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3578" w:rsidRPr="00B76FF3" w:rsidTr="00654C6C">
        <w:tc>
          <w:tcPr>
            <w:tcW w:w="4785" w:type="dxa"/>
          </w:tcPr>
          <w:p w:rsidR="004C3578" w:rsidRPr="00B76FF3" w:rsidRDefault="004C3578" w:rsidP="00654C6C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СОГЛАСОВАНО</w:t>
            </w:r>
          </w:p>
          <w:p w:rsidR="004C3578" w:rsidRPr="00B76FF3" w:rsidRDefault="004C3578" w:rsidP="00654C6C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Директор КГБ ПОУ «АТК»</w:t>
            </w:r>
          </w:p>
          <w:p w:rsidR="004C3578" w:rsidRPr="00B76FF3" w:rsidRDefault="004C3578" w:rsidP="00654C6C">
            <w:pPr>
              <w:rPr>
                <w:szCs w:val="24"/>
              </w:rPr>
            </w:pPr>
            <w:r w:rsidRPr="00B76FF3">
              <w:rPr>
                <w:szCs w:val="24"/>
              </w:rPr>
              <w:t>__________________Т.И. Бражник</w:t>
            </w:r>
          </w:p>
          <w:p w:rsidR="004C3578" w:rsidRPr="00B76FF3" w:rsidRDefault="00814199" w:rsidP="00654C6C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71605">
              <w:rPr>
                <w:szCs w:val="24"/>
              </w:rPr>
              <w:t>02»</w:t>
            </w:r>
            <w:r w:rsidR="004C3578" w:rsidRPr="00B76FF3">
              <w:rPr>
                <w:szCs w:val="24"/>
              </w:rPr>
              <w:t xml:space="preserve"> </w:t>
            </w:r>
            <w:r w:rsidR="00E71605">
              <w:rPr>
                <w:szCs w:val="24"/>
              </w:rPr>
              <w:t>октября</w:t>
            </w:r>
            <w:r w:rsidR="004C3578" w:rsidRPr="00B76FF3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="004C3578" w:rsidRPr="00B76FF3">
              <w:rPr>
                <w:szCs w:val="24"/>
              </w:rPr>
              <w:t xml:space="preserve"> года</w:t>
            </w:r>
          </w:p>
          <w:p w:rsidR="004C3578" w:rsidRPr="00B76FF3" w:rsidRDefault="004C3578" w:rsidP="00654C6C">
            <w:pPr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4C3578" w:rsidRPr="00B76FF3" w:rsidRDefault="004C3578" w:rsidP="00654C6C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УТВЕРЖДАЮ</w:t>
            </w:r>
          </w:p>
          <w:p w:rsidR="001B0A27" w:rsidRDefault="004C3578" w:rsidP="00654C6C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 xml:space="preserve">Председатель Союза </w:t>
            </w:r>
            <w:r w:rsidR="001B0A27">
              <w:rPr>
                <w:szCs w:val="24"/>
                <w:lang w:eastAsia="en-US"/>
              </w:rPr>
              <w:t>ПОО</w:t>
            </w:r>
          </w:p>
          <w:p w:rsidR="004C3578" w:rsidRPr="00B76FF3" w:rsidRDefault="004C3578" w:rsidP="00654C6C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 xml:space="preserve"> Приморского края</w:t>
            </w:r>
          </w:p>
          <w:p w:rsidR="004C3578" w:rsidRPr="00B76FF3" w:rsidRDefault="004C3578" w:rsidP="00654C6C">
            <w:pPr>
              <w:spacing w:line="276" w:lineRule="auto"/>
              <w:ind w:firstLine="34"/>
              <w:jc w:val="right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________________Ю.И. Романько</w:t>
            </w:r>
          </w:p>
          <w:p w:rsidR="004C3578" w:rsidRPr="00B76FF3" w:rsidRDefault="004C3578" w:rsidP="00B76FF3">
            <w:pPr>
              <w:spacing w:line="276" w:lineRule="auto"/>
              <w:ind w:firstLine="34"/>
              <w:jc w:val="right"/>
              <w:rPr>
                <w:b/>
                <w:szCs w:val="24"/>
              </w:rPr>
            </w:pPr>
          </w:p>
        </w:tc>
      </w:tr>
    </w:tbl>
    <w:p w:rsidR="002A0BAB" w:rsidRPr="00B76FF3" w:rsidRDefault="002A0BAB" w:rsidP="002A0BAB">
      <w:pPr>
        <w:ind w:firstLine="720"/>
        <w:jc w:val="center"/>
        <w:rPr>
          <w:b/>
          <w:szCs w:val="24"/>
        </w:rPr>
      </w:pPr>
    </w:p>
    <w:p w:rsidR="002A0BAB" w:rsidRPr="00B76FF3" w:rsidRDefault="002A0BAB" w:rsidP="002A0BAB">
      <w:pPr>
        <w:ind w:firstLine="720"/>
        <w:jc w:val="center"/>
        <w:rPr>
          <w:b/>
          <w:szCs w:val="24"/>
        </w:rPr>
      </w:pPr>
    </w:p>
    <w:p w:rsidR="002A0BAB" w:rsidRPr="00B76FF3" w:rsidRDefault="002A0BAB" w:rsidP="002A0BAB">
      <w:pPr>
        <w:ind w:firstLine="720"/>
        <w:jc w:val="center"/>
        <w:rPr>
          <w:b/>
          <w:szCs w:val="24"/>
        </w:rPr>
      </w:pPr>
      <w:r w:rsidRPr="00B76FF3">
        <w:rPr>
          <w:b/>
          <w:szCs w:val="24"/>
        </w:rPr>
        <w:t>ПОЛОЖЕНИЕ</w:t>
      </w:r>
    </w:p>
    <w:p w:rsidR="002A0BAB" w:rsidRPr="00B76FF3" w:rsidRDefault="002A0BAB" w:rsidP="002A0BAB">
      <w:pPr>
        <w:pStyle w:val="Default"/>
        <w:jc w:val="center"/>
        <w:rPr>
          <w:b/>
        </w:rPr>
      </w:pPr>
      <w:r w:rsidRPr="00B76FF3">
        <w:rPr>
          <w:b/>
        </w:rPr>
        <w:t>о краевом конкурсе</w:t>
      </w:r>
      <w:r w:rsidRPr="00B76FF3">
        <w:rPr>
          <w:b/>
          <w:bCs/>
        </w:rPr>
        <w:t xml:space="preserve"> </w:t>
      </w:r>
      <w:r w:rsidRPr="00B76FF3">
        <w:rPr>
          <w:b/>
        </w:rPr>
        <w:t xml:space="preserve">профессионального мастерства                                                     </w:t>
      </w:r>
      <w:proofErr w:type="gramStart"/>
      <w:r w:rsidRPr="00B76FF3">
        <w:rPr>
          <w:b/>
        </w:rPr>
        <w:t xml:space="preserve">   «</w:t>
      </w:r>
      <w:proofErr w:type="gramEnd"/>
      <w:r w:rsidRPr="00B76FF3">
        <w:rPr>
          <w:b/>
        </w:rPr>
        <w:t xml:space="preserve">Лучший водитель категории «В» среди </w:t>
      </w:r>
      <w:r w:rsidR="00150288" w:rsidRPr="00B76FF3">
        <w:rPr>
          <w:b/>
        </w:rPr>
        <w:t>инвалидов</w:t>
      </w:r>
      <w:r w:rsidR="008F1FFD" w:rsidRPr="00B76FF3">
        <w:rPr>
          <w:b/>
        </w:rPr>
        <w:t xml:space="preserve"> и лиц с ОВЗ</w:t>
      </w:r>
    </w:p>
    <w:p w:rsidR="002A0BAB" w:rsidRPr="00B76FF3" w:rsidRDefault="002A0BAB" w:rsidP="002A0BAB">
      <w:pPr>
        <w:jc w:val="center"/>
        <w:rPr>
          <w:b/>
          <w:szCs w:val="24"/>
        </w:rPr>
      </w:pPr>
    </w:p>
    <w:p w:rsidR="002A0BAB" w:rsidRPr="00B76FF3" w:rsidRDefault="002A0BAB" w:rsidP="002A0BAB">
      <w:pPr>
        <w:ind w:firstLine="720"/>
        <w:jc w:val="center"/>
        <w:rPr>
          <w:szCs w:val="24"/>
        </w:rPr>
      </w:pPr>
      <w:r w:rsidRPr="00B76FF3">
        <w:rPr>
          <w:b/>
          <w:szCs w:val="24"/>
        </w:rPr>
        <w:t xml:space="preserve">                                                                                                                                      </w:t>
      </w:r>
    </w:p>
    <w:p w:rsidR="002A0BAB" w:rsidRPr="00B76FF3" w:rsidRDefault="002A0BAB" w:rsidP="004C3578">
      <w:pPr>
        <w:numPr>
          <w:ilvl w:val="0"/>
          <w:numId w:val="1"/>
        </w:numPr>
        <w:tabs>
          <w:tab w:val="num" w:pos="0"/>
          <w:tab w:val="num" w:pos="1440"/>
        </w:tabs>
        <w:ind w:left="0" w:firstLine="720"/>
        <w:jc w:val="center"/>
        <w:rPr>
          <w:b/>
          <w:szCs w:val="24"/>
        </w:rPr>
      </w:pPr>
      <w:r w:rsidRPr="00B76FF3">
        <w:rPr>
          <w:b/>
          <w:szCs w:val="24"/>
        </w:rPr>
        <w:t>ОБЩИЕ ПОЛОЖЕНИЯ</w:t>
      </w:r>
    </w:p>
    <w:p w:rsidR="004C3578" w:rsidRPr="00B76FF3" w:rsidRDefault="004C3578" w:rsidP="004C3578">
      <w:pPr>
        <w:tabs>
          <w:tab w:val="num" w:pos="1440"/>
        </w:tabs>
        <w:ind w:left="720"/>
        <w:rPr>
          <w:b/>
          <w:szCs w:val="24"/>
        </w:rPr>
      </w:pPr>
    </w:p>
    <w:p w:rsidR="002A0BAB" w:rsidRPr="00B76FF3" w:rsidRDefault="002A0BAB" w:rsidP="00B76FF3">
      <w:pPr>
        <w:numPr>
          <w:ilvl w:val="1"/>
          <w:numId w:val="2"/>
        </w:numPr>
        <w:tabs>
          <w:tab w:val="num" w:pos="0"/>
          <w:tab w:val="left" w:pos="1418"/>
        </w:tabs>
        <w:ind w:left="0" w:firstLine="720"/>
        <w:jc w:val="both"/>
        <w:rPr>
          <w:szCs w:val="24"/>
        </w:rPr>
      </w:pPr>
      <w:r w:rsidRPr="00B76FF3">
        <w:rPr>
          <w:szCs w:val="24"/>
        </w:rPr>
        <w:t>Настоящее положение регламентирует порядок организации и проведения   конкурса «Лучший водитель категории «</w:t>
      </w:r>
      <w:proofErr w:type="gramStart"/>
      <w:r w:rsidRPr="00B76FF3">
        <w:rPr>
          <w:szCs w:val="24"/>
        </w:rPr>
        <w:t>В»  среди</w:t>
      </w:r>
      <w:proofErr w:type="gramEnd"/>
      <w:r w:rsidRPr="00B76FF3">
        <w:rPr>
          <w:szCs w:val="24"/>
        </w:rPr>
        <w:t xml:space="preserve"> </w:t>
      </w:r>
      <w:r w:rsidR="00243390" w:rsidRPr="00B76FF3">
        <w:rPr>
          <w:szCs w:val="24"/>
        </w:rPr>
        <w:t>инвалидов</w:t>
      </w:r>
      <w:r w:rsidR="008F1FFD" w:rsidRPr="00B76FF3">
        <w:rPr>
          <w:szCs w:val="24"/>
        </w:rPr>
        <w:t xml:space="preserve"> и лиц с ОВЗ</w:t>
      </w:r>
      <w:r w:rsidR="00434643" w:rsidRPr="00B76FF3">
        <w:rPr>
          <w:szCs w:val="24"/>
        </w:rPr>
        <w:t>.</w:t>
      </w:r>
      <w:r w:rsidR="00243390" w:rsidRPr="00B76FF3">
        <w:rPr>
          <w:szCs w:val="24"/>
        </w:rPr>
        <w:t xml:space="preserve"> </w:t>
      </w:r>
    </w:p>
    <w:p w:rsidR="002A0BAB" w:rsidRDefault="002A0BAB" w:rsidP="00B76FF3">
      <w:pPr>
        <w:pStyle w:val="a8"/>
        <w:numPr>
          <w:ilvl w:val="1"/>
          <w:numId w:val="2"/>
        </w:numPr>
        <w:tabs>
          <w:tab w:val="left" w:pos="1418"/>
        </w:tabs>
        <w:ind w:firstLine="289"/>
        <w:jc w:val="both"/>
        <w:rPr>
          <w:szCs w:val="24"/>
        </w:rPr>
      </w:pPr>
      <w:r w:rsidRPr="00B76FF3">
        <w:rPr>
          <w:szCs w:val="24"/>
        </w:rPr>
        <w:t xml:space="preserve">Организатор Конкурса – КГБ ПОУ «Автомобильно-технический </w:t>
      </w:r>
      <w:proofErr w:type="gramStart"/>
      <w:r w:rsidRPr="00B76FF3">
        <w:rPr>
          <w:szCs w:val="24"/>
        </w:rPr>
        <w:t>колледж»</w:t>
      </w:r>
      <w:r w:rsidR="00CC6A6B" w:rsidRPr="00B76FF3">
        <w:rPr>
          <w:szCs w:val="24"/>
        </w:rPr>
        <w:t xml:space="preserve"> </w:t>
      </w:r>
      <w:r w:rsidR="00434643" w:rsidRPr="00B76FF3">
        <w:rPr>
          <w:szCs w:val="24"/>
        </w:rPr>
        <w:t xml:space="preserve"> г.</w:t>
      </w:r>
      <w:proofErr w:type="gramEnd"/>
      <w:r w:rsidR="00B76FF3">
        <w:rPr>
          <w:szCs w:val="24"/>
        </w:rPr>
        <w:t xml:space="preserve"> </w:t>
      </w:r>
      <w:r w:rsidR="00434643" w:rsidRPr="00B76FF3">
        <w:rPr>
          <w:szCs w:val="24"/>
        </w:rPr>
        <w:t>Уссурийск</w:t>
      </w:r>
      <w:r w:rsidR="00CC6A6B" w:rsidRPr="00B76FF3">
        <w:rPr>
          <w:szCs w:val="24"/>
        </w:rPr>
        <w:t xml:space="preserve"> и </w:t>
      </w:r>
      <w:r w:rsidRPr="00B76FF3">
        <w:rPr>
          <w:szCs w:val="24"/>
        </w:rPr>
        <w:t xml:space="preserve"> (далее – Организатор).</w:t>
      </w:r>
    </w:p>
    <w:p w:rsidR="001B0A27" w:rsidRPr="00B76FF3" w:rsidRDefault="001B0A27" w:rsidP="00B76FF3">
      <w:pPr>
        <w:pStyle w:val="a8"/>
        <w:numPr>
          <w:ilvl w:val="1"/>
          <w:numId w:val="2"/>
        </w:numPr>
        <w:tabs>
          <w:tab w:val="left" w:pos="1418"/>
        </w:tabs>
        <w:ind w:firstLine="289"/>
        <w:jc w:val="both"/>
        <w:rPr>
          <w:szCs w:val="24"/>
        </w:rPr>
      </w:pPr>
      <w:r>
        <w:rPr>
          <w:szCs w:val="24"/>
        </w:rPr>
        <w:t>Конкурс проводится в очном формате.</w:t>
      </w:r>
    </w:p>
    <w:p w:rsidR="002A0BAB" w:rsidRPr="00B76FF3" w:rsidRDefault="002A0BAB" w:rsidP="002A0BAB">
      <w:pPr>
        <w:pStyle w:val="a8"/>
        <w:spacing w:before="100" w:beforeAutospacing="1" w:after="100" w:afterAutospacing="1"/>
        <w:ind w:left="420"/>
        <w:rPr>
          <w:b/>
          <w:szCs w:val="24"/>
        </w:rPr>
      </w:pPr>
      <w:r w:rsidRPr="00B76FF3">
        <w:rPr>
          <w:szCs w:val="24"/>
        </w:rPr>
        <w:t xml:space="preserve">     1.</w:t>
      </w:r>
      <w:r w:rsidR="00EA1DB2">
        <w:rPr>
          <w:szCs w:val="24"/>
        </w:rPr>
        <w:t>4.</w:t>
      </w:r>
      <w:bookmarkStart w:id="0" w:name="_GoBack"/>
      <w:bookmarkEnd w:id="0"/>
      <w:r w:rsidRPr="00B76FF3">
        <w:rPr>
          <w:b/>
          <w:szCs w:val="24"/>
        </w:rPr>
        <w:t xml:space="preserve">      Цель проведения конкурса</w:t>
      </w:r>
    </w:p>
    <w:p w:rsidR="004C3578" w:rsidRPr="00B76FF3" w:rsidRDefault="002A0BAB" w:rsidP="00B76FF3">
      <w:pPr>
        <w:pStyle w:val="a8"/>
        <w:spacing w:before="100" w:beforeAutospacing="1" w:after="100" w:afterAutospacing="1"/>
        <w:ind w:left="420"/>
        <w:jc w:val="both"/>
        <w:rPr>
          <w:color w:val="000000"/>
          <w:szCs w:val="24"/>
        </w:rPr>
      </w:pPr>
      <w:r w:rsidRPr="00B76FF3">
        <w:rPr>
          <w:szCs w:val="24"/>
        </w:rPr>
        <w:t xml:space="preserve">        Конкурс проводится с целью:</w:t>
      </w:r>
      <w:r w:rsidRPr="00B76FF3">
        <w:rPr>
          <w:color w:val="000000"/>
          <w:szCs w:val="24"/>
        </w:rPr>
        <w:t xml:space="preserve"> </w:t>
      </w:r>
      <w:r w:rsidR="00434643" w:rsidRPr="00B76FF3">
        <w:rPr>
          <w:szCs w:val="24"/>
        </w:rPr>
        <w:t>социальной интеграции инвалидов, повышения толерантности общества к людям с ограниченными возможностями здоровья, повышения информированности населения о проблемах инвалидов и инвалидности.</w:t>
      </w:r>
      <w:r w:rsidRPr="00B76FF3">
        <w:rPr>
          <w:color w:val="000000"/>
          <w:szCs w:val="24"/>
        </w:rPr>
        <w:t xml:space="preserve">  </w:t>
      </w:r>
    </w:p>
    <w:p w:rsidR="00434643" w:rsidRPr="00B76FF3" w:rsidRDefault="002A0BAB" w:rsidP="00B76FF3">
      <w:pPr>
        <w:pStyle w:val="a8"/>
        <w:spacing w:before="100" w:beforeAutospacing="1" w:after="100" w:afterAutospacing="1"/>
        <w:ind w:left="420"/>
        <w:jc w:val="both"/>
        <w:rPr>
          <w:color w:val="000000"/>
          <w:szCs w:val="24"/>
        </w:rPr>
      </w:pPr>
      <w:r w:rsidRPr="00B76FF3">
        <w:rPr>
          <w:color w:val="000000"/>
          <w:szCs w:val="24"/>
        </w:rPr>
        <w:t xml:space="preserve">  </w:t>
      </w:r>
    </w:p>
    <w:p w:rsidR="002A0BAB" w:rsidRPr="00B76FF3" w:rsidRDefault="002A0BAB" w:rsidP="004C3578">
      <w:pPr>
        <w:pStyle w:val="a8"/>
        <w:numPr>
          <w:ilvl w:val="0"/>
          <w:numId w:val="2"/>
        </w:numPr>
        <w:spacing w:before="100" w:beforeAutospacing="1" w:after="100" w:afterAutospacing="1"/>
        <w:jc w:val="center"/>
        <w:rPr>
          <w:b/>
          <w:szCs w:val="24"/>
        </w:rPr>
      </w:pPr>
      <w:r w:rsidRPr="00B76FF3">
        <w:rPr>
          <w:b/>
          <w:szCs w:val="24"/>
        </w:rPr>
        <w:t>УЧАСТНИКИ КОНКУРСА</w:t>
      </w:r>
    </w:p>
    <w:p w:rsidR="001B0A27" w:rsidRDefault="006A00C8" w:rsidP="004C3578">
      <w:pPr>
        <w:tabs>
          <w:tab w:val="num" w:pos="0"/>
        </w:tabs>
        <w:ind w:firstLine="709"/>
        <w:rPr>
          <w:szCs w:val="24"/>
        </w:rPr>
      </w:pPr>
      <w:r w:rsidRPr="00B76FF3">
        <w:rPr>
          <w:szCs w:val="24"/>
        </w:rPr>
        <w:t xml:space="preserve">Участниками конкурса являются люди с ограниченными возможностями здоровья                                                                                                                                   </w:t>
      </w:r>
    </w:p>
    <w:p w:rsidR="00B76FF3" w:rsidRDefault="006A00C8" w:rsidP="004C3578">
      <w:pPr>
        <w:tabs>
          <w:tab w:val="num" w:pos="0"/>
        </w:tabs>
        <w:ind w:firstLine="709"/>
        <w:rPr>
          <w:szCs w:val="24"/>
        </w:rPr>
      </w:pPr>
      <w:r w:rsidRPr="00B76FF3">
        <w:rPr>
          <w:szCs w:val="24"/>
        </w:rPr>
        <w:t xml:space="preserve">2.1 Необходимым условием для участия в Конкурсе является:                                   </w:t>
      </w:r>
    </w:p>
    <w:p w:rsidR="00B76FF3" w:rsidRDefault="00BB587C" w:rsidP="001B0A27">
      <w:pPr>
        <w:tabs>
          <w:tab w:val="num" w:pos="0"/>
        </w:tabs>
        <w:ind w:firstLine="709"/>
        <w:jc w:val="both"/>
        <w:rPr>
          <w:szCs w:val="24"/>
        </w:rPr>
      </w:pPr>
      <w:r w:rsidRPr="00B76FF3">
        <w:rPr>
          <w:szCs w:val="24"/>
        </w:rPr>
        <w:t>2.2.1 Н</w:t>
      </w:r>
      <w:r w:rsidR="006A00C8" w:rsidRPr="00B76FF3">
        <w:rPr>
          <w:szCs w:val="24"/>
        </w:rPr>
        <w:t>аличие водительское удостоверение на право</w:t>
      </w:r>
      <w:r w:rsidR="00B76FF3">
        <w:rPr>
          <w:szCs w:val="24"/>
        </w:rPr>
        <w:t xml:space="preserve"> </w:t>
      </w:r>
      <w:r w:rsidR="006A00C8" w:rsidRPr="00B76FF3">
        <w:rPr>
          <w:szCs w:val="24"/>
        </w:rPr>
        <w:t xml:space="preserve">управления транспортным средством категории «В».                                                   </w:t>
      </w:r>
    </w:p>
    <w:p w:rsidR="006A00C8" w:rsidRDefault="006A00C8" w:rsidP="00B76FF3">
      <w:pPr>
        <w:tabs>
          <w:tab w:val="num" w:pos="0"/>
        </w:tabs>
        <w:ind w:firstLine="709"/>
        <w:rPr>
          <w:szCs w:val="24"/>
        </w:rPr>
      </w:pPr>
      <w:r w:rsidRPr="00B76FF3">
        <w:rPr>
          <w:szCs w:val="24"/>
        </w:rPr>
        <w:t xml:space="preserve"> 2.2.2 </w:t>
      </w:r>
      <w:r w:rsidR="00BB587C" w:rsidRPr="00B76FF3">
        <w:rPr>
          <w:szCs w:val="24"/>
        </w:rPr>
        <w:t>Н</w:t>
      </w:r>
      <w:r w:rsidRPr="00B76FF3">
        <w:rPr>
          <w:szCs w:val="24"/>
        </w:rPr>
        <w:t>аличие медицинской справки установленного образца.</w:t>
      </w:r>
    </w:p>
    <w:p w:rsidR="006A00C8" w:rsidRPr="00B76FF3" w:rsidRDefault="006A00C8" w:rsidP="00B76FF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76FF3">
        <w:rPr>
          <w:szCs w:val="24"/>
        </w:rPr>
        <w:t xml:space="preserve"> 2.2. Непосредственно перед началом конкурса все участники проходят </w:t>
      </w:r>
      <w:r w:rsidR="00B76FF3">
        <w:rPr>
          <w:szCs w:val="24"/>
        </w:rPr>
        <w:t>р</w:t>
      </w:r>
      <w:r w:rsidRPr="00B76FF3">
        <w:rPr>
          <w:szCs w:val="24"/>
        </w:rPr>
        <w:t>егистрацию и медицинский контроль для получения допуска на управление транспортным средством.</w:t>
      </w:r>
    </w:p>
    <w:p w:rsidR="006A00C8" w:rsidRPr="00B76FF3" w:rsidRDefault="006A00C8" w:rsidP="001B6AA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76FF3">
        <w:rPr>
          <w:szCs w:val="24"/>
        </w:rPr>
        <w:t>2.3. Стартовые номера участников определяются перед соревнованиями в результате жеребьёвки.</w:t>
      </w:r>
    </w:p>
    <w:p w:rsidR="006A00C8" w:rsidRDefault="006A00C8" w:rsidP="004C3578">
      <w:pPr>
        <w:autoSpaceDE w:val="0"/>
        <w:autoSpaceDN w:val="0"/>
        <w:adjustRightInd w:val="0"/>
        <w:ind w:firstLine="709"/>
        <w:rPr>
          <w:szCs w:val="24"/>
        </w:rPr>
      </w:pPr>
      <w:r w:rsidRPr="00B76FF3">
        <w:rPr>
          <w:szCs w:val="24"/>
        </w:rPr>
        <w:t xml:space="preserve">2.4 Состав </w:t>
      </w:r>
      <w:r w:rsidR="001B0A27">
        <w:rPr>
          <w:szCs w:val="24"/>
        </w:rPr>
        <w:t xml:space="preserve">жюри </w:t>
      </w:r>
      <w:r w:rsidRPr="00B76FF3">
        <w:rPr>
          <w:szCs w:val="24"/>
        </w:rPr>
        <w:t xml:space="preserve">формируется </w:t>
      </w:r>
      <w:r w:rsidR="00B76FF3">
        <w:rPr>
          <w:szCs w:val="24"/>
        </w:rPr>
        <w:t>Организатором</w:t>
      </w:r>
      <w:r w:rsidRPr="00B76FF3">
        <w:rPr>
          <w:szCs w:val="24"/>
        </w:rPr>
        <w:t>.</w:t>
      </w:r>
    </w:p>
    <w:p w:rsidR="003B348D" w:rsidRPr="00B76FF3" w:rsidRDefault="003B348D" w:rsidP="004C3578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2.5. Организационный взнос за участие не предусмотрен.</w:t>
      </w:r>
    </w:p>
    <w:p w:rsidR="006A00C8" w:rsidRPr="00B76FF3" w:rsidRDefault="006A00C8" w:rsidP="006A00C8">
      <w:pPr>
        <w:pStyle w:val="a8"/>
        <w:spacing w:before="100" w:beforeAutospacing="1" w:after="100" w:afterAutospacing="1"/>
        <w:ind w:left="420"/>
        <w:rPr>
          <w:color w:val="000000"/>
          <w:szCs w:val="24"/>
        </w:rPr>
      </w:pPr>
    </w:p>
    <w:p w:rsidR="00BB587C" w:rsidRPr="00B76FF3" w:rsidRDefault="00BB587C" w:rsidP="004C3578">
      <w:pPr>
        <w:pStyle w:val="a8"/>
        <w:numPr>
          <w:ilvl w:val="0"/>
          <w:numId w:val="3"/>
        </w:numPr>
        <w:tabs>
          <w:tab w:val="num" w:pos="1440"/>
        </w:tabs>
        <w:jc w:val="center"/>
        <w:rPr>
          <w:b/>
          <w:szCs w:val="24"/>
        </w:rPr>
      </w:pPr>
      <w:r w:rsidRPr="00B76FF3">
        <w:rPr>
          <w:b/>
          <w:szCs w:val="24"/>
        </w:rPr>
        <w:t>УСЛОВИЯ И ПОРЯДОК ПРОВЕДЕНИЯ КОНКУРСА</w:t>
      </w:r>
    </w:p>
    <w:p w:rsidR="004C3578" w:rsidRPr="00B76FF3" w:rsidRDefault="004C3578" w:rsidP="004C3578">
      <w:pPr>
        <w:tabs>
          <w:tab w:val="num" w:pos="1440"/>
        </w:tabs>
        <w:jc w:val="both"/>
        <w:rPr>
          <w:b/>
          <w:szCs w:val="24"/>
        </w:rPr>
      </w:pPr>
    </w:p>
    <w:p w:rsidR="00B76FF3" w:rsidRDefault="00BB587C" w:rsidP="004C3578">
      <w:pPr>
        <w:pStyle w:val="a8"/>
        <w:numPr>
          <w:ilvl w:val="1"/>
          <w:numId w:val="3"/>
        </w:numPr>
        <w:tabs>
          <w:tab w:val="left" w:pos="0"/>
        </w:tabs>
        <w:ind w:left="0" w:firstLine="709"/>
        <w:rPr>
          <w:szCs w:val="24"/>
        </w:rPr>
      </w:pPr>
      <w:r w:rsidRPr="00B76FF3">
        <w:rPr>
          <w:szCs w:val="24"/>
        </w:rPr>
        <w:t xml:space="preserve">Конкурс проводится </w:t>
      </w:r>
      <w:r w:rsidR="00814199" w:rsidRPr="00814199">
        <w:rPr>
          <w:b/>
          <w:szCs w:val="24"/>
        </w:rPr>
        <w:t>19</w:t>
      </w:r>
      <w:r w:rsidR="001B0A27" w:rsidRPr="00814199">
        <w:rPr>
          <w:b/>
          <w:szCs w:val="24"/>
        </w:rPr>
        <w:t xml:space="preserve"> </w:t>
      </w:r>
      <w:r w:rsidR="001B0A27" w:rsidRPr="001B0A27">
        <w:rPr>
          <w:b/>
          <w:szCs w:val="24"/>
        </w:rPr>
        <w:t xml:space="preserve">октября </w:t>
      </w:r>
      <w:r w:rsidRPr="001B0A27">
        <w:rPr>
          <w:b/>
          <w:szCs w:val="24"/>
        </w:rPr>
        <w:t>202</w:t>
      </w:r>
      <w:r w:rsidR="00814199">
        <w:rPr>
          <w:b/>
          <w:szCs w:val="24"/>
        </w:rPr>
        <w:t>3</w:t>
      </w:r>
      <w:r w:rsidRPr="001B0A27">
        <w:rPr>
          <w:b/>
          <w:szCs w:val="24"/>
        </w:rPr>
        <w:t xml:space="preserve"> г</w:t>
      </w:r>
      <w:r w:rsidR="001B0A27">
        <w:rPr>
          <w:b/>
          <w:szCs w:val="24"/>
        </w:rPr>
        <w:t xml:space="preserve">ода </w:t>
      </w:r>
      <w:r w:rsidRPr="00B76FF3">
        <w:rPr>
          <w:szCs w:val="24"/>
        </w:rPr>
        <w:t>на базе Организатора по адресу: г. Уссурийск ул. Пионерская, 92</w:t>
      </w:r>
      <w:r w:rsidR="0081691B" w:rsidRPr="00B76FF3">
        <w:rPr>
          <w:szCs w:val="24"/>
        </w:rPr>
        <w:t>.</w:t>
      </w:r>
      <w:r w:rsidRPr="00B76FF3">
        <w:rPr>
          <w:szCs w:val="24"/>
        </w:rPr>
        <w:t xml:space="preserve">                                                                                 </w:t>
      </w:r>
    </w:p>
    <w:p w:rsidR="00BB587C" w:rsidRPr="00B76FF3" w:rsidRDefault="00B76FF3" w:rsidP="00B76FF3">
      <w:pPr>
        <w:tabs>
          <w:tab w:val="left" w:pos="0"/>
        </w:tabs>
        <w:rPr>
          <w:szCs w:val="24"/>
        </w:rPr>
      </w:pPr>
      <w:r>
        <w:rPr>
          <w:szCs w:val="24"/>
        </w:rPr>
        <w:t xml:space="preserve">                         </w:t>
      </w:r>
      <w:r w:rsidR="00BB587C" w:rsidRPr="00B76FF3">
        <w:rPr>
          <w:szCs w:val="24"/>
        </w:rPr>
        <w:t>Регламент проведения конкурса:</w:t>
      </w:r>
    </w:p>
    <w:p w:rsidR="0081691B" w:rsidRPr="00B76FF3" w:rsidRDefault="0081691B" w:rsidP="0081691B">
      <w:pPr>
        <w:pStyle w:val="a8"/>
        <w:tabs>
          <w:tab w:val="left" w:pos="0"/>
        </w:tabs>
        <w:ind w:left="709"/>
        <w:rPr>
          <w:szCs w:val="24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229"/>
      </w:tblGrid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7C" w:rsidRPr="00B76FF3" w:rsidRDefault="00B946F2" w:rsidP="00B946F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15.00-15</w:t>
            </w:r>
            <w:r w:rsidR="00BB587C" w:rsidRPr="00B76FF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Сбор конкурсной комиссии</w:t>
            </w:r>
          </w:p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Регистрация участников конкурса. Жеребьевка.</w:t>
            </w: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946F2" w:rsidP="00B946F2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  <w:r w:rsidR="00BB587C" w:rsidRPr="00B76FF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15</w:t>
            </w:r>
            <w:r w:rsidR="00BB587C" w:rsidRPr="00B76FF3">
              <w:rPr>
                <w:szCs w:val="24"/>
                <w:lang w:eastAsia="en-US"/>
              </w:rPr>
              <w:t>-1</w:t>
            </w:r>
            <w:r>
              <w:rPr>
                <w:szCs w:val="24"/>
                <w:lang w:eastAsia="en-US"/>
              </w:rPr>
              <w:t>5</w:t>
            </w:r>
            <w:r w:rsidR="00BB587C" w:rsidRPr="00B76FF3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 xml:space="preserve"> Прохождение медицинского  контроля</w:t>
            </w: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B946F2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1</w:t>
            </w:r>
            <w:r w:rsidR="00B946F2">
              <w:rPr>
                <w:szCs w:val="24"/>
                <w:lang w:eastAsia="en-US"/>
              </w:rPr>
              <w:t>5</w:t>
            </w:r>
            <w:r w:rsidRPr="00B76FF3">
              <w:rPr>
                <w:szCs w:val="24"/>
                <w:lang w:eastAsia="en-US"/>
              </w:rPr>
              <w:t>.</w:t>
            </w:r>
            <w:r w:rsidR="00B946F2">
              <w:rPr>
                <w:szCs w:val="24"/>
                <w:lang w:eastAsia="en-US"/>
              </w:rPr>
              <w:t>30</w:t>
            </w:r>
            <w:r w:rsidRPr="00B76FF3">
              <w:rPr>
                <w:szCs w:val="24"/>
                <w:lang w:eastAsia="en-US"/>
              </w:rPr>
              <w:t>-1</w:t>
            </w:r>
            <w:r w:rsidR="00B946F2">
              <w:rPr>
                <w:szCs w:val="24"/>
                <w:lang w:eastAsia="en-US"/>
              </w:rPr>
              <w:t>5</w:t>
            </w:r>
            <w:r w:rsidRPr="00B76FF3">
              <w:rPr>
                <w:szCs w:val="24"/>
                <w:lang w:eastAsia="en-US"/>
              </w:rPr>
              <w:t>.</w:t>
            </w:r>
            <w:r w:rsidR="00B946F2">
              <w:rPr>
                <w:szCs w:val="24"/>
                <w:lang w:eastAsia="en-US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B946F2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 xml:space="preserve">Открытие конкурса: приветственное слово </w:t>
            </w:r>
            <w:r w:rsidR="00B946F2">
              <w:rPr>
                <w:szCs w:val="24"/>
                <w:lang w:eastAsia="en-US"/>
              </w:rPr>
              <w:t>директора КГБ ПОУ</w:t>
            </w:r>
            <w:r w:rsidRPr="00B76FF3">
              <w:rPr>
                <w:szCs w:val="24"/>
                <w:lang w:eastAsia="en-US"/>
              </w:rPr>
              <w:t xml:space="preserve"> «АТК»</w:t>
            </w: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E242AE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lastRenderedPageBreak/>
              <w:t>1</w:t>
            </w:r>
            <w:r w:rsidR="00E242AE">
              <w:rPr>
                <w:szCs w:val="24"/>
                <w:lang w:eastAsia="en-US"/>
              </w:rPr>
              <w:t>5</w:t>
            </w:r>
            <w:r w:rsidRPr="00B76FF3">
              <w:rPr>
                <w:szCs w:val="24"/>
                <w:lang w:eastAsia="en-US"/>
              </w:rPr>
              <w:t>.</w:t>
            </w:r>
            <w:r w:rsidR="00E242AE">
              <w:rPr>
                <w:szCs w:val="24"/>
                <w:lang w:eastAsia="en-US"/>
              </w:rPr>
              <w:t>35</w:t>
            </w:r>
            <w:r w:rsidRPr="00B76FF3">
              <w:rPr>
                <w:szCs w:val="24"/>
                <w:lang w:eastAsia="en-US"/>
              </w:rPr>
              <w:t>-1</w:t>
            </w:r>
            <w:r w:rsidR="00E242AE">
              <w:rPr>
                <w:szCs w:val="24"/>
                <w:lang w:eastAsia="en-US"/>
              </w:rPr>
              <w:t>5</w:t>
            </w:r>
            <w:r w:rsidRPr="00B76FF3">
              <w:rPr>
                <w:szCs w:val="24"/>
                <w:lang w:eastAsia="en-US"/>
              </w:rPr>
              <w:t>.</w:t>
            </w:r>
            <w:r w:rsidR="00E242AE">
              <w:rPr>
                <w:szCs w:val="24"/>
                <w:lang w:eastAsia="en-US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Разъяснение участникам порядка проведения этапов конкурса</w:t>
            </w: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E242AE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1</w:t>
            </w:r>
            <w:r w:rsidR="00E242AE">
              <w:rPr>
                <w:szCs w:val="24"/>
                <w:lang w:eastAsia="en-US"/>
              </w:rPr>
              <w:t>5</w:t>
            </w:r>
            <w:r w:rsidRPr="00B76FF3">
              <w:rPr>
                <w:szCs w:val="24"/>
                <w:lang w:eastAsia="en-US"/>
              </w:rPr>
              <w:t>.</w:t>
            </w:r>
            <w:r w:rsidR="00E242AE">
              <w:rPr>
                <w:szCs w:val="24"/>
                <w:lang w:eastAsia="en-US"/>
              </w:rPr>
              <w:t>4</w:t>
            </w:r>
            <w:r w:rsidRPr="00B76FF3">
              <w:rPr>
                <w:szCs w:val="24"/>
                <w:lang w:eastAsia="en-US"/>
              </w:rPr>
              <w:t>0-1</w:t>
            </w:r>
            <w:r w:rsidR="00E242AE">
              <w:rPr>
                <w:szCs w:val="24"/>
                <w:lang w:eastAsia="en-US"/>
              </w:rPr>
              <w:t>6</w:t>
            </w:r>
            <w:r w:rsidRPr="00B76FF3">
              <w:rPr>
                <w:szCs w:val="24"/>
                <w:lang w:eastAsia="en-US"/>
              </w:rPr>
              <w:t>.</w:t>
            </w:r>
            <w:r w:rsidR="00EC0C21">
              <w:rPr>
                <w:szCs w:val="24"/>
                <w:lang w:eastAsia="en-US"/>
              </w:rPr>
              <w:t>0</w:t>
            </w:r>
            <w:r w:rsidRPr="00B76FF3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1 этап: Проверка знаний ПДД</w:t>
            </w: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E242AE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1</w:t>
            </w:r>
            <w:r w:rsidR="00E242AE">
              <w:rPr>
                <w:szCs w:val="24"/>
                <w:lang w:eastAsia="en-US"/>
              </w:rPr>
              <w:t>6</w:t>
            </w:r>
            <w:r w:rsidRPr="00B76FF3">
              <w:rPr>
                <w:szCs w:val="24"/>
                <w:lang w:eastAsia="en-US"/>
              </w:rPr>
              <w:t>.</w:t>
            </w:r>
            <w:r w:rsidR="00E242AE">
              <w:rPr>
                <w:szCs w:val="24"/>
                <w:lang w:eastAsia="en-US"/>
              </w:rPr>
              <w:t>00-16.30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2 этап: Упражнения по скоростному маневрированию</w:t>
            </w: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rPr>
                <w:rFonts w:eastAsiaTheme="minorHAnsi"/>
                <w:szCs w:val="24"/>
                <w:lang w:eastAsia="en-US"/>
              </w:rPr>
            </w:pP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E242AE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1</w:t>
            </w:r>
            <w:r w:rsidR="00E242AE">
              <w:rPr>
                <w:szCs w:val="24"/>
                <w:lang w:eastAsia="en-US"/>
              </w:rPr>
              <w:t>6</w:t>
            </w:r>
            <w:r w:rsidRPr="00B76FF3">
              <w:rPr>
                <w:szCs w:val="24"/>
                <w:lang w:eastAsia="en-US"/>
              </w:rPr>
              <w:t>.</w:t>
            </w:r>
            <w:r w:rsidR="00EC0C21">
              <w:rPr>
                <w:szCs w:val="24"/>
                <w:lang w:eastAsia="en-US"/>
              </w:rPr>
              <w:t>3</w:t>
            </w:r>
            <w:r w:rsidRPr="00B76FF3">
              <w:rPr>
                <w:szCs w:val="24"/>
                <w:lang w:eastAsia="en-US"/>
              </w:rPr>
              <w:t>0-1</w:t>
            </w:r>
            <w:r w:rsidR="00E242AE">
              <w:rPr>
                <w:szCs w:val="24"/>
                <w:lang w:eastAsia="en-US"/>
              </w:rPr>
              <w:t>7</w:t>
            </w:r>
            <w:r w:rsidRPr="00B76FF3">
              <w:rPr>
                <w:szCs w:val="24"/>
                <w:lang w:eastAsia="en-US"/>
              </w:rPr>
              <w:t>.</w:t>
            </w:r>
            <w:r w:rsidR="00EC0C21">
              <w:rPr>
                <w:szCs w:val="24"/>
                <w:lang w:eastAsia="en-US"/>
              </w:rPr>
              <w:t>0</w:t>
            </w:r>
            <w:r w:rsidRPr="00B76FF3">
              <w:rPr>
                <w:szCs w:val="24"/>
                <w:lang w:eastAsia="en-US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Подсчет результатов</w:t>
            </w:r>
          </w:p>
        </w:tc>
      </w:tr>
      <w:tr w:rsidR="00BB587C" w:rsidRPr="00B76FF3" w:rsidTr="00A220B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E242AE">
            <w:pPr>
              <w:spacing w:line="276" w:lineRule="auto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1</w:t>
            </w:r>
            <w:r w:rsidR="00E242AE">
              <w:rPr>
                <w:szCs w:val="24"/>
                <w:lang w:eastAsia="en-US"/>
              </w:rPr>
              <w:t>7</w:t>
            </w:r>
            <w:r w:rsidRPr="00B76FF3">
              <w:rPr>
                <w:szCs w:val="24"/>
                <w:lang w:eastAsia="en-US"/>
              </w:rPr>
              <w:t>.00-1</w:t>
            </w:r>
            <w:r w:rsidR="00E242AE">
              <w:rPr>
                <w:szCs w:val="24"/>
                <w:lang w:eastAsia="en-US"/>
              </w:rPr>
              <w:t>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87C" w:rsidRPr="00B76FF3" w:rsidRDefault="00BB587C" w:rsidP="00A220B3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B76FF3">
              <w:rPr>
                <w:szCs w:val="24"/>
                <w:lang w:eastAsia="en-US"/>
              </w:rPr>
              <w:t>Подведение итогов и награждение участников конкурса</w:t>
            </w:r>
          </w:p>
        </w:tc>
      </w:tr>
    </w:tbl>
    <w:p w:rsidR="00BB587C" w:rsidRPr="00B76FF3" w:rsidRDefault="00BB587C" w:rsidP="00BB587C">
      <w:pPr>
        <w:tabs>
          <w:tab w:val="num" w:pos="0"/>
        </w:tabs>
        <w:ind w:firstLine="720"/>
        <w:jc w:val="both"/>
        <w:rPr>
          <w:szCs w:val="24"/>
        </w:rPr>
      </w:pPr>
    </w:p>
    <w:p w:rsidR="00BB587C" w:rsidRPr="00B76FF3" w:rsidRDefault="00BB587C" w:rsidP="004C3578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Cs w:val="24"/>
        </w:rPr>
      </w:pPr>
      <w:r w:rsidRPr="00B76FF3">
        <w:rPr>
          <w:szCs w:val="24"/>
        </w:rPr>
        <w:t xml:space="preserve">На жюри возлагается оценка уровня теоретических знаний, практических умений и навыков, времени выполнения заданий, организация работы, соблюдения мер безопасности участниками конкурса. </w:t>
      </w:r>
    </w:p>
    <w:p w:rsidR="00BB587C" w:rsidRPr="00B76FF3" w:rsidRDefault="00BB587C" w:rsidP="004C3578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color w:val="FF0000"/>
          <w:szCs w:val="24"/>
        </w:rPr>
      </w:pPr>
      <w:r w:rsidRPr="00B76FF3">
        <w:rPr>
          <w:szCs w:val="24"/>
        </w:rPr>
        <w:t xml:space="preserve">Подготовка материально-технической базы, создание безопасных условий проведения конкурса, обеспечивается администрацией КГБ ПОУ «АТК» </w:t>
      </w:r>
    </w:p>
    <w:p w:rsidR="0081691B" w:rsidRPr="00B76FF3" w:rsidRDefault="00BB587C" w:rsidP="00495B67">
      <w:pPr>
        <w:pStyle w:val="a8"/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Cs w:val="24"/>
        </w:rPr>
      </w:pPr>
      <w:r w:rsidRPr="00B76FF3">
        <w:rPr>
          <w:szCs w:val="24"/>
        </w:rPr>
        <w:t xml:space="preserve"> Сбор участников и доставка их на места</w:t>
      </w:r>
      <w:r w:rsidR="00B76FF3" w:rsidRPr="00B76FF3">
        <w:rPr>
          <w:szCs w:val="24"/>
        </w:rPr>
        <w:t xml:space="preserve"> проведения Конкурса </w:t>
      </w:r>
      <w:r w:rsidRPr="00B76FF3">
        <w:rPr>
          <w:szCs w:val="24"/>
        </w:rPr>
        <w:t xml:space="preserve">производится </w:t>
      </w:r>
      <w:r w:rsidR="004C3578" w:rsidRPr="00B76FF3">
        <w:rPr>
          <w:szCs w:val="24"/>
        </w:rPr>
        <w:t>самостоятельно.</w:t>
      </w:r>
      <w:r w:rsidRPr="00B76FF3">
        <w:rPr>
          <w:szCs w:val="24"/>
        </w:rPr>
        <w:t xml:space="preserve">   </w:t>
      </w:r>
    </w:p>
    <w:p w:rsidR="00814199" w:rsidRDefault="00BB587C" w:rsidP="00834D3C">
      <w:pPr>
        <w:pStyle w:val="a8"/>
        <w:tabs>
          <w:tab w:val="left" w:pos="0"/>
        </w:tabs>
        <w:ind w:left="0" w:firstLine="709"/>
        <w:rPr>
          <w:szCs w:val="24"/>
        </w:rPr>
      </w:pPr>
      <w:r w:rsidRPr="00B76FF3">
        <w:rPr>
          <w:szCs w:val="24"/>
        </w:rPr>
        <w:t>Предварительная заявка для участия в Конкурсе, содержащая информацию об участнике</w:t>
      </w:r>
      <w:r w:rsidR="0081691B" w:rsidRPr="00B76FF3">
        <w:rPr>
          <w:szCs w:val="24"/>
        </w:rPr>
        <w:t xml:space="preserve"> </w:t>
      </w:r>
      <w:r w:rsidRPr="00B76FF3">
        <w:rPr>
          <w:szCs w:val="24"/>
        </w:rPr>
        <w:t>(см. приложе</w:t>
      </w:r>
      <w:r w:rsidR="00B76FF3">
        <w:rPr>
          <w:szCs w:val="24"/>
        </w:rPr>
        <w:t xml:space="preserve">ние 1), предоставляется </w:t>
      </w:r>
      <w:r w:rsidRPr="00B76FF3">
        <w:rPr>
          <w:b/>
          <w:szCs w:val="24"/>
        </w:rPr>
        <w:t xml:space="preserve">до </w:t>
      </w:r>
      <w:r w:rsidR="004C3578" w:rsidRPr="001B0A27">
        <w:rPr>
          <w:b/>
          <w:szCs w:val="24"/>
        </w:rPr>
        <w:t>1</w:t>
      </w:r>
      <w:r w:rsidR="00814199">
        <w:rPr>
          <w:b/>
          <w:szCs w:val="24"/>
        </w:rPr>
        <w:t>4</w:t>
      </w:r>
      <w:r w:rsidRPr="001B0A27">
        <w:rPr>
          <w:b/>
          <w:szCs w:val="24"/>
        </w:rPr>
        <w:t xml:space="preserve"> октября </w:t>
      </w:r>
      <w:r w:rsidRPr="00B76FF3">
        <w:rPr>
          <w:b/>
          <w:szCs w:val="24"/>
        </w:rPr>
        <w:t>202</w:t>
      </w:r>
      <w:r w:rsidR="00814199">
        <w:rPr>
          <w:b/>
          <w:szCs w:val="24"/>
        </w:rPr>
        <w:t>3</w:t>
      </w:r>
      <w:r w:rsidR="00B76FF3">
        <w:rPr>
          <w:b/>
          <w:szCs w:val="24"/>
        </w:rPr>
        <w:t xml:space="preserve"> </w:t>
      </w:r>
      <w:r w:rsidRPr="00B76FF3">
        <w:rPr>
          <w:b/>
          <w:szCs w:val="24"/>
        </w:rPr>
        <w:t>года</w:t>
      </w:r>
      <w:r w:rsidRPr="00B76FF3">
        <w:rPr>
          <w:szCs w:val="24"/>
        </w:rPr>
        <w:t xml:space="preserve"> в КГБ ПОУ «АТК» по электронной почте, </w:t>
      </w:r>
      <w:proofErr w:type="spellStart"/>
      <w:r w:rsidR="00834D3C">
        <w:rPr>
          <w:szCs w:val="24"/>
          <w:u w:val="single"/>
          <w:lang w:val="en-US"/>
        </w:rPr>
        <w:t>netgalinaatk</w:t>
      </w:r>
      <w:proofErr w:type="spellEnd"/>
      <w:r w:rsidR="00834D3C" w:rsidRPr="00834D3C">
        <w:rPr>
          <w:szCs w:val="24"/>
          <w:u w:val="single"/>
        </w:rPr>
        <w:t>@</w:t>
      </w:r>
      <w:r w:rsidR="00834D3C">
        <w:rPr>
          <w:szCs w:val="24"/>
          <w:u w:val="single"/>
          <w:lang w:val="en-US"/>
        </w:rPr>
        <w:t>mail</w:t>
      </w:r>
      <w:r w:rsidR="00834D3C" w:rsidRPr="00834D3C">
        <w:rPr>
          <w:szCs w:val="24"/>
          <w:u w:val="single"/>
        </w:rPr>
        <w:t>.</w:t>
      </w:r>
      <w:proofErr w:type="spellStart"/>
      <w:r w:rsidR="00834D3C">
        <w:rPr>
          <w:szCs w:val="24"/>
          <w:u w:val="single"/>
          <w:lang w:val="en-US"/>
        </w:rPr>
        <w:t>ru</w:t>
      </w:r>
      <w:proofErr w:type="spellEnd"/>
      <w:r w:rsidR="0081691B" w:rsidRPr="00B76FF3">
        <w:rPr>
          <w:szCs w:val="24"/>
          <w:u w:val="single"/>
        </w:rPr>
        <w:t>.</w:t>
      </w:r>
      <w:r w:rsidRPr="00B76FF3">
        <w:rPr>
          <w:szCs w:val="24"/>
        </w:rPr>
        <w:t xml:space="preserve">                                                                                                                     Контактное лицо: </w:t>
      </w:r>
      <w:proofErr w:type="spellStart"/>
      <w:r w:rsidR="006E3912" w:rsidRPr="00B76FF3">
        <w:rPr>
          <w:szCs w:val="24"/>
        </w:rPr>
        <w:t>Асинский</w:t>
      </w:r>
      <w:proofErr w:type="spellEnd"/>
      <w:r w:rsidR="006E3912" w:rsidRPr="00B76FF3">
        <w:rPr>
          <w:szCs w:val="24"/>
        </w:rPr>
        <w:t xml:space="preserve"> Алексей Сергеевич, </w:t>
      </w:r>
      <w:r w:rsidR="00E81C93">
        <w:rPr>
          <w:szCs w:val="24"/>
        </w:rPr>
        <w:t>зав практиками</w:t>
      </w:r>
      <w:r w:rsidR="00814199">
        <w:rPr>
          <w:szCs w:val="24"/>
        </w:rPr>
        <w:t xml:space="preserve">, </w:t>
      </w:r>
      <w:r w:rsidR="00814199" w:rsidRPr="00B76FF3">
        <w:rPr>
          <w:szCs w:val="24"/>
        </w:rPr>
        <w:t>8(4234)33-95</w:t>
      </w:r>
      <w:r w:rsidR="00814199">
        <w:rPr>
          <w:szCs w:val="24"/>
        </w:rPr>
        <w:t>-33;</w:t>
      </w:r>
      <w:r w:rsidR="00E81C93">
        <w:rPr>
          <w:szCs w:val="24"/>
        </w:rPr>
        <w:t xml:space="preserve"> </w:t>
      </w:r>
      <w:r w:rsidR="00814199" w:rsidRPr="00B76FF3">
        <w:rPr>
          <w:szCs w:val="24"/>
        </w:rPr>
        <w:t>методист Ковальчук Галина Владимировна</w:t>
      </w:r>
      <w:r w:rsidR="00814199">
        <w:rPr>
          <w:szCs w:val="24"/>
        </w:rPr>
        <w:t xml:space="preserve"> 8(4234) 339529</w:t>
      </w:r>
      <w:r w:rsidR="00834D3C">
        <w:rPr>
          <w:szCs w:val="24"/>
        </w:rPr>
        <w:t>.</w:t>
      </w:r>
    </w:p>
    <w:p w:rsidR="00814199" w:rsidRDefault="00814199" w:rsidP="00814199">
      <w:pPr>
        <w:pStyle w:val="a8"/>
        <w:tabs>
          <w:tab w:val="left" w:pos="0"/>
        </w:tabs>
        <w:ind w:left="0" w:firstLine="709"/>
        <w:jc w:val="both"/>
        <w:rPr>
          <w:szCs w:val="24"/>
        </w:rPr>
      </w:pPr>
    </w:p>
    <w:p w:rsidR="004C3578" w:rsidRPr="00B76FF3" w:rsidRDefault="00BB587C" w:rsidP="00814199">
      <w:pPr>
        <w:pStyle w:val="a8"/>
        <w:numPr>
          <w:ilvl w:val="0"/>
          <w:numId w:val="3"/>
        </w:numPr>
        <w:tabs>
          <w:tab w:val="left" w:pos="0"/>
        </w:tabs>
        <w:jc w:val="center"/>
        <w:rPr>
          <w:b/>
          <w:szCs w:val="24"/>
        </w:rPr>
      </w:pPr>
      <w:r w:rsidRPr="00B76FF3">
        <w:rPr>
          <w:b/>
          <w:szCs w:val="24"/>
        </w:rPr>
        <w:t>СОДЕРЖАНИЕ И ПОРЯДОК ПРОВЕДЕНИЯ КОНКУРСА</w:t>
      </w:r>
    </w:p>
    <w:p w:rsidR="00BB587C" w:rsidRPr="00B76FF3" w:rsidRDefault="00BB587C" w:rsidP="004C3578">
      <w:pPr>
        <w:pStyle w:val="a8"/>
        <w:tabs>
          <w:tab w:val="left" w:pos="1276"/>
        </w:tabs>
        <w:ind w:left="360"/>
        <w:jc w:val="both"/>
        <w:rPr>
          <w:szCs w:val="24"/>
        </w:rPr>
      </w:pPr>
      <w:r w:rsidRPr="00B76FF3">
        <w:rPr>
          <w:szCs w:val="24"/>
        </w:rPr>
        <w:t xml:space="preserve"> </w:t>
      </w:r>
    </w:p>
    <w:p w:rsidR="00BB587C" w:rsidRPr="00B76FF3" w:rsidRDefault="00BB587C" w:rsidP="00BB587C">
      <w:pPr>
        <w:pStyle w:val="a8"/>
        <w:numPr>
          <w:ilvl w:val="1"/>
          <w:numId w:val="5"/>
        </w:numPr>
        <w:tabs>
          <w:tab w:val="left" w:pos="1276"/>
          <w:tab w:val="left" w:pos="1418"/>
        </w:tabs>
        <w:jc w:val="both"/>
        <w:rPr>
          <w:color w:val="FF0000"/>
          <w:szCs w:val="24"/>
        </w:rPr>
      </w:pPr>
      <w:r w:rsidRPr="00B76FF3">
        <w:rPr>
          <w:szCs w:val="24"/>
        </w:rPr>
        <w:t xml:space="preserve">      Конкурс состоит из двух частей: теоретической и практической.</w:t>
      </w:r>
    </w:p>
    <w:p w:rsidR="004C3578" w:rsidRPr="00B76FF3" w:rsidRDefault="004C3578" w:rsidP="004C3578">
      <w:pPr>
        <w:pStyle w:val="a8"/>
        <w:tabs>
          <w:tab w:val="left" w:pos="1276"/>
          <w:tab w:val="left" w:pos="1418"/>
        </w:tabs>
        <w:ind w:left="1080"/>
        <w:jc w:val="both"/>
        <w:rPr>
          <w:color w:val="FF0000"/>
          <w:szCs w:val="24"/>
        </w:rPr>
      </w:pPr>
    </w:p>
    <w:p w:rsidR="00BB587C" w:rsidRDefault="00BB587C" w:rsidP="00BB587C">
      <w:pPr>
        <w:pStyle w:val="a6"/>
        <w:tabs>
          <w:tab w:val="left" w:pos="1276"/>
        </w:tabs>
        <w:spacing w:after="0"/>
        <w:ind w:left="709"/>
        <w:jc w:val="both"/>
        <w:rPr>
          <w:b/>
          <w:szCs w:val="24"/>
        </w:rPr>
      </w:pPr>
      <w:r w:rsidRPr="00B76FF3">
        <w:rPr>
          <w:b/>
          <w:szCs w:val="24"/>
        </w:rPr>
        <w:t>4.1.1</w:t>
      </w:r>
      <w:r w:rsidR="00B76FF3">
        <w:rPr>
          <w:b/>
          <w:szCs w:val="24"/>
        </w:rPr>
        <w:t>.</w:t>
      </w:r>
      <w:r w:rsidRPr="00B76FF3">
        <w:rPr>
          <w:b/>
          <w:szCs w:val="24"/>
        </w:rPr>
        <w:t xml:space="preserve"> ПРОВЕДЕН</w:t>
      </w:r>
      <w:r w:rsidR="00074F8A">
        <w:rPr>
          <w:b/>
          <w:szCs w:val="24"/>
        </w:rPr>
        <w:t>ИЕ ТЕОРЕТИЧЕСКОЙ ЧАСТИ КОНКУРСА</w:t>
      </w:r>
    </w:p>
    <w:p w:rsidR="00074F8A" w:rsidRPr="00B76FF3" w:rsidRDefault="00074F8A" w:rsidP="00BB587C">
      <w:pPr>
        <w:pStyle w:val="a6"/>
        <w:tabs>
          <w:tab w:val="left" w:pos="1276"/>
        </w:tabs>
        <w:spacing w:after="0"/>
        <w:ind w:left="709"/>
        <w:jc w:val="both"/>
        <w:rPr>
          <w:b/>
          <w:szCs w:val="24"/>
        </w:rPr>
      </w:pPr>
    </w:p>
    <w:p w:rsidR="00BB587C" w:rsidRPr="00B76FF3" w:rsidRDefault="00BB587C" w:rsidP="0081691B">
      <w:pPr>
        <w:autoSpaceDE w:val="0"/>
        <w:autoSpaceDN w:val="0"/>
        <w:adjustRightInd w:val="0"/>
        <w:ind w:firstLine="709"/>
        <w:rPr>
          <w:szCs w:val="24"/>
        </w:rPr>
      </w:pPr>
      <w:r w:rsidRPr="00B76FF3">
        <w:rPr>
          <w:szCs w:val="24"/>
        </w:rPr>
        <w:t>Теоретические задания включают в себя вопросы, касающиеся:</w:t>
      </w:r>
    </w:p>
    <w:p w:rsidR="00BB587C" w:rsidRPr="00B76FF3" w:rsidRDefault="004C3578" w:rsidP="0081691B">
      <w:pPr>
        <w:autoSpaceDE w:val="0"/>
        <w:autoSpaceDN w:val="0"/>
        <w:adjustRightInd w:val="0"/>
        <w:ind w:firstLine="709"/>
        <w:rPr>
          <w:szCs w:val="24"/>
        </w:rPr>
      </w:pPr>
      <w:r w:rsidRPr="00B76FF3">
        <w:rPr>
          <w:szCs w:val="24"/>
        </w:rPr>
        <w:t>п</w:t>
      </w:r>
      <w:r w:rsidR="00BB587C" w:rsidRPr="00B76FF3">
        <w:rPr>
          <w:szCs w:val="24"/>
        </w:rPr>
        <w:t>равил дорожного движения Российской Федерации;</w:t>
      </w:r>
    </w:p>
    <w:p w:rsidR="00BB587C" w:rsidRPr="00B76FF3" w:rsidRDefault="004C3578" w:rsidP="0081691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76FF3">
        <w:rPr>
          <w:szCs w:val="24"/>
        </w:rPr>
        <w:t>о</w:t>
      </w:r>
      <w:r w:rsidR="00BB587C" w:rsidRPr="00B76FF3">
        <w:rPr>
          <w:szCs w:val="24"/>
        </w:rPr>
        <w:t>сновных положений по допуску транспортных средств к эксплуатации и</w:t>
      </w:r>
      <w:r w:rsidRPr="00B76FF3">
        <w:rPr>
          <w:szCs w:val="24"/>
        </w:rPr>
        <w:t xml:space="preserve"> </w:t>
      </w:r>
      <w:r w:rsidR="00BB587C" w:rsidRPr="00B76FF3">
        <w:rPr>
          <w:szCs w:val="24"/>
        </w:rPr>
        <w:t>обязанностей должностных лиц по обеспечению безопасности дорожного движения;</w:t>
      </w:r>
    </w:p>
    <w:p w:rsidR="00162E06" w:rsidRPr="00B76FF3" w:rsidRDefault="00BB587C" w:rsidP="004C3578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>законодательства Российской Федерации в части, касающейся обеспечения</w:t>
      </w:r>
      <w:r w:rsidR="004C3578" w:rsidRPr="00B76FF3">
        <w:rPr>
          <w:szCs w:val="24"/>
        </w:rPr>
        <w:t xml:space="preserve"> </w:t>
      </w:r>
      <w:r w:rsidR="00162E06" w:rsidRPr="00B76FF3">
        <w:rPr>
          <w:szCs w:val="24"/>
        </w:rPr>
        <w:t>безопасности дорожного движения, а также уголовной, административной и иной</w:t>
      </w:r>
      <w:r w:rsidR="004C3578" w:rsidRPr="00B76FF3">
        <w:rPr>
          <w:szCs w:val="24"/>
        </w:rPr>
        <w:t xml:space="preserve"> </w:t>
      </w:r>
      <w:r w:rsidR="00162E06" w:rsidRPr="00B76FF3">
        <w:rPr>
          <w:szCs w:val="24"/>
        </w:rPr>
        <w:t>ответственности водителей транспортных средств;</w:t>
      </w:r>
    </w:p>
    <w:p w:rsidR="00162E06" w:rsidRPr="00B76FF3" w:rsidRDefault="00162E06" w:rsidP="00074F8A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>технических аспектов безопасного управления транспортным средством;</w:t>
      </w:r>
    </w:p>
    <w:p w:rsidR="00162E06" w:rsidRPr="00B76FF3" w:rsidRDefault="00162E06" w:rsidP="00074F8A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>факторов, способствующих возникновению дорожно-транспортных происшествий;</w:t>
      </w:r>
    </w:p>
    <w:p w:rsidR="00162E06" w:rsidRPr="00B76FF3" w:rsidRDefault="00162E06" w:rsidP="00074F8A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>элементов конструкции транспортного средства, состояние которых влияет на</w:t>
      </w:r>
      <w:r w:rsidR="004C3578" w:rsidRPr="00B76FF3">
        <w:rPr>
          <w:szCs w:val="24"/>
        </w:rPr>
        <w:t xml:space="preserve"> </w:t>
      </w:r>
      <w:r w:rsidRPr="00B76FF3">
        <w:rPr>
          <w:szCs w:val="24"/>
        </w:rPr>
        <w:t>безопасность дорожного движения;</w:t>
      </w:r>
    </w:p>
    <w:p w:rsidR="00162E06" w:rsidRPr="00B76FF3" w:rsidRDefault="00162E06" w:rsidP="00074F8A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>методов оказания первой помощи лицам, пострадавшим при дорожно-транспортном происшествии.</w:t>
      </w:r>
    </w:p>
    <w:p w:rsidR="00162E06" w:rsidRPr="00B76FF3" w:rsidRDefault="00162E06" w:rsidP="00B04ECF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>Теоретическое задание состоит из 20 вопросов и формируется</w:t>
      </w:r>
      <w:r w:rsidR="00B04ECF" w:rsidRPr="00B76FF3">
        <w:rPr>
          <w:szCs w:val="24"/>
        </w:rPr>
        <w:t xml:space="preserve"> </w:t>
      </w:r>
      <w:r w:rsidRPr="00B76FF3">
        <w:rPr>
          <w:szCs w:val="24"/>
        </w:rPr>
        <w:t>автоматизированной системой из базы утвержденных экзаменационных билетов</w:t>
      </w:r>
      <w:r w:rsidR="00B04ECF" w:rsidRPr="00B76FF3">
        <w:rPr>
          <w:szCs w:val="24"/>
        </w:rPr>
        <w:t xml:space="preserve"> </w:t>
      </w:r>
      <w:r w:rsidRPr="00B76FF3">
        <w:rPr>
          <w:szCs w:val="24"/>
        </w:rPr>
        <w:t>соответствующих категорий транспортных средств.</w:t>
      </w:r>
    </w:p>
    <w:p w:rsidR="00162E06" w:rsidRPr="00B76FF3" w:rsidRDefault="00162E06" w:rsidP="00B04ECF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>Для ответа на вопросы теоретиче</w:t>
      </w:r>
      <w:r w:rsidR="009E3B76" w:rsidRPr="00B76FF3">
        <w:rPr>
          <w:szCs w:val="24"/>
        </w:rPr>
        <w:t xml:space="preserve">ского задания предоставляется </w:t>
      </w:r>
      <w:r w:rsidR="00EC0C21">
        <w:rPr>
          <w:szCs w:val="24"/>
        </w:rPr>
        <w:t>20</w:t>
      </w:r>
      <w:r w:rsidRPr="00B76FF3">
        <w:rPr>
          <w:szCs w:val="24"/>
        </w:rPr>
        <w:t xml:space="preserve"> минут. По</w:t>
      </w:r>
      <w:r w:rsidR="00B04ECF" w:rsidRPr="00B76FF3">
        <w:rPr>
          <w:szCs w:val="24"/>
        </w:rPr>
        <w:t xml:space="preserve"> </w:t>
      </w:r>
      <w:r w:rsidRPr="00B76FF3">
        <w:rPr>
          <w:szCs w:val="24"/>
        </w:rPr>
        <w:t>истечении указанного времени выполнение теоретического задания заканчивается.</w:t>
      </w:r>
    </w:p>
    <w:p w:rsidR="00162E06" w:rsidRPr="00B76FF3" w:rsidRDefault="00162E06" w:rsidP="00B04ECF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B76FF3">
        <w:rPr>
          <w:szCs w:val="24"/>
        </w:rPr>
        <w:t xml:space="preserve">Выполнение теоретического задания оценивается по количеству </w:t>
      </w:r>
      <w:proofErr w:type="gramStart"/>
      <w:r w:rsidRPr="00B76FF3">
        <w:rPr>
          <w:szCs w:val="24"/>
        </w:rPr>
        <w:t>правильных</w:t>
      </w:r>
      <w:r w:rsidR="00B04ECF" w:rsidRPr="00B76FF3">
        <w:rPr>
          <w:szCs w:val="24"/>
        </w:rPr>
        <w:t xml:space="preserve">  </w:t>
      </w:r>
      <w:r w:rsidRPr="00B76FF3">
        <w:rPr>
          <w:szCs w:val="24"/>
        </w:rPr>
        <w:t>ответов</w:t>
      </w:r>
      <w:proofErr w:type="gramEnd"/>
      <w:r w:rsidRPr="00B76FF3">
        <w:rPr>
          <w:szCs w:val="24"/>
        </w:rPr>
        <w:t xml:space="preserve"> и затраченному времени. Каждый правильный ответ соответствует 1 баллу.</w:t>
      </w:r>
      <w:r w:rsidR="00F81224" w:rsidRPr="00B76FF3">
        <w:rPr>
          <w:szCs w:val="24"/>
        </w:rPr>
        <w:t xml:space="preserve"> </w:t>
      </w:r>
      <w:r w:rsidR="009E3B76" w:rsidRPr="00B76FF3">
        <w:rPr>
          <w:szCs w:val="24"/>
        </w:rPr>
        <w:t xml:space="preserve">  </w:t>
      </w:r>
      <w:r w:rsidR="00F81224" w:rsidRPr="00B76FF3">
        <w:rPr>
          <w:szCs w:val="24"/>
        </w:rPr>
        <w:t>По итогам выполнения участниками соревнований теоретического задания</w:t>
      </w:r>
      <w:r w:rsidR="00B04ECF" w:rsidRPr="00B76FF3">
        <w:rPr>
          <w:szCs w:val="24"/>
        </w:rPr>
        <w:t xml:space="preserve"> </w:t>
      </w:r>
      <w:r w:rsidR="00F81224" w:rsidRPr="00B76FF3">
        <w:rPr>
          <w:szCs w:val="24"/>
        </w:rPr>
        <w:t>составляется протокол</w:t>
      </w:r>
      <w:r w:rsidR="00B04ECF" w:rsidRPr="00B76FF3">
        <w:rPr>
          <w:szCs w:val="24"/>
        </w:rPr>
        <w:t>.</w:t>
      </w:r>
    </w:p>
    <w:p w:rsidR="002A0BAB" w:rsidRDefault="002A0BAB" w:rsidP="002A0BAB">
      <w:pPr>
        <w:ind w:firstLine="709"/>
        <w:jc w:val="both"/>
        <w:rPr>
          <w:szCs w:val="24"/>
        </w:rPr>
      </w:pPr>
    </w:p>
    <w:p w:rsidR="00B76FF3" w:rsidRDefault="00B76FF3" w:rsidP="002A0BAB">
      <w:pPr>
        <w:ind w:firstLine="709"/>
        <w:jc w:val="both"/>
        <w:rPr>
          <w:szCs w:val="24"/>
        </w:rPr>
      </w:pPr>
    </w:p>
    <w:p w:rsidR="00B76FF3" w:rsidRDefault="00B76FF3" w:rsidP="002A0BAB">
      <w:pPr>
        <w:ind w:firstLine="709"/>
        <w:jc w:val="both"/>
        <w:rPr>
          <w:szCs w:val="24"/>
        </w:rPr>
      </w:pPr>
    </w:p>
    <w:p w:rsidR="001B0A27" w:rsidRPr="00B76FF3" w:rsidRDefault="001B0A27" w:rsidP="002A0BAB">
      <w:pPr>
        <w:ind w:firstLine="709"/>
        <w:jc w:val="both"/>
        <w:rPr>
          <w:szCs w:val="24"/>
        </w:rPr>
      </w:pPr>
    </w:p>
    <w:p w:rsidR="002A0BAB" w:rsidRDefault="002A0BAB" w:rsidP="00527ABA">
      <w:pPr>
        <w:pStyle w:val="a6"/>
        <w:numPr>
          <w:ilvl w:val="2"/>
          <w:numId w:val="6"/>
        </w:numPr>
        <w:tabs>
          <w:tab w:val="left" w:pos="1276"/>
        </w:tabs>
        <w:spacing w:after="0"/>
        <w:jc w:val="center"/>
        <w:rPr>
          <w:b/>
          <w:szCs w:val="24"/>
        </w:rPr>
      </w:pPr>
      <w:r w:rsidRPr="00B76FF3">
        <w:rPr>
          <w:b/>
          <w:szCs w:val="24"/>
        </w:rPr>
        <w:t>ПРОВЕДЕНИЕ ПРАКТИЧЕСКОЙ ЧАСТИ КОНКУРСА</w:t>
      </w:r>
    </w:p>
    <w:p w:rsidR="00527ABA" w:rsidRPr="00B76FF3" w:rsidRDefault="00527ABA" w:rsidP="00527ABA">
      <w:pPr>
        <w:pStyle w:val="a6"/>
        <w:tabs>
          <w:tab w:val="left" w:pos="1276"/>
        </w:tabs>
        <w:spacing w:after="0"/>
        <w:ind w:left="1320"/>
        <w:jc w:val="both"/>
        <w:rPr>
          <w:b/>
          <w:szCs w:val="24"/>
        </w:rPr>
      </w:pPr>
    </w:p>
    <w:p w:rsidR="002A0BAB" w:rsidRPr="00B76FF3" w:rsidRDefault="002A0BAB" w:rsidP="002A0BAB">
      <w:pPr>
        <w:ind w:firstLine="709"/>
        <w:jc w:val="both"/>
        <w:rPr>
          <w:szCs w:val="24"/>
        </w:rPr>
      </w:pPr>
      <w:r w:rsidRPr="00B76FF3">
        <w:rPr>
          <w:szCs w:val="24"/>
        </w:rPr>
        <w:t xml:space="preserve">Практическая часть -   выполнение упражнений по </w:t>
      </w:r>
      <w:r w:rsidR="00782FC6" w:rsidRPr="00B76FF3">
        <w:rPr>
          <w:szCs w:val="24"/>
        </w:rPr>
        <w:t xml:space="preserve">скоростному маневрированию </w:t>
      </w:r>
      <w:r w:rsidR="00CD2922" w:rsidRPr="00B76FF3">
        <w:rPr>
          <w:szCs w:val="24"/>
        </w:rPr>
        <w:t>на легковом автомобиле</w:t>
      </w:r>
      <w:r w:rsidR="006A00C8" w:rsidRPr="00B76FF3">
        <w:rPr>
          <w:szCs w:val="24"/>
        </w:rPr>
        <w:t xml:space="preserve"> </w:t>
      </w:r>
      <w:r w:rsidR="00C666E8" w:rsidRPr="00B76FF3">
        <w:rPr>
          <w:szCs w:val="24"/>
          <w:lang w:val="en-US"/>
        </w:rPr>
        <w:t>Nissan</w:t>
      </w:r>
      <w:r w:rsidR="00C666E8" w:rsidRPr="00B76FF3">
        <w:rPr>
          <w:szCs w:val="24"/>
        </w:rPr>
        <w:t xml:space="preserve"> </w:t>
      </w:r>
      <w:proofErr w:type="spellStart"/>
      <w:proofErr w:type="gramStart"/>
      <w:r w:rsidR="00C666E8" w:rsidRPr="00B76FF3">
        <w:rPr>
          <w:szCs w:val="24"/>
          <w:lang w:val="en-US"/>
        </w:rPr>
        <w:t>Almera</w:t>
      </w:r>
      <w:proofErr w:type="spellEnd"/>
      <w:r w:rsidR="00DE1287" w:rsidRPr="00B76FF3">
        <w:rPr>
          <w:szCs w:val="24"/>
        </w:rPr>
        <w:t xml:space="preserve"> </w:t>
      </w:r>
      <w:r w:rsidR="00527ABA">
        <w:rPr>
          <w:szCs w:val="24"/>
        </w:rPr>
        <w:t> </w:t>
      </w:r>
      <w:r w:rsidR="00DE1287" w:rsidRPr="00B76FF3">
        <w:rPr>
          <w:szCs w:val="24"/>
        </w:rPr>
        <w:t>организатора</w:t>
      </w:r>
      <w:proofErr w:type="gramEnd"/>
      <w:r w:rsidR="00ED60A2" w:rsidRPr="00B76FF3">
        <w:rPr>
          <w:szCs w:val="24"/>
        </w:rPr>
        <w:t xml:space="preserve"> конкурса,</w:t>
      </w:r>
      <w:r w:rsidR="00D94260" w:rsidRPr="00B76FF3">
        <w:rPr>
          <w:szCs w:val="24"/>
        </w:rPr>
        <w:t xml:space="preserve"> с автоматической коробкой</w:t>
      </w:r>
      <w:r w:rsidR="00E71605">
        <w:rPr>
          <w:szCs w:val="24"/>
        </w:rPr>
        <w:t>.</w:t>
      </w:r>
    </w:p>
    <w:p w:rsidR="003E3E88" w:rsidRPr="00B76FF3" w:rsidRDefault="003E3E88" w:rsidP="003E3E88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Участники соревнований выполняют упражнения в следующем порядке:</w:t>
      </w:r>
    </w:p>
    <w:p w:rsidR="003E448C" w:rsidRPr="00B76FF3" w:rsidRDefault="003E3E88" w:rsidP="008D50BF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  <w:u w:val="single"/>
        </w:rPr>
        <w:t xml:space="preserve">№ 1 «Параллельная </w:t>
      </w:r>
      <w:proofErr w:type="gramStart"/>
      <w:r w:rsidRPr="00B76FF3">
        <w:rPr>
          <w:szCs w:val="24"/>
          <w:u w:val="single"/>
        </w:rPr>
        <w:t>парковка»</w:t>
      </w:r>
      <w:r w:rsidR="008D50BF" w:rsidRPr="00B76FF3">
        <w:rPr>
          <w:szCs w:val="24"/>
          <w:u w:val="single"/>
        </w:rPr>
        <w:t xml:space="preserve">   </w:t>
      </w:r>
      <w:proofErr w:type="gramEnd"/>
      <w:r w:rsidR="008D50BF" w:rsidRPr="00B76FF3">
        <w:rPr>
          <w:szCs w:val="24"/>
          <w:u w:val="single"/>
        </w:rPr>
        <w:t xml:space="preserve">                                                                                          </w:t>
      </w:r>
      <w:r w:rsidR="003E448C" w:rsidRPr="00B76FF3">
        <w:rPr>
          <w:szCs w:val="24"/>
        </w:rPr>
        <w:t>Участник, двигаясь задним ходом установить транспортное средство на место парковки так, чтобы проекция левого габарита ТС пересекла линию фиксации выполнения задания;</w:t>
      </w:r>
    </w:p>
    <w:p w:rsidR="003E448C" w:rsidRPr="00B76FF3" w:rsidRDefault="003E448C" w:rsidP="003E448C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включает нейтральную передачу и фиксирует транспортное средство в неподвижном состоянии стояночным тормозом, затем выезжает с места парковки.</w:t>
      </w:r>
    </w:p>
    <w:p w:rsidR="003E448C" w:rsidRPr="00B76FF3" w:rsidRDefault="003E448C" w:rsidP="003E448C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За каждое з</w:t>
      </w:r>
      <w:r w:rsidR="009F34BE" w:rsidRPr="00B76FF3">
        <w:rPr>
          <w:szCs w:val="24"/>
        </w:rPr>
        <w:t>адевание разметочного оборудования</w:t>
      </w:r>
      <w:r w:rsidRPr="00B76FF3">
        <w:rPr>
          <w:szCs w:val="24"/>
        </w:rPr>
        <w:t xml:space="preserve"> участнику начисляются штрафные баллы. Невыполнением упражнения считается, если хотя бы одна деталь автомобиля проецируется на линию или выходит за нее</w:t>
      </w:r>
      <w:r w:rsidR="00D1081C" w:rsidRPr="00B76FF3">
        <w:rPr>
          <w:szCs w:val="24"/>
        </w:rPr>
        <w:t>; автомобиль не зафиксирован полной остановкой в момент окончания упражнения; сбиты ограничительные конуса.</w:t>
      </w:r>
    </w:p>
    <w:p w:rsidR="00CB6D7A" w:rsidRPr="00B76FF3" w:rsidRDefault="00CB6D7A" w:rsidP="003E448C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Размер</w:t>
      </w:r>
      <w:r w:rsidR="001A7B5C" w:rsidRPr="00B76FF3">
        <w:rPr>
          <w:szCs w:val="24"/>
        </w:rPr>
        <w:t>ы</w:t>
      </w:r>
      <w:r w:rsidRPr="00B76FF3">
        <w:rPr>
          <w:szCs w:val="24"/>
        </w:rPr>
        <w:t xml:space="preserve"> фигуры:</w:t>
      </w:r>
    </w:p>
    <w:p w:rsidR="00123FE3" w:rsidRPr="00B76FF3" w:rsidRDefault="00123FE3" w:rsidP="003E448C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д</w:t>
      </w:r>
      <w:r w:rsidR="00CB6D7A" w:rsidRPr="00B76FF3">
        <w:rPr>
          <w:szCs w:val="24"/>
        </w:rPr>
        <w:t>лина «парковки» -  1,5 длины ТС</w:t>
      </w:r>
      <w:r w:rsidRPr="00B76FF3">
        <w:rPr>
          <w:szCs w:val="24"/>
        </w:rPr>
        <w:t>:</w:t>
      </w:r>
    </w:p>
    <w:p w:rsidR="00CB6D7A" w:rsidRPr="00B76FF3" w:rsidRDefault="00123FE3" w:rsidP="003E448C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ширина парковки – 1,18 ширины ТС</w:t>
      </w:r>
      <w:r w:rsidR="00CB6D7A" w:rsidRPr="00B76FF3">
        <w:rPr>
          <w:szCs w:val="24"/>
        </w:rPr>
        <w:t xml:space="preserve"> </w:t>
      </w:r>
    </w:p>
    <w:p w:rsidR="008D50BF" w:rsidRPr="00B76FF3" w:rsidRDefault="003E448C" w:rsidP="008D50BF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  <w:u w:val="single"/>
        </w:rPr>
        <w:t>№ 2 «Повороты на 90</w:t>
      </w:r>
      <w:r w:rsidRPr="00B76FF3">
        <w:rPr>
          <w:szCs w:val="24"/>
          <w:u w:val="single"/>
          <w:vertAlign w:val="superscript"/>
        </w:rPr>
        <w:t>0</w:t>
      </w:r>
      <w:r w:rsidRPr="00B76FF3">
        <w:rPr>
          <w:szCs w:val="24"/>
          <w:u w:val="single"/>
        </w:rPr>
        <w:t xml:space="preserve">»  </w:t>
      </w:r>
    </w:p>
    <w:p w:rsidR="00025734" w:rsidRPr="00B76FF3" w:rsidRDefault="003E448C" w:rsidP="008D50BF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pacing w:val="-4"/>
          <w:szCs w:val="24"/>
          <w:lang w:eastAsia="ar-SA"/>
        </w:rPr>
        <w:t xml:space="preserve">  Участник поочередно совершает левый и правый повороты в пределах, ограниченных разметочным оборудованием</w:t>
      </w:r>
      <w:r w:rsidR="009F34BE" w:rsidRPr="00B76FF3">
        <w:rPr>
          <w:spacing w:val="-4"/>
          <w:szCs w:val="24"/>
          <w:lang w:eastAsia="ar-SA"/>
        </w:rPr>
        <w:t>. За каждое задевание</w:t>
      </w:r>
      <w:r w:rsidR="009F34BE" w:rsidRPr="00B76FF3">
        <w:rPr>
          <w:szCs w:val="24"/>
        </w:rPr>
        <w:t xml:space="preserve"> разметочного оборудования участнику начисляются штрафные баллы. Невыполнением упражнения считается, если хотя бы одна деталь автомобиля проецируется на линию или выходит за нее;</w:t>
      </w:r>
      <w:r w:rsidR="00025734" w:rsidRPr="00B76FF3">
        <w:rPr>
          <w:szCs w:val="24"/>
        </w:rPr>
        <w:t xml:space="preserve"> сбиты ограничительные конуса.</w:t>
      </w:r>
    </w:p>
    <w:p w:rsidR="00123FE3" w:rsidRPr="00B76FF3" w:rsidRDefault="00123FE3" w:rsidP="00025734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Размер</w:t>
      </w:r>
      <w:r w:rsidR="001A7B5C" w:rsidRPr="00B76FF3">
        <w:rPr>
          <w:szCs w:val="24"/>
        </w:rPr>
        <w:t>ы</w:t>
      </w:r>
      <w:r w:rsidRPr="00B76FF3">
        <w:rPr>
          <w:szCs w:val="24"/>
        </w:rPr>
        <w:t xml:space="preserve"> фигуры;</w:t>
      </w:r>
    </w:p>
    <w:p w:rsidR="00123FE3" w:rsidRPr="00B76FF3" w:rsidRDefault="00123FE3" w:rsidP="00025734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Длина – 2 длины ТС;</w:t>
      </w:r>
    </w:p>
    <w:p w:rsidR="00123FE3" w:rsidRPr="00B76FF3" w:rsidRDefault="00123FE3" w:rsidP="00025734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Ширина – ТС+2м.</w:t>
      </w:r>
    </w:p>
    <w:p w:rsidR="00123FE3" w:rsidRPr="00B76FF3" w:rsidRDefault="00123FE3" w:rsidP="00025734">
      <w:pPr>
        <w:widowControl w:val="0"/>
        <w:suppressAutoHyphens/>
        <w:autoSpaceDE w:val="0"/>
        <w:ind w:left="708"/>
        <w:jc w:val="both"/>
        <w:rPr>
          <w:szCs w:val="24"/>
        </w:rPr>
      </w:pPr>
      <w:r w:rsidRPr="00B76FF3">
        <w:rPr>
          <w:szCs w:val="24"/>
        </w:rPr>
        <w:t>Радиус поворота – 1м.</w:t>
      </w:r>
    </w:p>
    <w:p w:rsidR="00BB587C" w:rsidRPr="00B76FF3" w:rsidRDefault="00BB587C" w:rsidP="00025734">
      <w:pPr>
        <w:widowControl w:val="0"/>
        <w:suppressAutoHyphens/>
        <w:autoSpaceDE w:val="0"/>
        <w:ind w:left="708"/>
        <w:jc w:val="both"/>
        <w:rPr>
          <w:szCs w:val="24"/>
        </w:rPr>
      </w:pPr>
    </w:p>
    <w:p w:rsidR="008B5AE7" w:rsidRPr="00B76FF3" w:rsidRDefault="00BB587C" w:rsidP="008B5AE7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  <w:u w:val="single"/>
        </w:rPr>
        <w:t>№ 3</w:t>
      </w:r>
      <w:r w:rsidR="008B5AE7" w:rsidRPr="00B76FF3">
        <w:rPr>
          <w:szCs w:val="24"/>
          <w:u w:val="single"/>
        </w:rPr>
        <w:t xml:space="preserve"> «Габаритные ворота»</w:t>
      </w:r>
    </w:p>
    <w:p w:rsidR="001A7B5C" w:rsidRPr="00B76FF3" w:rsidRDefault="008D50BF" w:rsidP="003E448C">
      <w:pPr>
        <w:widowControl w:val="0"/>
        <w:suppressAutoHyphens/>
        <w:autoSpaceDE w:val="0"/>
        <w:jc w:val="both"/>
        <w:rPr>
          <w:szCs w:val="24"/>
        </w:rPr>
      </w:pPr>
      <w:r w:rsidRPr="00B76FF3">
        <w:rPr>
          <w:szCs w:val="24"/>
        </w:rPr>
        <w:t xml:space="preserve">   </w:t>
      </w:r>
      <w:r w:rsidR="008B5AE7" w:rsidRPr="00B76FF3">
        <w:rPr>
          <w:szCs w:val="24"/>
        </w:rPr>
        <w:t xml:space="preserve">Участник </w:t>
      </w:r>
      <w:r w:rsidR="00D52A34" w:rsidRPr="00B76FF3">
        <w:rPr>
          <w:szCs w:val="24"/>
        </w:rPr>
        <w:t xml:space="preserve">должен передним ходом </w:t>
      </w:r>
      <w:proofErr w:type="gramStart"/>
      <w:r w:rsidR="00D52A34" w:rsidRPr="00B76FF3">
        <w:rPr>
          <w:szCs w:val="24"/>
        </w:rPr>
        <w:t>проехать  двое</w:t>
      </w:r>
      <w:proofErr w:type="gramEnd"/>
      <w:r w:rsidR="00D52A34" w:rsidRPr="00B76FF3">
        <w:rPr>
          <w:szCs w:val="24"/>
        </w:rPr>
        <w:t xml:space="preserve"> ворот, не задев ограничителей. </w:t>
      </w:r>
      <w:proofErr w:type="gramStart"/>
      <w:r w:rsidR="00D52A34" w:rsidRPr="00B76FF3">
        <w:rPr>
          <w:szCs w:val="24"/>
        </w:rPr>
        <w:t>За  задевание</w:t>
      </w:r>
      <w:proofErr w:type="gramEnd"/>
      <w:r w:rsidR="00D52A34" w:rsidRPr="00B76FF3">
        <w:rPr>
          <w:szCs w:val="24"/>
        </w:rPr>
        <w:t xml:space="preserve"> одного ограничителя начисляются штрафные баллы</w:t>
      </w:r>
      <w:r w:rsidR="00520624" w:rsidRPr="00B76FF3">
        <w:rPr>
          <w:szCs w:val="24"/>
        </w:rPr>
        <w:t xml:space="preserve">, а при задевании двух, упражнение считается невыполненным. </w:t>
      </w:r>
    </w:p>
    <w:p w:rsidR="003E448C" w:rsidRPr="00B76FF3" w:rsidRDefault="001A7B5C" w:rsidP="003E448C">
      <w:pPr>
        <w:widowControl w:val="0"/>
        <w:suppressAutoHyphens/>
        <w:autoSpaceDE w:val="0"/>
        <w:jc w:val="both"/>
        <w:rPr>
          <w:szCs w:val="24"/>
        </w:rPr>
      </w:pPr>
      <w:r w:rsidRPr="00B76FF3">
        <w:rPr>
          <w:szCs w:val="24"/>
        </w:rPr>
        <w:t>Размеры фигуры:</w:t>
      </w:r>
      <w:r w:rsidR="00D52A34" w:rsidRPr="00B76FF3">
        <w:rPr>
          <w:szCs w:val="24"/>
        </w:rPr>
        <w:t xml:space="preserve"> </w:t>
      </w:r>
    </w:p>
    <w:p w:rsidR="001A7B5C" w:rsidRPr="00B76FF3" w:rsidRDefault="001A7B5C" w:rsidP="003E448C">
      <w:pPr>
        <w:widowControl w:val="0"/>
        <w:suppressAutoHyphens/>
        <w:autoSpaceDE w:val="0"/>
        <w:jc w:val="both"/>
        <w:rPr>
          <w:szCs w:val="24"/>
        </w:rPr>
      </w:pPr>
      <w:r w:rsidRPr="00B76FF3">
        <w:rPr>
          <w:szCs w:val="24"/>
        </w:rPr>
        <w:t>ширина ворот – 1,12 Ш ТС;</w:t>
      </w:r>
    </w:p>
    <w:p w:rsidR="001A7B5C" w:rsidRPr="00B76FF3" w:rsidRDefault="001A7B5C" w:rsidP="003E448C">
      <w:pPr>
        <w:widowControl w:val="0"/>
        <w:suppressAutoHyphens/>
        <w:autoSpaceDE w:val="0"/>
        <w:jc w:val="both"/>
        <w:rPr>
          <w:szCs w:val="24"/>
        </w:rPr>
      </w:pPr>
      <w:r w:rsidRPr="00B76FF3">
        <w:rPr>
          <w:szCs w:val="24"/>
        </w:rPr>
        <w:t xml:space="preserve">расстояние между воротами равна базе автомобиля: </w:t>
      </w:r>
    </w:p>
    <w:p w:rsidR="00520624" w:rsidRPr="00B76FF3" w:rsidRDefault="00BB587C" w:rsidP="00520624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  <w:u w:val="single"/>
        </w:rPr>
        <w:t>№ 4</w:t>
      </w:r>
      <w:r w:rsidR="00520624" w:rsidRPr="00B76FF3">
        <w:rPr>
          <w:szCs w:val="24"/>
          <w:u w:val="single"/>
        </w:rPr>
        <w:t xml:space="preserve"> «Эстафета»</w:t>
      </w:r>
      <w:r w:rsidR="001A7B5C" w:rsidRPr="00B76FF3">
        <w:rPr>
          <w:szCs w:val="24"/>
          <w:u w:val="single"/>
        </w:rPr>
        <w:t xml:space="preserve"> </w:t>
      </w:r>
    </w:p>
    <w:p w:rsidR="003E448C" w:rsidRPr="00B76FF3" w:rsidRDefault="00520624" w:rsidP="008D50BF">
      <w:pPr>
        <w:widowControl w:val="0"/>
        <w:suppressAutoHyphens/>
        <w:autoSpaceDE w:val="0"/>
        <w:jc w:val="both"/>
        <w:rPr>
          <w:szCs w:val="24"/>
        </w:rPr>
      </w:pPr>
      <w:r w:rsidRPr="00B76FF3">
        <w:rPr>
          <w:szCs w:val="24"/>
        </w:rPr>
        <w:t>Участник до</w:t>
      </w:r>
      <w:r w:rsidR="001A7B5C" w:rsidRPr="00B76FF3">
        <w:rPr>
          <w:szCs w:val="24"/>
        </w:rPr>
        <w:t xml:space="preserve">лжен снять кольцо с </w:t>
      </w:r>
      <w:proofErr w:type="gramStart"/>
      <w:r w:rsidR="001A7B5C" w:rsidRPr="00B76FF3">
        <w:rPr>
          <w:szCs w:val="24"/>
        </w:rPr>
        <w:t xml:space="preserve">кронштейна </w:t>
      </w:r>
      <w:r w:rsidRPr="00B76FF3">
        <w:rPr>
          <w:szCs w:val="24"/>
        </w:rPr>
        <w:t xml:space="preserve"> первой</w:t>
      </w:r>
      <w:proofErr w:type="gramEnd"/>
      <w:r w:rsidRPr="00B76FF3">
        <w:rPr>
          <w:szCs w:val="24"/>
        </w:rPr>
        <w:t xml:space="preserve"> стойки и повесить его на кронштейн второй стойки. </w:t>
      </w:r>
    </w:p>
    <w:p w:rsidR="00520624" w:rsidRPr="00B76FF3" w:rsidRDefault="00520624" w:rsidP="008D50BF">
      <w:pPr>
        <w:widowControl w:val="0"/>
        <w:suppressAutoHyphens/>
        <w:autoSpaceDE w:val="0"/>
        <w:jc w:val="both"/>
        <w:rPr>
          <w:szCs w:val="24"/>
        </w:rPr>
      </w:pPr>
      <w:r w:rsidRPr="00B76FF3">
        <w:rPr>
          <w:szCs w:val="24"/>
        </w:rPr>
        <w:t xml:space="preserve">Если участник во время выполнения упражнения не снял или уронил кольцо, задел(сбил) стойку, ему начисляются штрафные баллы. Невыполнением считается, если участник не снял кольцо при выполнении упражнения. 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Размеры фигуры: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Расстояние между стойками 15 м – 20 м.</w:t>
      </w:r>
    </w:p>
    <w:p w:rsidR="001A7B5C" w:rsidRPr="00B76FF3" w:rsidRDefault="001A7B5C" w:rsidP="003E448C">
      <w:pPr>
        <w:pStyle w:val="a8"/>
        <w:widowControl w:val="0"/>
        <w:suppressAutoHyphens/>
        <w:autoSpaceDE w:val="0"/>
        <w:ind w:left="708"/>
        <w:jc w:val="both"/>
        <w:rPr>
          <w:szCs w:val="24"/>
        </w:rPr>
      </w:pPr>
    </w:p>
    <w:p w:rsidR="003E448C" w:rsidRPr="00B76FF3" w:rsidRDefault="00BB587C" w:rsidP="003E3E88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  <w:u w:val="single"/>
        </w:rPr>
        <w:t>№ 5</w:t>
      </w:r>
      <w:r w:rsidR="00520624" w:rsidRPr="00B76FF3">
        <w:rPr>
          <w:szCs w:val="24"/>
          <w:u w:val="single"/>
        </w:rPr>
        <w:t xml:space="preserve"> «Бокс»;</w:t>
      </w:r>
      <w:r w:rsidR="00A22029" w:rsidRPr="00B76FF3">
        <w:rPr>
          <w:szCs w:val="24"/>
          <w:u w:val="single"/>
        </w:rPr>
        <w:t xml:space="preserve"> </w:t>
      </w:r>
    </w:p>
    <w:p w:rsidR="008D50BF" w:rsidRPr="00B76FF3" w:rsidRDefault="008D50BF" w:rsidP="003E3E88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 xml:space="preserve">   </w:t>
      </w:r>
      <w:r w:rsidR="00862C96" w:rsidRPr="00B76FF3">
        <w:rPr>
          <w:szCs w:val="24"/>
        </w:rPr>
        <w:t>Участник должен задним ходом въехать в «бокс», не задев стоек. За каждое задевание стоек участнику начисляются штрафные баллы. Невыполнением упражнения считается, когда хотя бы</w:t>
      </w:r>
      <w:r w:rsidR="00844EEC" w:rsidRPr="00B76FF3">
        <w:rPr>
          <w:szCs w:val="24"/>
        </w:rPr>
        <w:t xml:space="preserve"> одна </w:t>
      </w:r>
      <w:r w:rsidR="00862C96" w:rsidRPr="00B76FF3">
        <w:rPr>
          <w:szCs w:val="24"/>
        </w:rPr>
        <w:t>деталь автомобиля проецируется на линию или выходит за нее</w:t>
      </w:r>
      <w:r w:rsidR="00844EEC" w:rsidRPr="00B76FF3">
        <w:rPr>
          <w:szCs w:val="24"/>
        </w:rPr>
        <w:t>, сбито ограничительное оборудование.</w:t>
      </w:r>
      <w:r w:rsidR="00862C96" w:rsidRPr="00B76FF3">
        <w:rPr>
          <w:szCs w:val="24"/>
        </w:rPr>
        <w:t xml:space="preserve"> </w:t>
      </w:r>
      <w:r w:rsidR="00B121F7" w:rsidRPr="00B76FF3">
        <w:rPr>
          <w:szCs w:val="24"/>
        </w:rPr>
        <w:t xml:space="preserve">  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lastRenderedPageBreak/>
        <w:t>Размеры фигуры: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глубина «бокса» – 1,04 Д ТС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ширина «бокса» - 1,24 Ш ТС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</w:p>
    <w:p w:rsidR="008D50BF" w:rsidRPr="00B76FF3" w:rsidRDefault="00BB587C" w:rsidP="008D50BF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  <w:u w:val="single"/>
        </w:rPr>
        <w:t>№ 6</w:t>
      </w:r>
      <w:r w:rsidR="008D50BF" w:rsidRPr="00B76FF3">
        <w:rPr>
          <w:szCs w:val="24"/>
          <w:u w:val="single"/>
        </w:rPr>
        <w:t xml:space="preserve"> «Змейка передним ходом»</w:t>
      </w:r>
    </w:p>
    <w:p w:rsidR="008D50BF" w:rsidRPr="00B76FF3" w:rsidRDefault="00BB587C" w:rsidP="008D50BF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  <w:u w:val="single"/>
        </w:rPr>
        <w:t>№ 7</w:t>
      </w:r>
      <w:r w:rsidR="008D50BF" w:rsidRPr="00B76FF3">
        <w:rPr>
          <w:szCs w:val="24"/>
          <w:u w:val="single"/>
        </w:rPr>
        <w:t xml:space="preserve"> «Змейка задним ходом»;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Упражнение выполняется сначала передним ходом, а затем задним ходом Участник должен проехать последовательно все четыре проезда, полностью выехав из створа последнего проезда. За задевание стоек и пропуск одного проезда начисляются штрафные баллы. Невыполнением упражнения считается пропуск более одного проезда, сбита ограничительная стойка.</w:t>
      </w:r>
    </w:p>
    <w:p w:rsidR="008D50BF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Размеры фигуры:</w:t>
      </w:r>
    </w:p>
    <w:p w:rsidR="003E3E88" w:rsidRPr="00B76FF3" w:rsidRDefault="008D50BF" w:rsidP="008D50BF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расстояние между стойками – 1,4 Д ТС</w:t>
      </w:r>
      <w:r w:rsidR="00B121F7" w:rsidRPr="00B76FF3">
        <w:rPr>
          <w:szCs w:val="24"/>
        </w:rPr>
        <w:t xml:space="preserve">                                                                                               </w:t>
      </w:r>
      <w:r w:rsidR="003E3E88" w:rsidRPr="00B76FF3">
        <w:rPr>
          <w:szCs w:val="24"/>
        </w:rPr>
        <w:t xml:space="preserve"> </w:t>
      </w:r>
    </w:p>
    <w:p w:rsidR="003E3E88" w:rsidRPr="00B76FF3" w:rsidRDefault="003E3E88" w:rsidP="003E3E88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  <w:u w:val="single"/>
        </w:rPr>
        <w:t xml:space="preserve">№ </w:t>
      </w:r>
      <w:r w:rsidR="00BB587C" w:rsidRPr="00B76FF3">
        <w:rPr>
          <w:szCs w:val="24"/>
          <w:u w:val="single"/>
        </w:rPr>
        <w:t>8</w:t>
      </w:r>
      <w:r w:rsidRPr="00B76FF3">
        <w:rPr>
          <w:szCs w:val="24"/>
          <w:u w:val="single"/>
        </w:rPr>
        <w:t xml:space="preserve"> </w:t>
      </w:r>
      <w:r w:rsidR="00F86C89" w:rsidRPr="00B76FF3">
        <w:rPr>
          <w:szCs w:val="24"/>
          <w:u w:val="single"/>
        </w:rPr>
        <w:t>«Колея»;</w:t>
      </w:r>
    </w:p>
    <w:p w:rsidR="00185E90" w:rsidRPr="00B76FF3" w:rsidRDefault="00185E90" w:rsidP="00185E90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 xml:space="preserve">Участник должен передним ходом провести переднее и заднее колеса правой стороны автомобиля между брусками, не задев их. Если наружные бруски оказались между правыми и левыми колесами и были задеты внутренне стороной </w:t>
      </w:r>
      <w:proofErr w:type="gramStart"/>
      <w:r w:rsidRPr="00B76FF3">
        <w:rPr>
          <w:szCs w:val="24"/>
        </w:rPr>
        <w:t>правых  колес</w:t>
      </w:r>
      <w:proofErr w:type="gramEnd"/>
      <w:r w:rsidRPr="00B76FF3">
        <w:rPr>
          <w:szCs w:val="24"/>
        </w:rPr>
        <w:t xml:space="preserve"> или если бруски были задеты  наружной стороной правых колес автомобиля это наказывается штрафом как за четыре задетых ограничителя. </w:t>
      </w:r>
    </w:p>
    <w:p w:rsidR="00185E90" w:rsidRPr="00B76FF3" w:rsidRDefault="00185E90" w:rsidP="00185E90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Размеры фигуры:</w:t>
      </w:r>
    </w:p>
    <w:p w:rsidR="00185E90" w:rsidRPr="00B76FF3" w:rsidRDefault="00185E90" w:rsidP="00185E90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ширина проезда колеи – 1,95 ширины профиля шины;</w:t>
      </w:r>
    </w:p>
    <w:p w:rsidR="00185E90" w:rsidRPr="00B76FF3" w:rsidRDefault="00185E90" w:rsidP="00185E90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расстояние между ограничителями равно длине ТС.</w:t>
      </w:r>
    </w:p>
    <w:p w:rsidR="00E877D1" w:rsidRPr="00B76FF3" w:rsidRDefault="00E877D1" w:rsidP="003E3E88">
      <w:pPr>
        <w:autoSpaceDE w:val="0"/>
        <w:autoSpaceDN w:val="0"/>
        <w:adjustRightInd w:val="0"/>
        <w:rPr>
          <w:szCs w:val="24"/>
        </w:rPr>
      </w:pPr>
    </w:p>
    <w:p w:rsidR="001C0D01" w:rsidRDefault="00BB587C" w:rsidP="00185E90">
      <w:pPr>
        <w:autoSpaceDE w:val="0"/>
        <w:autoSpaceDN w:val="0"/>
        <w:adjustRightInd w:val="0"/>
        <w:rPr>
          <w:szCs w:val="24"/>
        </w:rPr>
      </w:pPr>
      <w:r w:rsidRPr="00B76FF3">
        <w:rPr>
          <w:szCs w:val="24"/>
          <w:u w:val="single"/>
        </w:rPr>
        <w:t>№ 9</w:t>
      </w:r>
      <w:r w:rsidR="00185E90" w:rsidRPr="00B76FF3">
        <w:rPr>
          <w:szCs w:val="24"/>
          <w:u w:val="single"/>
        </w:rPr>
        <w:t xml:space="preserve"> «Стоп»                                                                                                                      </w:t>
      </w:r>
      <w:r w:rsidR="00C56502" w:rsidRPr="00B76FF3">
        <w:rPr>
          <w:szCs w:val="24"/>
        </w:rPr>
        <w:t xml:space="preserve"> </w:t>
      </w:r>
    </w:p>
    <w:p w:rsidR="003E3E88" w:rsidRPr="00B76FF3" w:rsidRDefault="00C56502" w:rsidP="00185E90">
      <w:pPr>
        <w:autoSpaceDE w:val="0"/>
        <w:autoSpaceDN w:val="0"/>
        <w:adjustRightInd w:val="0"/>
        <w:rPr>
          <w:szCs w:val="24"/>
          <w:u w:val="single"/>
        </w:rPr>
      </w:pPr>
      <w:r w:rsidRPr="00B76FF3">
        <w:rPr>
          <w:szCs w:val="24"/>
        </w:rPr>
        <w:t>Участник должен остановить автомобиль, движущийся передним ходом, так, чтобы оба передних колеса имели контакт с линией.</w:t>
      </w:r>
      <w:r w:rsidR="001C5E3A" w:rsidRPr="00B76FF3">
        <w:rPr>
          <w:szCs w:val="24"/>
        </w:rPr>
        <w:t xml:space="preserve"> При отсутствии контакта с линией хотя бы одно</w:t>
      </w:r>
      <w:r w:rsidR="00F06500" w:rsidRPr="00B76FF3">
        <w:rPr>
          <w:szCs w:val="24"/>
        </w:rPr>
        <w:t>го колеса начисляется штраф. Не</w:t>
      </w:r>
      <w:r w:rsidR="001C5E3A" w:rsidRPr="00B76FF3">
        <w:rPr>
          <w:szCs w:val="24"/>
        </w:rPr>
        <w:t>выполнением считается отсутствие контакта с линией двух колес.</w:t>
      </w:r>
    </w:p>
    <w:p w:rsidR="002A0BAB" w:rsidRPr="00B76FF3" w:rsidRDefault="002A0BAB" w:rsidP="001C0D01">
      <w:pPr>
        <w:ind w:firstLine="567"/>
        <w:jc w:val="both"/>
        <w:rPr>
          <w:szCs w:val="24"/>
        </w:rPr>
      </w:pPr>
      <w:r w:rsidRPr="00B76FF3">
        <w:rPr>
          <w:szCs w:val="24"/>
        </w:rPr>
        <w:t>Время прохождения участниками конкурсной трассы учит</w:t>
      </w:r>
      <w:r w:rsidR="00C666E8" w:rsidRPr="00B76FF3">
        <w:rPr>
          <w:szCs w:val="24"/>
        </w:rPr>
        <w:t>ывается и составляет не более 5</w:t>
      </w:r>
      <w:r w:rsidRPr="00B76FF3">
        <w:rPr>
          <w:szCs w:val="24"/>
        </w:rPr>
        <w:t xml:space="preserve"> минут. </w:t>
      </w:r>
    </w:p>
    <w:p w:rsidR="002A0BAB" w:rsidRPr="00B76FF3" w:rsidRDefault="002A0BAB" w:rsidP="002A0BAB">
      <w:pPr>
        <w:ind w:firstLine="709"/>
        <w:jc w:val="both"/>
        <w:rPr>
          <w:szCs w:val="24"/>
        </w:rPr>
      </w:pPr>
      <w:r w:rsidRPr="00B76FF3">
        <w:rPr>
          <w:szCs w:val="24"/>
        </w:rPr>
        <w:t>Количество баллов за выполнение каждой фигуры без ошибок засчитывается в размере 5 баллов. Общее количество баллов за выполнение всех фигур без о</w:t>
      </w:r>
      <w:r w:rsidR="00B121F7" w:rsidRPr="00B76FF3">
        <w:rPr>
          <w:szCs w:val="24"/>
        </w:rPr>
        <w:t>шибок засчитывается в размере</w:t>
      </w:r>
      <w:r w:rsidR="001178A1" w:rsidRPr="00B76FF3">
        <w:rPr>
          <w:szCs w:val="24"/>
        </w:rPr>
        <w:t xml:space="preserve"> 50</w:t>
      </w:r>
      <w:r w:rsidRPr="00B76FF3">
        <w:rPr>
          <w:szCs w:val="24"/>
        </w:rPr>
        <w:t xml:space="preserve"> баллов. При выполнении данного упражнения начисляются штрафные баллы в размере 1 балла за каждую ошибку.</w:t>
      </w:r>
    </w:p>
    <w:p w:rsidR="002A0BAB" w:rsidRPr="00B76FF3" w:rsidRDefault="005B662A" w:rsidP="002A0BAB">
      <w:pPr>
        <w:ind w:firstLine="709"/>
        <w:jc w:val="both"/>
        <w:rPr>
          <w:szCs w:val="24"/>
        </w:rPr>
      </w:pPr>
      <w:r w:rsidRPr="00B76FF3">
        <w:rPr>
          <w:szCs w:val="24"/>
        </w:rPr>
        <w:t>За у</w:t>
      </w:r>
      <w:r w:rsidR="002A0BAB" w:rsidRPr="00B76FF3">
        <w:rPr>
          <w:szCs w:val="24"/>
        </w:rPr>
        <w:t xml:space="preserve">клонение </w:t>
      </w:r>
      <w:r w:rsidRPr="00B76FF3">
        <w:rPr>
          <w:szCs w:val="24"/>
        </w:rPr>
        <w:t>у</w:t>
      </w:r>
      <w:r w:rsidR="002A0BAB" w:rsidRPr="00B76FF3">
        <w:rPr>
          <w:szCs w:val="24"/>
        </w:rPr>
        <w:t xml:space="preserve">частника от выполнения упражнения </w:t>
      </w:r>
      <w:r w:rsidRPr="00B76FF3">
        <w:rPr>
          <w:szCs w:val="24"/>
        </w:rPr>
        <w:t>начисляется 5 штрафных балла</w:t>
      </w:r>
    </w:p>
    <w:p w:rsidR="002A0BAB" w:rsidRPr="00B76FF3" w:rsidRDefault="002A0BAB" w:rsidP="002A0BAB">
      <w:pPr>
        <w:ind w:firstLine="709"/>
        <w:jc w:val="both"/>
        <w:rPr>
          <w:szCs w:val="24"/>
        </w:rPr>
      </w:pPr>
      <w:r w:rsidRPr="00B76FF3">
        <w:rPr>
          <w:szCs w:val="24"/>
        </w:rPr>
        <w:t xml:space="preserve">Ограничительные конуса (далее – конус), </w:t>
      </w:r>
      <w:r w:rsidR="001178A1" w:rsidRPr="00B76FF3">
        <w:rPr>
          <w:szCs w:val="24"/>
        </w:rPr>
        <w:t xml:space="preserve">стойка </w:t>
      </w:r>
      <w:r w:rsidRPr="00B76FF3">
        <w:rPr>
          <w:szCs w:val="24"/>
        </w:rPr>
        <w:t>задетые или сбитые участником во время выполнения упражнения, устанавливаются на свое место только после того, как он закончит выполнение упражнения и покинет фигуру.</w:t>
      </w:r>
    </w:p>
    <w:p w:rsidR="002A0BAB" w:rsidRPr="00B76FF3" w:rsidRDefault="002A0BAB" w:rsidP="002A0BAB">
      <w:pPr>
        <w:ind w:firstLine="709"/>
        <w:jc w:val="both"/>
        <w:rPr>
          <w:szCs w:val="24"/>
        </w:rPr>
      </w:pPr>
      <w:r w:rsidRPr="00B76FF3">
        <w:rPr>
          <w:szCs w:val="24"/>
        </w:rPr>
        <w:t>Участник, не уложившийся в контрольное время при прохождении трассы, снимается с соревнований. В случае сбивания двух и более конусов</w:t>
      </w:r>
      <w:r w:rsidR="001178A1" w:rsidRPr="00B76FF3">
        <w:rPr>
          <w:szCs w:val="24"/>
        </w:rPr>
        <w:t xml:space="preserve"> или стоек</w:t>
      </w:r>
      <w:r w:rsidRPr="00B76FF3">
        <w:rPr>
          <w:szCs w:val="24"/>
        </w:rPr>
        <w:t xml:space="preserve"> ограждения единовременно (при выполнении фигуры) у</w:t>
      </w:r>
      <w:r w:rsidR="0070408E" w:rsidRPr="00B76FF3">
        <w:rPr>
          <w:szCs w:val="24"/>
        </w:rPr>
        <w:t>пражнение считается не выполненным у</w:t>
      </w:r>
      <w:r w:rsidRPr="00B76FF3">
        <w:rPr>
          <w:szCs w:val="24"/>
        </w:rPr>
        <w:t>частник</w:t>
      </w:r>
      <w:r w:rsidR="00D73C07" w:rsidRPr="00B76FF3">
        <w:rPr>
          <w:szCs w:val="24"/>
        </w:rPr>
        <w:t>у начисляется 5 штрафных балла.</w:t>
      </w:r>
    </w:p>
    <w:p w:rsidR="002A0BAB" w:rsidRPr="00B76FF3" w:rsidRDefault="002A0BAB" w:rsidP="002A0BAB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  <w:r w:rsidRPr="00B76FF3">
        <w:rPr>
          <w:szCs w:val="24"/>
        </w:rPr>
        <w:t>Перед стартом проверяется техническое состояние автомобилей, представленных для проведения конкурса, после чего участники знакомятся с маршрутом движения по трассе, порядком прохождения фигур и особенностями их выполнения</w:t>
      </w:r>
    </w:p>
    <w:p w:rsidR="002A0BAB" w:rsidRPr="00B76FF3" w:rsidRDefault="002A0BAB" w:rsidP="002A0BAB">
      <w:pPr>
        <w:ind w:firstLine="709"/>
        <w:jc w:val="both"/>
        <w:rPr>
          <w:szCs w:val="24"/>
        </w:rPr>
      </w:pPr>
      <w:r w:rsidRPr="00B76FF3">
        <w:rPr>
          <w:szCs w:val="24"/>
        </w:rPr>
        <w:t>Тренировка на трассе для соревнования не допускается. При выполнении упражнений во время соревнований в автомобиле может находиться только один Участник.</w:t>
      </w:r>
    </w:p>
    <w:p w:rsidR="0092655C" w:rsidRPr="00B76FF3" w:rsidRDefault="0092655C" w:rsidP="008956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76FF3">
        <w:rPr>
          <w:szCs w:val="24"/>
        </w:rPr>
        <w:t xml:space="preserve">Старт дается индивидуально. </w:t>
      </w:r>
      <w:r w:rsidR="00D73C07" w:rsidRPr="00B76FF3">
        <w:rPr>
          <w:szCs w:val="24"/>
        </w:rPr>
        <w:t xml:space="preserve"> К моменту подачи сигнала старта автомобиль должен</w:t>
      </w:r>
      <w:r w:rsidRPr="00B76FF3">
        <w:rPr>
          <w:szCs w:val="24"/>
        </w:rPr>
        <w:t xml:space="preserve"> быть с работающим двигателем, неподвижен и установлен таким образом, чтобы оба передних колеса имели контакт с линией «Старт».</w:t>
      </w:r>
    </w:p>
    <w:p w:rsidR="0092655C" w:rsidRPr="00B76FF3" w:rsidRDefault="0092655C" w:rsidP="0089566E">
      <w:pPr>
        <w:tabs>
          <w:tab w:val="left" w:pos="851"/>
        </w:tabs>
        <w:ind w:firstLine="709"/>
        <w:jc w:val="both"/>
        <w:rPr>
          <w:szCs w:val="24"/>
        </w:rPr>
      </w:pPr>
      <w:r w:rsidRPr="00B76FF3">
        <w:rPr>
          <w:szCs w:val="24"/>
        </w:rPr>
        <w:lastRenderedPageBreak/>
        <w:t>Каждый участник должен выполнить все упражнения (пройти все фигуры) в установленной последовательности. Запрещается движение с открытой дверью автомобиля.</w:t>
      </w:r>
    </w:p>
    <w:p w:rsidR="0092655C" w:rsidRPr="00B76FF3" w:rsidRDefault="0092655C" w:rsidP="008956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76FF3">
        <w:rPr>
          <w:szCs w:val="24"/>
        </w:rPr>
        <w:t>Каждый участник соревнований стартует один раз. Возможен повторный заезд участника в случае технической неисправности автомобиля не по его вине. Разрешение на повторный заезд участника дает главный судья соревнований. На трассе между фигурами и внутри фигур допускается любое</w:t>
      </w:r>
    </w:p>
    <w:p w:rsidR="0092655C" w:rsidRPr="00B76FF3" w:rsidRDefault="0092655C" w:rsidP="008956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76FF3">
        <w:rPr>
          <w:szCs w:val="24"/>
        </w:rPr>
        <w:t>маневрирование передним и задним ходом.</w:t>
      </w:r>
    </w:p>
    <w:p w:rsidR="0092655C" w:rsidRPr="00B76FF3" w:rsidRDefault="0092655C" w:rsidP="0089566E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76FF3">
        <w:rPr>
          <w:szCs w:val="24"/>
        </w:rPr>
        <w:t>Финишем считается остановка автомобиля, движущегося передним ходом,</w:t>
      </w:r>
    </w:p>
    <w:p w:rsidR="0092655C" w:rsidRPr="00B76FF3" w:rsidRDefault="0092655C" w:rsidP="0089566E">
      <w:pPr>
        <w:autoSpaceDE w:val="0"/>
        <w:autoSpaceDN w:val="0"/>
        <w:adjustRightInd w:val="0"/>
        <w:ind w:firstLine="709"/>
        <w:rPr>
          <w:szCs w:val="24"/>
        </w:rPr>
      </w:pPr>
      <w:r w:rsidRPr="00B76FF3">
        <w:rPr>
          <w:szCs w:val="24"/>
        </w:rPr>
        <w:t>так, чтобы оба передних колеса имели контакт с линией финиша.</w:t>
      </w:r>
    </w:p>
    <w:p w:rsidR="0092655C" w:rsidRPr="00B76FF3" w:rsidRDefault="0092655C" w:rsidP="0089566E">
      <w:pPr>
        <w:autoSpaceDE w:val="0"/>
        <w:autoSpaceDN w:val="0"/>
        <w:adjustRightInd w:val="0"/>
        <w:ind w:firstLine="709"/>
        <w:rPr>
          <w:szCs w:val="24"/>
        </w:rPr>
      </w:pPr>
      <w:r w:rsidRPr="00B76FF3">
        <w:rPr>
          <w:szCs w:val="24"/>
        </w:rPr>
        <w:t>Участник снимается с соревнований в следующих случаях:</w:t>
      </w:r>
    </w:p>
    <w:p w:rsidR="0092655C" w:rsidRPr="00B76FF3" w:rsidRDefault="0092655C" w:rsidP="0092655C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пропуск фигуры;</w:t>
      </w:r>
    </w:p>
    <w:p w:rsidR="0092655C" w:rsidRPr="00B76FF3" w:rsidRDefault="0092655C" w:rsidP="0092655C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нарушение последовательности фигур;</w:t>
      </w:r>
    </w:p>
    <w:p w:rsidR="0092655C" w:rsidRPr="00B76FF3" w:rsidRDefault="0092655C" w:rsidP="00EB7DDE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если в фигуре «колея» конкурсант пропустил ограничительные бруски под автомобилем, не задев их, или объехал бруски с левой стороны;</w:t>
      </w:r>
    </w:p>
    <w:p w:rsidR="00EB7DDE" w:rsidRPr="00B76FF3" w:rsidRDefault="00EB7DDE" w:rsidP="00EB7DDE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движение передним ходом с открытой дверью;</w:t>
      </w:r>
    </w:p>
    <w:p w:rsidR="00EB7DDE" w:rsidRPr="00B76FF3" w:rsidRDefault="00EB7DDE" w:rsidP="00EB7DDE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неисправность транспортного средства по вине конкурсанта;</w:t>
      </w:r>
    </w:p>
    <w:p w:rsidR="00EB7DDE" w:rsidRPr="00B76FF3" w:rsidRDefault="00EB7DDE" w:rsidP="00EB7DDE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szCs w:val="24"/>
        </w:rPr>
      </w:pPr>
      <w:r w:rsidRPr="00B76FF3">
        <w:rPr>
          <w:szCs w:val="24"/>
        </w:rPr>
        <w:t>некорректное, неэтичное поведение или преднамеренное нарушение пунктов данного Положения.</w:t>
      </w:r>
    </w:p>
    <w:p w:rsidR="00EB7DDE" w:rsidRPr="00B76FF3" w:rsidRDefault="00EB7DDE" w:rsidP="00EB7DDE">
      <w:pPr>
        <w:autoSpaceDE w:val="0"/>
        <w:autoSpaceDN w:val="0"/>
        <w:adjustRightInd w:val="0"/>
        <w:rPr>
          <w:szCs w:val="24"/>
        </w:rPr>
      </w:pPr>
    </w:p>
    <w:p w:rsidR="00EB7DDE" w:rsidRDefault="00EB7DDE" w:rsidP="005211E9">
      <w:pPr>
        <w:pStyle w:val="a6"/>
        <w:numPr>
          <w:ilvl w:val="0"/>
          <w:numId w:val="3"/>
        </w:numPr>
        <w:tabs>
          <w:tab w:val="left" w:pos="1276"/>
        </w:tabs>
        <w:spacing w:after="0"/>
        <w:jc w:val="center"/>
        <w:rPr>
          <w:b/>
          <w:szCs w:val="24"/>
        </w:rPr>
      </w:pPr>
      <w:r w:rsidRPr="00B76FF3">
        <w:rPr>
          <w:b/>
          <w:szCs w:val="24"/>
        </w:rPr>
        <w:t>ПОДВЕДЕНИЕ ИТОГОВ КОНКУРСА</w:t>
      </w:r>
    </w:p>
    <w:p w:rsidR="005211E9" w:rsidRPr="00B76FF3" w:rsidRDefault="005211E9" w:rsidP="005211E9">
      <w:pPr>
        <w:pStyle w:val="a6"/>
        <w:tabs>
          <w:tab w:val="left" w:pos="1276"/>
        </w:tabs>
        <w:spacing w:after="0"/>
        <w:ind w:left="360"/>
        <w:rPr>
          <w:b/>
          <w:szCs w:val="24"/>
        </w:rPr>
      </w:pPr>
    </w:p>
    <w:p w:rsidR="00041C6E" w:rsidRPr="00E745E3" w:rsidRDefault="00041C6E" w:rsidP="00041C6E">
      <w:pPr>
        <w:pStyle w:val="a6"/>
        <w:tabs>
          <w:tab w:val="left" w:pos="0"/>
        </w:tabs>
        <w:spacing w:after="0"/>
        <w:ind w:left="0" w:firstLine="709"/>
        <w:jc w:val="both"/>
        <w:rPr>
          <w:szCs w:val="24"/>
        </w:rPr>
      </w:pPr>
      <w:r w:rsidRPr="00E745E3">
        <w:rPr>
          <w:szCs w:val="24"/>
        </w:rPr>
        <w:t>5.1.</w:t>
      </w:r>
      <w:r w:rsidRPr="00E745E3">
        <w:rPr>
          <w:b/>
          <w:szCs w:val="24"/>
        </w:rPr>
        <w:t> </w:t>
      </w:r>
      <w:r w:rsidRPr="00E745E3">
        <w:rPr>
          <w:szCs w:val="24"/>
        </w:rPr>
        <w:t xml:space="preserve">Оценку выполнения конкурсного задания осуществляет </w:t>
      </w:r>
      <w:r>
        <w:rPr>
          <w:szCs w:val="24"/>
        </w:rPr>
        <w:t>жюри</w:t>
      </w:r>
      <w:r w:rsidRPr="00E745E3">
        <w:rPr>
          <w:szCs w:val="24"/>
        </w:rPr>
        <w:t>.</w:t>
      </w:r>
    </w:p>
    <w:p w:rsidR="00041C6E" w:rsidRPr="00E745E3" w:rsidRDefault="00041C6E" w:rsidP="00041C6E">
      <w:pPr>
        <w:pStyle w:val="a6"/>
        <w:tabs>
          <w:tab w:val="left" w:pos="0"/>
        </w:tabs>
        <w:spacing w:after="0"/>
        <w:ind w:left="0" w:firstLine="709"/>
        <w:jc w:val="both"/>
        <w:rPr>
          <w:szCs w:val="24"/>
        </w:rPr>
      </w:pPr>
      <w:r w:rsidRPr="00E745E3">
        <w:rPr>
          <w:szCs w:val="24"/>
        </w:rPr>
        <w:t>5.2. Профессиональное мастерство участников оценивается по каждому оценочному признаку; подсчитывается сумма баллов каждого участника, оформляется сводная ведомость и итоговый протокол.</w:t>
      </w:r>
    </w:p>
    <w:p w:rsidR="00041C6E" w:rsidRPr="00E745E3" w:rsidRDefault="00041C6E" w:rsidP="00041C6E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</w:pPr>
      <w:r w:rsidRPr="00E745E3">
        <w:t xml:space="preserve">Лучшими признаются участники, набравшие наибольшее количество баллов. </w:t>
      </w:r>
    </w:p>
    <w:p w:rsidR="00041C6E" w:rsidRPr="00E745E3" w:rsidRDefault="00041C6E" w:rsidP="00041C6E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</w:pPr>
      <w:r w:rsidRPr="00E745E3">
        <w:t xml:space="preserve">При равной сумме баллов у нескольких участников </w:t>
      </w:r>
      <w:r>
        <w:t>учитывается время выполнения заданий</w:t>
      </w:r>
      <w:r w:rsidRPr="00E745E3">
        <w:t>.</w:t>
      </w:r>
    </w:p>
    <w:p w:rsidR="00041C6E" w:rsidRPr="00E745E3" w:rsidRDefault="00041C6E" w:rsidP="00041C6E">
      <w:pPr>
        <w:pStyle w:val="a8"/>
        <w:tabs>
          <w:tab w:val="left" w:pos="0"/>
        </w:tabs>
        <w:ind w:left="0" w:firstLine="709"/>
        <w:jc w:val="both"/>
        <w:rPr>
          <w:szCs w:val="24"/>
        </w:rPr>
      </w:pPr>
      <w:r w:rsidRPr="00E745E3">
        <w:rPr>
          <w:szCs w:val="24"/>
        </w:rPr>
        <w:t xml:space="preserve">Апелляции по решению </w:t>
      </w:r>
      <w:r>
        <w:rPr>
          <w:szCs w:val="24"/>
        </w:rPr>
        <w:t>ж</w:t>
      </w:r>
      <w:r w:rsidRPr="00E745E3">
        <w:rPr>
          <w:szCs w:val="24"/>
        </w:rPr>
        <w:t xml:space="preserve">юри не принимаются. </w:t>
      </w:r>
      <w:r w:rsidRPr="00E745E3">
        <w:rPr>
          <w:szCs w:val="24"/>
        </w:rPr>
        <w:tab/>
      </w:r>
    </w:p>
    <w:p w:rsidR="00041C6E" w:rsidRDefault="00041C6E" w:rsidP="00041C6E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5.3</w:t>
      </w:r>
      <w:r w:rsidRPr="00E745E3">
        <w:rPr>
          <w:szCs w:val="24"/>
        </w:rPr>
        <w:t>.</w:t>
      </w:r>
      <w:r w:rsidRPr="00E745E3">
        <w:rPr>
          <w:b/>
          <w:szCs w:val="24"/>
        </w:rPr>
        <w:t> </w:t>
      </w:r>
      <w:r>
        <w:rPr>
          <w:szCs w:val="24"/>
        </w:rPr>
        <w:t>П</w:t>
      </w:r>
      <w:r w:rsidRPr="00E745E3">
        <w:rPr>
          <w:szCs w:val="24"/>
        </w:rPr>
        <w:t xml:space="preserve">обедители </w:t>
      </w:r>
      <w:r>
        <w:rPr>
          <w:szCs w:val="24"/>
        </w:rPr>
        <w:t xml:space="preserve">конкурса награждаются </w:t>
      </w:r>
      <w:r w:rsidRPr="00E745E3">
        <w:rPr>
          <w:szCs w:val="24"/>
        </w:rPr>
        <w:t>дипломами 1-й, 2-й, 3-й степени Союза профессиональных образовательн</w:t>
      </w:r>
      <w:r w:rsidR="00E81C93">
        <w:rPr>
          <w:szCs w:val="24"/>
        </w:rPr>
        <w:t>ых организаций Приморского края</w:t>
      </w:r>
      <w:r w:rsidR="00814199">
        <w:rPr>
          <w:szCs w:val="24"/>
        </w:rPr>
        <w:t xml:space="preserve"> и призами</w:t>
      </w:r>
      <w:r w:rsidR="00E81C93">
        <w:rPr>
          <w:szCs w:val="24"/>
        </w:rPr>
        <w:t>,</w:t>
      </w:r>
      <w:r w:rsidR="00B77A38">
        <w:rPr>
          <w:szCs w:val="24"/>
        </w:rPr>
        <w:t xml:space="preserve"> </w:t>
      </w:r>
      <w:r w:rsidR="00E81C93">
        <w:rPr>
          <w:szCs w:val="24"/>
        </w:rPr>
        <w:t>у</w:t>
      </w:r>
      <w:r w:rsidR="00B77A38">
        <w:rPr>
          <w:szCs w:val="24"/>
        </w:rPr>
        <w:t>частники – сертификат</w:t>
      </w:r>
      <w:r w:rsidR="00251783">
        <w:rPr>
          <w:szCs w:val="24"/>
        </w:rPr>
        <w:t>ами</w:t>
      </w:r>
      <w:r w:rsidR="00B77A38">
        <w:rPr>
          <w:szCs w:val="24"/>
        </w:rPr>
        <w:t>.</w:t>
      </w:r>
    </w:p>
    <w:p w:rsidR="00041C6E" w:rsidRDefault="00041C6E" w:rsidP="00041C6E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</w:p>
    <w:p w:rsidR="00041C6E" w:rsidRDefault="00041C6E" w:rsidP="00041C6E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</w:p>
    <w:p w:rsidR="00041C6E" w:rsidRDefault="00041C6E" w:rsidP="00041C6E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</w:p>
    <w:p w:rsidR="00041C6E" w:rsidRPr="00E745E3" w:rsidRDefault="00041C6E" w:rsidP="00041C6E">
      <w:pPr>
        <w:tabs>
          <w:tab w:val="left" w:pos="0"/>
          <w:tab w:val="left" w:pos="851"/>
        </w:tabs>
        <w:ind w:firstLine="709"/>
        <w:jc w:val="both"/>
        <w:rPr>
          <w:szCs w:val="24"/>
        </w:rPr>
      </w:pPr>
    </w:p>
    <w:p w:rsidR="0092655C" w:rsidRPr="00B76FF3" w:rsidRDefault="0092655C" w:rsidP="00B04E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D73C07" w:rsidRPr="00B76FF3" w:rsidRDefault="00D73C07" w:rsidP="00B04EC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04ECF" w:rsidRPr="00B76FF3" w:rsidRDefault="00B04ECF" w:rsidP="00D73C07">
      <w:pPr>
        <w:autoSpaceDE w:val="0"/>
        <w:autoSpaceDN w:val="0"/>
        <w:adjustRightInd w:val="0"/>
        <w:rPr>
          <w:szCs w:val="24"/>
        </w:rPr>
      </w:pPr>
    </w:p>
    <w:p w:rsidR="00BB587C" w:rsidRPr="00B76FF3" w:rsidRDefault="00BB587C" w:rsidP="00D73C07">
      <w:pPr>
        <w:autoSpaceDE w:val="0"/>
        <w:autoSpaceDN w:val="0"/>
        <w:adjustRightInd w:val="0"/>
        <w:rPr>
          <w:szCs w:val="24"/>
        </w:rPr>
      </w:pPr>
    </w:p>
    <w:p w:rsidR="00CD2922" w:rsidRPr="00B76FF3" w:rsidRDefault="00CD2922" w:rsidP="0092655C">
      <w:pPr>
        <w:tabs>
          <w:tab w:val="left" w:pos="851"/>
        </w:tabs>
        <w:jc w:val="both"/>
        <w:rPr>
          <w:szCs w:val="24"/>
        </w:rPr>
      </w:pPr>
      <w:r w:rsidRPr="00B76FF3">
        <w:rPr>
          <w:szCs w:val="24"/>
        </w:rPr>
        <w:t xml:space="preserve">            </w:t>
      </w:r>
    </w:p>
    <w:p w:rsidR="00CD2922" w:rsidRPr="00B76FF3" w:rsidRDefault="00CD2922" w:rsidP="00CD2922">
      <w:pPr>
        <w:autoSpaceDE w:val="0"/>
        <w:autoSpaceDN w:val="0"/>
        <w:adjustRightInd w:val="0"/>
        <w:rPr>
          <w:szCs w:val="24"/>
        </w:rPr>
      </w:pPr>
    </w:p>
    <w:p w:rsidR="00BB587C" w:rsidRPr="00B76FF3" w:rsidRDefault="00CD2922" w:rsidP="00BB587C">
      <w:pPr>
        <w:pStyle w:val="a8"/>
        <w:spacing w:line="360" w:lineRule="auto"/>
        <w:ind w:left="709"/>
        <w:jc w:val="right"/>
        <w:rPr>
          <w:i/>
          <w:szCs w:val="24"/>
        </w:rPr>
      </w:pPr>
      <w:r w:rsidRPr="00B76FF3">
        <w:rPr>
          <w:szCs w:val="24"/>
        </w:rPr>
        <w:lastRenderedPageBreak/>
        <w:t xml:space="preserve"> </w:t>
      </w:r>
      <w:r w:rsidR="00BB587C" w:rsidRPr="00B76FF3">
        <w:rPr>
          <w:i/>
          <w:szCs w:val="24"/>
        </w:rPr>
        <w:t>Приложение 1</w:t>
      </w:r>
    </w:p>
    <w:p w:rsidR="00BB587C" w:rsidRPr="00B76FF3" w:rsidRDefault="00BB587C" w:rsidP="00BB587C">
      <w:pPr>
        <w:pStyle w:val="a8"/>
        <w:spacing w:line="360" w:lineRule="auto"/>
        <w:ind w:left="0"/>
        <w:jc w:val="center"/>
        <w:rPr>
          <w:b/>
          <w:szCs w:val="24"/>
        </w:rPr>
      </w:pPr>
      <w:r w:rsidRPr="00B76FF3">
        <w:rPr>
          <w:b/>
          <w:szCs w:val="24"/>
        </w:rPr>
        <w:t>Заявка</w:t>
      </w:r>
    </w:p>
    <w:p w:rsidR="00BB587C" w:rsidRPr="00B76FF3" w:rsidRDefault="00BB587C" w:rsidP="00BB587C">
      <w:pPr>
        <w:spacing w:line="360" w:lineRule="auto"/>
        <w:jc w:val="center"/>
        <w:rPr>
          <w:b/>
          <w:szCs w:val="24"/>
        </w:rPr>
      </w:pPr>
      <w:r w:rsidRPr="00B76FF3">
        <w:rPr>
          <w:b/>
          <w:szCs w:val="24"/>
        </w:rPr>
        <w:t>на участие в конкурсе профессионального мастерства</w:t>
      </w:r>
    </w:p>
    <w:p w:rsidR="00BB587C" w:rsidRPr="00B76FF3" w:rsidRDefault="00BB587C" w:rsidP="00BB587C">
      <w:pPr>
        <w:spacing w:line="360" w:lineRule="auto"/>
        <w:jc w:val="center"/>
        <w:rPr>
          <w:szCs w:val="24"/>
        </w:rPr>
      </w:pPr>
      <w:r w:rsidRPr="00B76FF3">
        <w:rPr>
          <w:szCs w:val="24"/>
        </w:rPr>
        <w:t>«Лучший водитель категории «В» среди инвалидов</w:t>
      </w:r>
      <w:r w:rsidR="008F1FFD" w:rsidRPr="00B76FF3">
        <w:rPr>
          <w:szCs w:val="24"/>
        </w:rPr>
        <w:t xml:space="preserve"> и лиц с ОВЗ</w:t>
      </w:r>
    </w:p>
    <w:p w:rsidR="00BB587C" w:rsidRPr="00DD3D40" w:rsidRDefault="00DD3D40" w:rsidP="00BB587C">
      <w:pPr>
        <w:jc w:val="center"/>
        <w:rPr>
          <w:b/>
          <w:szCs w:val="24"/>
        </w:rPr>
      </w:pPr>
      <w:r w:rsidRPr="00DD3D40">
        <w:rPr>
          <w:b/>
          <w:szCs w:val="24"/>
        </w:rPr>
        <w:t>19</w:t>
      </w:r>
      <w:r w:rsidR="00F717C3" w:rsidRPr="00DD3D40">
        <w:rPr>
          <w:b/>
          <w:szCs w:val="24"/>
        </w:rPr>
        <w:t xml:space="preserve"> октября 202</w:t>
      </w:r>
      <w:r w:rsidRPr="00DD3D40">
        <w:rPr>
          <w:b/>
          <w:szCs w:val="24"/>
        </w:rPr>
        <w:t>3</w:t>
      </w:r>
      <w:r w:rsidR="00F717C3" w:rsidRPr="00DD3D40">
        <w:rPr>
          <w:b/>
          <w:szCs w:val="24"/>
        </w:rPr>
        <w:t xml:space="preserve"> года</w:t>
      </w:r>
      <w:r w:rsidR="00BB587C" w:rsidRPr="00DD3D40">
        <w:rPr>
          <w:b/>
          <w:szCs w:val="24"/>
        </w:rPr>
        <w:t xml:space="preserve"> </w:t>
      </w:r>
    </w:p>
    <w:p w:rsidR="00BB587C" w:rsidRPr="00B76FF3" w:rsidRDefault="00BB587C" w:rsidP="00BB587C">
      <w:pPr>
        <w:pStyle w:val="a8"/>
        <w:spacing w:line="360" w:lineRule="auto"/>
        <w:ind w:left="0"/>
        <w:rPr>
          <w:szCs w:val="24"/>
        </w:rPr>
      </w:pPr>
    </w:p>
    <w:p w:rsidR="00BB587C" w:rsidRPr="00B76FF3" w:rsidRDefault="00BB587C" w:rsidP="00BB587C">
      <w:pPr>
        <w:pStyle w:val="a8"/>
        <w:spacing w:line="360" w:lineRule="auto"/>
        <w:ind w:left="0"/>
        <w:rPr>
          <w:szCs w:val="24"/>
        </w:rPr>
      </w:pPr>
      <w:r w:rsidRPr="00B76FF3">
        <w:rPr>
          <w:szCs w:val="24"/>
        </w:rPr>
        <w:t>Регистрационная карта участника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BB587C" w:rsidRPr="00B76FF3" w:rsidTr="00ED5082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B76FF3">
              <w:rPr>
                <w:szCs w:val="24"/>
              </w:rPr>
              <w:t>Ф.И.О.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BB587C" w:rsidRPr="00B76FF3" w:rsidTr="00ED5082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B76FF3">
              <w:rPr>
                <w:szCs w:val="24"/>
              </w:rPr>
              <w:t>Дата рождения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BB587C" w:rsidRPr="00B76FF3" w:rsidTr="00ED5082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B76FF3">
              <w:rPr>
                <w:szCs w:val="24"/>
              </w:rPr>
              <w:t>профессия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BB587C" w:rsidRPr="00B76FF3" w:rsidTr="00ED5082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B76FF3">
              <w:rPr>
                <w:szCs w:val="24"/>
              </w:rPr>
              <w:t>водительское удостоверение (срок действия)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BB587C" w:rsidRPr="00B76FF3" w:rsidTr="00ED5082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  <w:r w:rsidRPr="00B76FF3">
              <w:rPr>
                <w:szCs w:val="24"/>
              </w:rPr>
              <w:t>разрешенные категории ТС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  <w:tr w:rsidR="00BB587C" w:rsidRPr="00B76FF3" w:rsidTr="00ED5082"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rPr>
                <w:szCs w:val="24"/>
              </w:rPr>
            </w:pPr>
            <w:r w:rsidRPr="00B76FF3">
              <w:rPr>
                <w:szCs w:val="24"/>
              </w:rPr>
              <w:t>Адрес (Место жительства) участника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87C" w:rsidRPr="00B76FF3" w:rsidRDefault="00BB587C" w:rsidP="00ED5082">
            <w:pPr>
              <w:pStyle w:val="a8"/>
              <w:spacing w:line="360" w:lineRule="auto"/>
              <w:ind w:left="0"/>
              <w:rPr>
                <w:szCs w:val="24"/>
              </w:rPr>
            </w:pPr>
          </w:p>
        </w:tc>
      </w:tr>
    </w:tbl>
    <w:p w:rsidR="00BB587C" w:rsidRPr="00B76FF3" w:rsidRDefault="00BB587C" w:rsidP="00BB587C">
      <w:pPr>
        <w:pStyle w:val="a8"/>
        <w:spacing w:line="360" w:lineRule="auto"/>
        <w:ind w:left="0"/>
        <w:rPr>
          <w:szCs w:val="24"/>
        </w:rPr>
      </w:pPr>
    </w:p>
    <w:p w:rsidR="00BB587C" w:rsidRPr="00B76FF3" w:rsidRDefault="00067CD4" w:rsidP="00BB587C">
      <w:pPr>
        <w:pStyle w:val="a8"/>
        <w:spacing w:line="360" w:lineRule="auto"/>
        <w:ind w:left="0"/>
        <w:rPr>
          <w:szCs w:val="24"/>
        </w:rPr>
      </w:pPr>
      <w:r w:rsidRPr="00B76FF3">
        <w:rPr>
          <w:szCs w:val="24"/>
        </w:rPr>
        <w:t xml:space="preserve"> «_____</w:t>
      </w:r>
      <w:proofErr w:type="gramStart"/>
      <w:r w:rsidRPr="00B76FF3">
        <w:rPr>
          <w:szCs w:val="24"/>
        </w:rPr>
        <w:t>_»_</w:t>
      </w:r>
      <w:proofErr w:type="gramEnd"/>
      <w:r w:rsidRPr="00B76FF3">
        <w:rPr>
          <w:szCs w:val="24"/>
        </w:rPr>
        <w:t>________________202</w:t>
      </w:r>
      <w:r w:rsidR="00DD3D40">
        <w:rPr>
          <w:szCs w:val="24"/>
        </w:rPr>
        <w:t>3</w:t>
      </w:r>
      <w:r w:rsidR="00BB587C" w:rsidRPr="00B76FF3">
        <w:rPr>
          <w:szCs w:val="24"/>
        </w:rPr>
        <w:t xml:space="preserve"> г.</w:t>
      </w:r>
    </w:p>
    <w:p w:rsidR="00CD2922" w:rsidRPr="00B76FF3" w:rsidRDefault="00CD2922" w:rsidP="00CD2922">
      <w:pPr>
        <w:autoSpaceDE w:val="0"/>
        <w:autoSpaceDN w:val="0"/>
        <w:adjustRightInd w:val="0"/>
        <w:rPr>
          <w:szCs w:val="24"/>
        </w:rPr>
      </w:pPr>
    </w:p>
    <w:p w:rsidR="00D27F32" w:rsidRPr="00485A6D" w:rsidRDefault="00D27F32" w:rsidP="00D27F32">
      <w:pPr>
        <w:shd w:val="clear" w:color="auto" w:fill="FFFFFF"/>
        <w:spacing w:after="200" w:line="276" w:lineRule="auto"/>
        <w:ind w:firstLine="426"/>
        <w:jc w:val="both"/>
        <w:rPr>
          <w:b/>
          <w:szCs w:val="24"/>
        </w:rPr>
      </w:pPr>
      <w:r w:rsidRPr="00485A6D">
        <w:rPr>
          <w:szCs w:val="24"/>
        </w:rPr>
        <w:t>Отправка заявки на участие в Конкурсе означает, что Вы ознакомились и полностью согласны с условиями проведения и выражаете своё согласие на обработку Ваших персональных данных</w:t>
      </w:r>
    </w:p>
    <w:p w:rsidR="00D27F32" w:rsidRPr="00485A6D" w:rsidRDefault="00D27F32" w:rsidP="00D27F32">
      <w:pPr>
        <w:pStyle w:val="a8"/>
        <w:tabs>
          <w:tab w:val="left" w:pos="851"/>
        </w:tabs>
        <w:ind w:left="0"/>
        <w:jc w:val="both"/>
        <w:rPr>
          <w:szCs w:val="24"/>
        </w:rPr>
      </w:pPr>
    </w:p>
    <w:p w:rsidR="00D27F32" w:rsidRPr="00485A6D" w:rsidRDefault="00D27F32" w:rsidP="00D27F32">
      <w:pPr>
        <w:pStyle w:val="a8"/>
        <w:tabs>
          <w:tab w:val="left" w:pos="851"/>
        </w:tabs>
        <w:ind w:left="0"/>
        <w:jc w:val="both"/>
        <w:rPr>
          <w:szCs w:val="24"/>
        </w:rPr>
      </w:pPr>
    </w:p>
    <w:p w:rsidR="00D73C07" w:rsidRPr="00B76FF3" w:rsidRDefault="00D73C07" w:rsidP="00D73C07">
      <w:pPr>
        <w:autoSpaceDE w:val="0"/>
        <w:autoSpaceDN w:val="0"/>
        <w:adjustRightInd w:val="0"/>
        <w:rPr>
          <w:szCs w:val="24"/>
        </w:rPr>
      </w:pPr>
    </w:p>
    <w:p w:rsidR="00CB72E2" w:rsidRPr="00B76FF3" w:rsidRDefault="00CB72E2" w:rsidP="00CD2922">
      <w:pPr>
        <w:pStyle w:val="a8"/>
        <w:autoSpaceDE w:val="0"/>
        <w:autoSpaceDN w:val="0"/>
        <w:adjustRightInd w:val="0"/>
        <w:rPr>
          <w:szCs w:val="24"/>
        </w:rPr>
      </w:pPr>
    </w:p>
    <w:p w:rsidR="00E06E1C" w:rsidRPr="00B76FF3" w:rsidRDefault="00E06E1C" w:rsidP="00CB72E2">
      <w:pPr>
        <w:pStyle w:val="a8"/>
        <w:autoSpaceDE w:val="0"/>
        <w:autoSpaceDN w:val="0"/>
        <w:adjustRightInd w:val="0"/>
        <w:rPr>
          <w:szCs w:val="24"/>
        </w:rPr>
      </w:pPr>
    </w:p>
    <w:p w:rsidR="00D73C07" w:rsidRPr="00B76FF3" w:rsidRDefault="00D73C07" w:rsidP="002A0BAB">
      <w:pPr>
        <w:tabs>
          <w:tab w:val="left" w:pos="851"/>
        </w:tabs>
        <w:ind w:firstLine="709"/>
        <w:jc w:val="both"/>
        <w:rPr>
          <w:szCs w:val="24"/>
        </w:rPr>
      </w:pPr>
    </w:p>
    <w:p w:rsidR="002A0BAB" w:rsidRPr="00B76FF3" w:rsidRDefault="002A0BAB" w:rsidP="002A0BAB">
      <w:pPr>
        <w:ind w:firstLine="709"/>
        <w:jc w:val="both"/>
        <w:rPr>
          <w:szCs w:val="24"/>
        </w:rPr>
      </w:pPr>
    </w:p>
    <w:p w:rsidR="002A0BAB" w:rsidRPr="00B76FF3" w:rsidRDefault="002A0BAB" w:rsidP="002A0BAB">
      <w:pPr>
        <w:ind w:firstLine="709"/>
        <w:jc w:val="both"/>
        <w:rPr>
          <w:szCs w:val="24"/>
        </w:rPr>
      </w:pPr>
    </w:p>
    <w:p w:rsidR="002A0BAB" w:rsidRPr="00B76FF3" w:rsidRDefault="002A0BAB" w:rsidP="002A0BAB">
      <w:pPr>
        <w:pStyle w:val="a8"/>
        <w:tabs>
          <w:tab w:val="left" w:pos="0"/>
        </w:tabs>
        <w:ind w:left="0" w:firstLine="709"/>
        <w:jc w:val="both"/>
        <w:rPr>
          <w:szCs w:val="24"/>
        </w:rPr>
      </w:pPr>
    </w:p>
    <w:p w:rsidR="002A0BAB" w:rsidRPr="00B76FF3" w:rsidRDefault="002A0BAB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C666E8" w:rsidRPr="00B76FF3" w:rsidRDefault="00C666E8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C666E8" w:rsidRPr="00B76FF3" w:rsidRDefault="00C666E8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C666E8" w:rsidRPr="00B76FF3" w:rsidRDefault="00C666E8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C666E8" w:rsidRPr="00B76FF3" w:rsidRDefault="00C666E8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C666E8" w:rsidRPr="00B76FF3" w:rsidRDefault="00C666E8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C666E8" w:rsidRPr="00B76FF3" w:rsidRDefault="00C666E8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C666E8" w:rsidRPr="00B76FF3" w:rsidRDefault="00C666E8" w:rsidP="002A0BAB">
      <w:pPr>
        <w:pStyle w:val="a6"/>
        <w:tabs>
          <w:tab w:val="left" w:pos="1276"/>
        </w:tabs>
        <w:spacing w:after="0"/>
        <w:ind w:left="0" w:firstLine="709"/>
        <w:jc w:val="both"/>
        <w:rPr>
          <w:szCs w:val="24"/>
        </w:rPr>
      </w:pPr>
    </w:p>
    <w:p w:rsidR="002A0BAB" w:rsidRPr="00B76FF3" w:rsidRDefault="002A0BAB" w:rsidP="002A0BAB">
      <w:pPr>
        <w:jc w:val="center"/>
        <w:rPr>
          <w:szCs w:val="24"/>
        </w:rPr>
      </w:pPr>
    </w:p>
    <w:p w:rsidR="002A0BAB" w:rsidRPr="00B76FF3" w:rsidRDefault="002A0BAB" w:rsidP="002A0BAB">
      <w:pPr>
        <w:pStyle w:val="a8"/>
        <w:tabs>
          <w:tab w:val="left" w:pos="1276"/>
        </w:tabs>
        <w:ind w:left="0" w:firstLine="709"/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0"/>
          <w:tab w:val="left" w:pos="709"/>
          <w:tab w:val="left" w:pos="1134"/>
        </w:tabs>
        <w:ind w:firstLine="709"/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925FA4" w:rsidP="002A0BAB">
      <w:pPr>
        <w:tabs>
          <w:tab w:val="left" w:pos="851"/>
        </w:tabs>
        <w:jc w:val="both"/>
        <w:rPr>
          <w:szCs w:val="24"/>
        </w:rPr>
      </w:pPr>
      <w:r w:rsidRPr="00B76FF3">
        <w:rPr>
          <w:szCs w:val="24"/>
        </w:rPr>
        <w:t>Общество инвалидов г. Уссурийск</w:t>
      </w:r>
    </w:p>
    <w:p w:rsidR="00C666E8" w:rsidRPr="00B76FF3" w:rsidRDefault="00925FA4" w:rsidP="002A0BAB">
      <w:pPr>
        <w:tabs>
          <w:tab w:val="left" w:pos="851"/>
        </w:tabs>
        <w:jc w:val="both"/>
        <w:rPr>
          <w:szCs w:val="24"/>
        </w:rPr>
      </w:pPr>
      <w:proofErr w:type="spellStart"/>
      <w:r w:rsidRPr="00B76FF3">
        <w:rPr>
          <w:szCs w:val="24"/>
        </w:rPr>
        <w:t>Бутковская</w:t>
      </w:r>
      <w:proofErr w:type="spellEnd"/>
      <w:r w:rsidRPr="00B76FF3">
        <w:rPr>
          <w:szCs w:val="24"/>
        </w:rPr>
        <w:t xml:space="preserve"> Нина Николаевна</w:t>
      </w:r>
    </w:p>
    <w:p w:rsidR="00925FA4" w:rsidRPr="00B76FF3" w:rsidRDefault="00925FA4" w:rsidP="002A0BAB">
      <w:pPr>
        <w:tabs>
          <w:tab w:val="left" w:pos="851"/>
        </w:tabs>
        <w:jc w:val="both"/>
        <w:rPr>
          <w:szCs w:val="24"/>
        </w:rPr>
      </w:pPr>
      <w:r w:rsidRPr="00B76FF3">
        <w:rPr>
          <w:szCs w:val="24"/>
        </w:rPr>
        <w:t>Т. 32-30-67</w:t>
      </w:r>
      <w:r w:rsidR="00033964" w:rsidRPr="00B76FF3">
        <w:rPr>
          <w:szCs w:val="24"/>
        </w:rPr>
        <w:t xml:space="preserve">   </w:t>
      </w:r>
    </w:p>
    <w:p w:rsidR="00033964" w:rsidRPr="00B76FF3" w:rsidRDefault="00033964" w:rsidP="002A0BAB">
      <w:pPr>
        <w:tabs>
          <w:tab w:val="left" w:pos="851"/>
        </w:tabs>
        <w:jc w:val="both"/>
        <w:rPr>
          <w:szCs w:val="24"/>
        </w:rPr>
      </w:pPr>
      <w:r w:rsidRPr="00B76FF3">
        <w:rPr>
          <w:szCs w:val="24"/>
        </w:rPr>
        <w:t>voiygo@mail.ru</w:t>
      </w: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185E90" w:rsidRPr="00B76FF3" w:rsidRDefault="00185E90" w:rsidP="002A0BAB">
      <w:pPr>
        <w:tabs>
          <w:tab w:val="left" w:pos="851"/>
        </w:tabs>
        <w:jc w:val="both"/>
        <w:rPr>
          <w:szCs w:val="24"/>
        </w:rPr>
      </w:pPr>
    </w:p>
    <w:p w:rsidR="00185E90" w:rsidRPr="00B76FF3" w:rsidRDefault="00185E90" w:rsidP="002A0BAB">
      <w:pPr>
        <w:tabs>
          <w:tab w:val="left" w:pos="851"/>
        </w:tabs>
        <w:jc w:val="both"/>
        <w:rPr>
          <w:szCs w:val="24"/>
        </w:rPr>
      </w:pPr>
    </w:p>
    <w:p w:rsidR="00185E90" w:rsidRPr="00B76FF3" w:rsidRDefault="00185E90" w:rsidP="002A0BAB">
      <w:pPr>
        <w:tabs>
          <w:tab w:val="left" w:pos="851"/>
        </w:tabs>
        <w:jc w:val="both"/>
        <w:rPr>
          <w:szCs w:val="24"/>
        </w:rPr>
      </w:pPr>
    </w:p>
    <w:p w:rsidR="00C666E8" w:rsidRPr="00B76FF3" w:rsidRDefault="00C666E8" w:rsidP="002A0BAB">
      <w:pPr>
        <w:tabs>
          <w:tab w:val="left" w:pos="851"/>
        </w:tabs>
        <w:jc w:val="both"/>
        <w:rPr>
          <w:szCs w:val="24"/>
        </w:rPr>
      </w:pPr>
    </w:p>
    <w:p w:rsidR="001E0EDA" w:rsidRPr="00B76FF3" w:rsidRDefault="001E0EDA" w:rsidP="002A0BAB">
      <w:pPr>
        <w:tabs>
          <w:tab w:val="left" w:pos="851"/>
        </w:tabs>
        <w:jc w:val="both"/>
        <w:rPr>
          <w:szCs w:val="24"/>
        </w:rPr>
      </w:pPr>
    </w:p>
    <w:p w:rsidR="001E0EDA" w:rsidRPr="00B76FF3" w:rsidRDefault="001E0EDA" w:rsidP="002A0BAB">
      <w:pPr>
        <w:tabs>
          <w:tab w:val="left" w:pos="851"/>
        </w:tabs>
        <w:jc w:val="both"/>
        <w:rPr>
          <w:szCs w:val="24"/>
        </w:rPr>
      </w:pPr>
    </w:p>
    <w:p w:rsidR="001E0EDA" w:rsidRPr="00B76FF3" w:rsidRDefault="001E0EDA" w:rsidP="002A0BAB">
      <w:pPr>
        <w:tabs>
          <w:tab w:val="left" w:pos="851"/>
        </w:tabs>
        <w:jc w:val="both"/>
        <w:rPr>
          <w:szCs w:val="24"/>
        </w:rPr>
      </w:pPr>
    </w:p>
    <w:p w:rsidR="001E0EDA" w:rsidRPr="00B76FF3" w:rsidRDefault="001E0EDA" w:rsidP="002A0BAB">
      <w:pPr>
        <w:tabs>
          <w:tab w:val="left" w:pos="851"/>
        </w:tabs>
        <w:jc w:val="both"/>
        <w:rPr>
          <w:szCs w:val="24"/>
        </w:rPr>
      </w:pPr>
    </w:p>
    <w:p w:rsidR="001E0EDA" w:rsidRPr="00B76FF3" w:rsidRDefault="001E0EDA" w:rsidP="002A0BAB">
      <w:pPr>
        <w:tabs>
          <w:tab w:val="left" w:pos="851"/>
        </w:tabs>
        <w:jc w:val="both"/>
        <w:rPr>
          <w:szCs w:val="24"/>
        </w:rPr>
      </w:pPr>
    </w:p>
    <w:p w:rsidR="001E0EDA" w:rsidRPr="00B76FF3" w:rsidRDefault="001E0EDA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ind w:firstLine="720"/>
        <w:jc w:val="both"/>
        <w:rPr>
          <w:szCs w:val="24"/>
        </w:rPr>
      </w:pPr>
    </w:p>
    <w:p w:rsidR="002A0BAB" w:rsidRPr="00B76FF3" w:rsidRDefault="002A0BAB" w:rsidP="002A0BAB">
      <w:pPr>
        <w:pStyle w:val="a8"/>
        <w:spacing w:line="360" w:lineRule="auto"/>
        <w:ind w:left="0" w:firstLine="709"/>
        <w:rPr>
          <w:b/>
          <w:szCs w:val="24"/>
        </w:rPr>
      </w:pPr>
    </w:p>
    <w:p w:rsidR="00EA780F" w:rsidRPr="00B76FF3" w:rsidRDefault="00EA780F" w:rsidP="00EA780F">
      <w:pPr>
        <w:pStyle w:val="a8"/>
        <w:spacing w:line="360" w:lineRule="auto"/>
        <w:ind w:left="0"/>
        <w:rPr>
          <w:szCs w:val="24"/>
        </w:rPr>
      </w:pPr>
    </w:p>
    <w:p w:rsidR="00EA780F" w:rsidRPr="00B76FF3" w:rsidRDefault="00EA780F" w:rsidP="00EA780F">
      <w:pPr>
        <w:pStyle w:val="a8"/>
        <w:spacing w:line="360" w:lineRule="auto"/>
        <w:ind w:left="0"/>
        <w:jc w:val="right"/>
        <w:rPr>
          <w:szCs w:val="24"/>
        </w:rPr>
      </w:pPr>
    </w:p>
    <w:p w:rsidR="00EA780F" w:rsidRPr="00B76FF3" w:rsidRDefault="00EA780F" w:rsidP="00EA780F">
      <w:pPr>
        <w:rPr>
          <w:szCs w:val="24"/>
        </w:rPr>
      </w:pPr>
    </w:p>
    <w:p w:rsidR="002A0BAB" w:rsidRPr="00B76FF3" w:rsidRDefault="002A0BAB" w:rsidP="002A0BAB">
      <w:pPr>
        <w:ind w:firstLine="720"/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p w:rsidR="002A0BAB" w:rsidRPr="00B76FF3" w:rsidRDefault="002A0BAB" w:rsidP="002A0BAB">
      <w:pPr>
        <w:tabs>
          <w:tab w:val="left" w:pos="851"/>
        </w:tabs>
        <w:jc w:val="both"/>
        <w:rPr>
          <w:szCs w:val="24"/>
        </w:rPr>
      </w:pPr>
    </w:p>
    <w:sectPr w:rsidR="002A0BAB" w:rsidRPr="00B7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80B"/>
    <w:multiLevelType w:val="hybridMultilevel"/>
    <w:tmpl w:val="61985DCE"/>
    <w:lvl w:ilvl="0" w:tplc="8118DE3C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67D1696"/>
    <w:multiLevelType w:val="hybridMultilevel"/>
    <w:tmpl w:val="8D2082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5F53"/>
    <w:multiLevelType w:val="hybridMultilevel"/>
    <w:tmpl w:val="6916125C"/>
    <w:lvl w:ilvl="0" w:tplc="D966D26E">
      <w:start w:val="1"/>
      <w:numFmt w:val="decimal"/>
      <w:lvlText w:val="20.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1E37F7"/>
    <w:multiLevelType w:val="multilevel"/>
    <w:tmpl w:val="5E0A0DDE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80" w:hanging="480"/>
      </w:pPr>
      <w:rPr>
        <w:b/>
      </w:rPr>
    </w:lvl>
    <w:lvl w:ilvl="2">
      <w:start w:val="2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4" w15:restartNumberingAfterBreak="0">
    <w:nsid w:val="270A6D0C"/>
    <w:multiLevelType w:val="hybridMultilevel"/>
    <w:tmpl w:val="739CAFC8"/>
    <w:lvl w:ilvl="0" w:tplc="DC58AE40">
      <w:start w:val="1"/>
      <w:numFmt w:val="decimal"/>
      <w:lvlText w:val="14.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0114B0E"/>
    <w:multiLevelType w:val="multilevel"/>
    <w:tmpl w:val="6E8A0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8332906"/>
    <w:multiLevelType w:val="multilevel"/>
    <w:tmpl w:val="A46E97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7" w15:restartNumberingAfterBreak="0">
    <w:nsid w:val="39553A42"/>
    <w:multiLevelType w:val="multilevel"/>
    <w:tmpl w:val="5E0A0DDE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80" w:hanging="480"/>
      </w:pPr>
      <w:rPr>
        <w:b/>
      </w:rPr>
    </w:lvl>
    <w:lvl w:ilvl="2">
      <w:start w:val="2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abstractNum w:abstractNumId="8" w15:restartNumberingAfterBreak="0">
    <w:nsid w:val="506A4112"/>
    <w:multiLevelType w:val="multilevel"/>
    <w:tmpl w:val="2AC04C56"/>
    <w:lvl w:ilvl="0">
      <w:start w:val="3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color w:val="auto"/>
      </w:rPr>
    </w:lvl>
  </w:abstractNum>
  <w:abstractNum w:abstractNumId="9" w15:restartNumberingAfterBreak="0">
    <w:nsid w:val="53EC5070"/>
    <w:multiLevelType w:val="multilevel"/>
    <w:tmpl w:val="95602FC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60"/>
        </w:tabs>
        <w:ind w:left="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800"/>
      </w:pPr>
    </w:lvl>
  </w:abstractNum>
  <w:abstractNum w:abstractNumId="10" w15:restartNumberingAfterBreak="0">
    <w:nsid w:val="65AA7099"/>
    <w:multiLevelType w:val="multilevel"/>
    <w:tmpl w:val="C7A244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746C306A"/>
    <w:multiLevelType w:val="multilevel"/>
    <w:tmpl w:val="1458C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7A8D53D6"/>
    <w:multiLevelType w:val="multilevel"/>
    <w:tmpl w:val="CAE8E06E"/>
    <w:lvl w:ilvl="0">
      <w:start w:val="4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auto"/>
      </w:r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AB"/>
    <w:rsid w:val="00025734"/>
    <w:rsid w:val="00033964"/>
    <w:rsid w:val="00041C6E"/>
    <w:rsid w:val="00067CD4"/>
    <w:rsid w:val="0007087F"/>
    <w:rsid w:val="00074F8A"/>
    <w:rsid w:val="00096E96"/>
    <w:rsid w:val="001178A1"/>
    <w:rsid w:val="00123FE3"/>
    <w:rsid w:val="00150288"/>
    <w:rsid w:val="00162E06"/>
    <w:rsid w:val="00185E90"/>
    <w:rsid w:val="001A7B5C"/>
    <w:rsid w:val="001B0A27"/>
    <w:rsid w:val="001B6AA0"/>
    <w:rsid w:val="001C0D01"/>
    <w:rsid w:val="001C5E3A"/>
    <w:rsid w:val="001E0EDA"/>
    <w:rsid w:val="00231082"/>
    <w:rsid w:val="0023701C"/>
    <w:rsid w:val="00243390"/>
    <w:rsid w:val="002510F5"/>
    <w:rsid w:val="00251783"/>
    <w:rsid w:val="002632F3"/>
    <w:rsid w:val="002A0BAB"/>
    <w:rsid w:val="00310ED1"/>
    <w:rsid w:val="00350416"/>
    <w:rsid w:val="003B348D"/>
    <w:rsid w:val="003E3E88"/>
    <w:rsid w:val="003E448C"/>
    <w:rsid w:val="00434643"/>
    <w:rsid w:val="004351FB"/>
    <w:rsid w:val="0046562A"/>
    <w:rsid w:val="00484B1E"/>
    <w:rsid w:val="004C3578"/>
    <w:rsid w:val="004F54A4"/>
    <w:rsid w:val="00520624"/>
    <w:rsid w:val="005211E9"/>
    <w:rsid w:val="00527ABA"/>
    <w:rsid w:val="0053677F"/>
    <w:rsid w:val="005B3E85"/>
    <w:rsid w:val="005B662A"/>
    <w:rsid w:val="006A00C8"/>
    <w:rsid w:val="006C06A7"/>
    <w:rsid w:val="006E3912"/>
    <w:rsid w:val="0070408E"/>
    <w:rsid w:val="0078051B"/>
    <w:rsid w:val="00782FC6"/>
    <w:rsid w:val="00814199"/>
    <w:rsid w:val="0081691B"/>
    <w:rsid w:val="00834D3C"/>
    <w:rsid w:val="00844EEC"/>
    <w:rsid w:val="00862C96"/>
    <w:rsid w:val="0088221B"/>
    <w:rsid w:val="0089566E"/>
    <w:rsid w:val="008B5AE7"/>
    <w:rsid w:val="008D50BF"/>
    <w:rsid w:val="008F1FFD"/>
    <w:rsid w:val="00925FA4"/>
    <w:rsid w:val="0092655C"/>
    <w:rsid w:val="00954A8A"/>
    <w:rsid w:val="009844AF"/>
    <w:rsid w:val="009854B7"/>
    <w:rsid w:val="009A317D"/>
    <w:rsid w:val="009E2CBF"/>
    <w:rsid w:val="009E3B76"/>
    <w:rsid w:val="009F34BE"/>
    <w:rsid w:val="009F42B2"/>
    <w:rsid w:val="00A22029"/>
    <w:rsid w:val="00A759A4"/>
    <w:rsid w:val="00B04ECF"/>
    <w:rsid w:val="00B121F7"/>
    <w:rsid w:val="00B2074D"/>
    <w:rsid w:val="00B464C6"/>
    <w:rsid w:val="00B76FF3"/>
    <w:rsid w:val="00B77A38"/>
    <w:rsid w:val="00B946F2"/>
    <w:rsid w:val="00BB587C"/>
    <w:rsid w:val="00C12441"/>
    <w:rsid w:val="00C25662"/>
    <w:rsid w:val="00C45CA5"/>
    <w:rsid w:val="00C56502"/>
    <w:rsid w:val="00C666E8"/>
    <w:rsid w:val="00CB6D7A"/>
    <w:rsid w:val="00CB72E2"/>
    <w:rsid w:val="00CC67F9"/>
    <w:rsid w:val="00CC6A6B"/>
    <w:rsid w:val="00CD2922"/>
    <w:rsid w:val="00D1081C"/>
    <w:rsid w:val="00D2360C"/>
    <w:rsid w:val="00D27F32"/>
    <w:rsid w:val="00D52A34"/>
    <w:rsid w:val="00D73C07"/>
    <w:rsid w:val="00D767DC"/>
    <w:rsid w:val="00D94260"/>
    <w:rsid w:val="00DD3D40"/>
    <w:rsid w:val="00DE1287"/>
    <w:rsid w:val="00E06E1C"/>
    <w:rsid w:val="00E07557"/>
    <w:rsid w:val="00E07E5C"/>
    <w:rsid w:val="00E14442"/>
    <w:rsid w:val="00E242AE"/>
    <w:rsid w:val="00E40516"/>
    <w:rsid w:val="00E50250"/>
    <w:rsid w:val="00E71605"/>
    <w:rsid w:val="00E81C93"/>
    <w:rsid w:val="00E877D1"/>
    <w:rsid w:val="00EA1DB2"/>
    <w:rsid w:val="00EA780F"/>
    <w:rsid w:val="00EB7DDE"/>
    <w:rsid w:val="00EC0C21"/>
    <w:rsid w:val="00ED60A2"/>
    <w:rsid w:val="00F06500"/>
    <w:rsid w:val="00F717C3"/>
    <w:rsid w:val="00F7368D"/>
    <w:rsid w:val="00F81224"/>
    <w:rsid w:val="00F86C89"/>
    <w:rsid w:val="00FB30F8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4464"/>
  <w15:docId w15:val="{3860E40E-894A-4A27-99C0-9672134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BAB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2A0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semiHidden/>
    <w:unhideWhenUsed/>
    <w:rsid w:val="002A0BAB"/>
    <w:pPr>
      <w:spacing w:before="100" w:beforeAutospacing="1" w:after="100" w:afterAutospacing="1"/>
    </w:pPr>
    <w:rPr>
      <w:szCs w:val="24"/>
    </w:rPr>
  </w:style>
  <w:style w:type="paragraph" w:styleId="a6">
    <w:name w:val="Body Text Indent"/>
    <w:basedOn w:val="a"/>
    <w:link w:val="a7"/>
    <w:uiPriority w:val="99"/>
    <w:unhideWhenUsed/>
    <w:rsid w:val="002A0BA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A0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BAB"/>
    <w:pPr>
      <w:ind w:left="720"/>
      <w:contextualSpacing/>
    </w:pPr>
  </w:style>
  <w:style w:type="paragraph" w:customStyle="1" w:styleId="Default">
    <w:name w:val="Default"/>
    <w:uiPriority w:val="99"/>
    <w:rsid w:val="002A0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2A0B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348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3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08C4-D69C-4F23-A86B-8457E1B0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88</cp:revision>
  <cp:lastPrinted>2023-09-20T00:19:00Z</cp:lastPrinted>
  <dcterms:created xsi:type="dcterms:W3CDTF">2019-10-27T23:30:00Z</dcterms:created>
  <dcterms:modified xsi:type="dcterms:W3CDTF">2023-10-02T04:17:00Z</dcterms:modified>
</cp:coreProperties>
</file>