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27" w:rsidRPr="00AC2257" w:rsidRDefault="00122327" w:rsidP="00122327">
      <w:pPr>
        <w:jc w:val="center"/>
        <w:rPr>
          <w:b/>
          <w:spacing w:val="-12"/>
          <w:sz w:val="28"/>
          <w:szCs w:val="28"/>
        </w:rPr>
      </w:pPr>
      <w:bookmarkStart w:id="0" w:name="_GoBack"/>
      <w:bookmarkEnd w:id="0"/>
      <w:r w:rsidRPr="00AC2257">
        <w:rPr>
          <w:b/>
          <w:spacing w:val="-12"/>
          <w:sz w:val="28"/>
          <w:szCs w:val="28"/>
        </w:rPr>
        <w:t>МИНИСТЕРСТВО ПРОФЕССИОНАЛЬНОГО ОБРАЗОВАНИЯ                                    И ЗАНЯТОСТИ НАСЕЛЕНИЯ ПРИМОРСКОГО КРАЯ</w:t>
      </w:r>
    </w:p>
    <w:p w:rsidR="00984CE6" w:rsidRPr="00AC2257" w:rsidRDefault="00984CE6" w:rsidP="00984CE6">
      <w:pPr>
        <w:jc w:val="right"/>
        <w:rPr>
          <w:sz w:val="28"/>
          <w:szCs w:val="28"/>
        </w:rPr>
      </w:pPr>
    </w:p>
    <w:p w:rsidR="00984CE6" w:rsidRPr="00AC2257" w:rsidRDefault="00984CE6" w:rsidP="00984CE6">
      <w:pPr>
        <w:jc w:val="center"/>
        <w:rPr>
          <w:sz w:val="28"/>
          <w:szCs w:val="28"/>
        </w:rPr>
      </w:pPr>
      <w:r w:rsidRPr="00AC2257">
        <w:rPr>
          <w:sz w:val="28"/>
          <w:szCs w:val="28"/>
        </w:rPr>
        <w:t>краевое государственное бюджетное</w:t>
      </w:r>
    </w:p>
    <w:p w:rsidR="00984CE6" w:rsidRPr="00AC2257" w:rsidRDefault="00984CE6" w:rsidP="00984CE6">
      <w:pPr>
        <w:jc w:val="center"/>
        <w:rPr>
          <w:sz w:val="28"/>
          <w:szCs w:val="28"/>
        </w:rPr>
      </w:pPr>
      <w:r w:rsidRPr="00AC2257">
        <w:rPr>
          <w:sz w:val="28"/>
          <w:szCs w:val="28"/>
        </w:rPr>
        <w:t xml:space="preserve"> профессиональное образовательное учреждение</w:t>
      </w:r>
    </w:p>
    <w:p w:rsidR="00984CE6" w:rsidRPr="00AC2257" w:rsidRDefault="00984CE6" w:rsidP="00984CE6">
      <w:pPr>
        <w:jc w:val="center"/>
        <w:rPr>
          <w:b/>
          <w:spacing w:val="-12"/>
          <w:sz w:val="28"/>
          <w:szCs w:val="28"/>
        </w:rPr>
      </w:pPr>
      <w:r w:rsidRPr="00AC2257">
        <w:rPr>
          <w:b/>
          <w:spacing w:val="-12"/>
          <w:sz w:val="28"/>
          <w:szCs w:val="28"/>
        </w:rPr>
        <w:t xml:space="preserve"> «АВТОМОБИЛЬНО-ТЕХНИЧЕСКИЙ КОЛЛЕДЖ»</w:t>
      </w:r>
    </w:p>
    <w:p w:rsidR="00462F2A" w:rsidRPr="00AC2257" w:rsidRDefault="00462F2A" w:rsidP="00984CE6">
      <w:pPr>
        <w:jc w:val="center"/>
        <w:rPr>
          <w:b/>
          <w:spacing w:val="-12"/>
          <w:sz w:val="28"/>
          <w:szCs w:val="28"/>
        </w:rPr>
      </w:pPr>
    </w:p>
    <w:p w:rsidR="00462F2A" w:rsidRPr="00AC2257" w:rsidRDefault="00462F2A" w:rsidP="00984CE6">
      <w:pPr>
        <w:jc w:val="center"/>
        <w:rPr>
          <w:b/>
          <w:spacing w:val="-12"/>
          <w:sz w:val="28"/>
          <w:szCs w:val="28"/>
        </w:rPr>
      </w:pPr>
      <w:r w:rsidRPr="00AC2257">
        <w:rPr>
          <w:b/>
          <w:spacing w:val="-12"/>
          <w:sz w:val="28"/>
          <w:szCs w:val="28"/>
        </w:rPr>
        <w:t>АННОТАЦИИ РАБОЧИХ ПРОГРАММ УЧЕБНЫХ ДИСЦИПЛИН, ПРОФЕССИОНАЛЬНЫХ МОДУЛЕЙ</w:t>
      </w:r>
    </w:p>
    <w:p w:rsidR="00984CE6" w:rsidRPr="00AC2257" w:rsidRDefault="00984CE6" w:rsidP="00984CE6">
      <w:pPr>
        <w:jc w:val="center"/>
        <w:rPr>
          <w:sz w:val="32"/>
          <w:szCs w:val="32"/>
          <w:lang w:eastAsia="ru-RU"/>
        </w:rPr>
      </w:pPr>
    </w:p>
    <w:p w:rsidR="00984CE6" w:rsidRPr="00AC2257" w:rsidRDefault="00984CE6" w:rsidP="00984CE6">
      <w:pPr>
        <w:jc w:val="center"/>
        <w:rPr>
          <w:b/>
          <w:sz w:val="32"/>
          <w:szCs w:val="32"/>
          <w:lang w:eastAsia="ru-RU"/>
        </w:rPr>
      </w:pPr>
      <w:r w:rsidRPr="00AC2257">
        <w:rPr>
          <w:b/>
          <w:sz w:val="32"/>
          <w:szCs w:val="32"/>
          <w:lang w:eastAsia="ru-RU"/>
        </w:rPr>
        <w:t>46.02.01 Документационное обеспеч</w:t>
      </w:r>
      <w:r w:rsidR="000E5732" w:rsidRPr="00AC2257">
        <w:rPr>
          <w:b/>
          <w:sz w:val="32"/>
          <w:szCs w:val="32"/>
          <w:lang w:eastAsia="ru-RU"/>
        </w:rPr>
        <w:t>ение управления и архивоведение</w:t>
      </w:r>
    </w:p>
    <w:p w:rsidR="00984CE6" w:rsidRPr="00AC2257" w:rsidRDefault="00984CE6" w:rsidP="00984CE6">
      <w:pPr>
        <w:jc w:val="center"/>
        <w:rPr>
          <w:b/>
          <w:sz w:val="32"/>
          <w:szCs w:val="32"/>
          <w:lang w:eastAsia="ru-RU"/>
        </w:rPr>
      </w:pPr>
    </w:p>
    <w:p w:rsidR="00984CE6" w:rsidRPr="00AC2257" w:rsidRDefault="00C65CE2" w:rsidP="00984CE6">
      <w:pPr>
        <w:jc w:val="center"/>
        <w:rPr>
          <w:b/>
          <w:lang w:eastAsia="ru-RU"/>
        </w:rPr>
      </w:pPr>
      <w:r w:rsidRPr="00AC2257">
        <w:rPr>
          <w:b/>
          <w:lang w:eastAsia="ru-RU"/>
        </w:rPr>
        <w:t>ОБЩИЕ УЧЕБНЫЕ ДИСЦИПЛИНЫ</w:t>
      </w:r>
    </w:p>
    <w:p w:rsidR="00462F2A" w:rsidRPr="00AC2257" w:rsidRDefault="00462F2A"/>
    <w:p w:rsidR="005D1603" w:rsidRDefault="005D1603" w:rsidP="005D1603">
      <w:pPr>
        <w:jc w:val="center"/>
        <w:rPr>
          <w:b/>
        </w:rPr>
      </w:pPr>
      <w:r>
        <w:rPr>
          <w:b/>
        </w:rPr>
        <w:t>ОУП. 01 Литература</w:t>
      </w:r>
    </w:p>
    <w:p w:rsidR="00AC2257" w:rsidRPr="00FD4D97" w:rsidRDefault="00AC2257" w:rsidP="005D1603">
      <w:pPr>
        <w:jc w:val="center"/>
        <w:rPr>
          <w:b/>
        </w:rPr>
      </w:pPr>
    </w:p>
    <w:p w:rsidR="005D1603" w:rsidRPr="007360AF" w:rsidRDefault="005D1603" w:rsidP="005D1603">
      <w:pPr>
        <w:jc w:val="both"/>
      </w:pPr>
      <w:r>
        <w:tab/>
      </w:r>
      <w:r w:rsidRPr="007360AF">
        <w:t>Освоение содержания общеобразовательного учебного предмета</w:t>
      </w:r>
      <w:r w:rsidR="00AC2257">
        <w:t xml:space="preserve"> </w:t>
      </w:r>
      <w:r w:rsidRPr="007360AF">
        <w:t>«Литература» обеспечивает достижение студентами следующих результатов:</w:t>
      </w:r>
    </w:p>
    <w:p w:rsidR="005D1603" w:rsidRPr="00832759" w:rsidRDefault="005D1603" w:rsidP="005D1603">
      <w:pPr>
        <w:pStyle w:val="a7"/>
        <w:numPr>
          <w:ilvl w:val="0"/>
          <w:numId w:val="21"/>
        </w:numPr>
        <w:jc w:val="both"/>
        <w:rPr>
          <w:b/>
          <w:i/>
        </w:rPr>
      </w:pPr>
      <w:r>
        <w:rPr>
          <w:b/>
          <w:i/>
        </w:rPr>
        <w:t>личностных</w:t>
      </w:r>
      <w:r w:rsidRPr="00832759">
        <w:rPr>
          <w:b/>
          <w:i/>
        </w:rPr>
        <w:t xml:space="preserve">: </w:t>
      </w:r>
    </w:p>
    <w:p w:rsidR="005D1603" w:rsidRPr="00832759" w:rsidRDefault="005D1603" w:rsidP="005D1603">
      <w:pPr>
        <w:pStyle w:val="a7"/>
        <w:ind w:left="0"/>
        <w:jc w:val="both"/>
      </w:pPr>
      <w:r w:rsidRPr="00832759">
        <w:t>- сформированность мировоззрения, соответствующего современному уров</w:t>
      </w:r>
      <w:r>
        <w:t xml:space="preserve">ню </w:t>
      </w:r>
      <w:r w:rsidRPr="00832759">
        <w:t xml:space="preserve">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5D1603" w:rsidRPr="00832759" w:rsidRDefault="005D1603" w:rsidP="005D1603">
      <w:pPr>
        <w:pStyle w:val="a7"/>
        <w:ind w:left="0"/>
        <w:jc w:val="both"/>
      </w:pPr>
      <w:r w:rsidRPr="00832759">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5D1603" w:rsidRPr="00832759" w:rsidRDefault="005D1603" w:rsidP="005D1603">
      <w:pPr>
        <w:jc w:val="both"/>
      </w:pPr>
      <w:r w:rsidRPr="00832759">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D1603" w:rsidRPr="00832759" w:rsidRDefault="005D1603" w:rsidP="005D1603">
      <w:pPr>
        <w:jc w:val="both"/>
      </w:pPr>
      <w:r w:rsidRPr="00832759">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D1603" w:rsidRDefault="005D1603" w:rsidP="005D1603">
      <w:pPr>
        <w:jc w:val="both"/>
      </w:pPr>
      <w:r w:rsidRPr="00832759">
        <w:t>-</w:t>
      </w:r>
      <w:r>
        <w:t xml:space="preserve"> эстетическое отношение к миру;</w:t>
      </w:r>
    </w:p>
    <w:p w:rsidR="005D1603" w:rsidRPr="00832759" w:rsidRDefault="005D1603" w:rsidP="005D1603">
      <w:pPr>
        <w:jc w:val="both"/>
      </w:pPr>
      <w:r w:rsidRPr="00832759">
        <w:t>- совершенствование духовно-нравственны</w:t>
      </w:r>
      <w:r>
        <w:t xml:space="preserve">х качеств личности, воспитание </w:t>
      </w:r>
      <w:r w:rsidRPr="00832759">
        <w:tab/>
        <w:t>чувства любви к многонациональному Отечеству, уважительного отношения к русской литературе, культурам других народов;</w:t>
      </w:r>
    </w:p>
    <w:p w:rsidR="005D1603" w:rsidRPr="00832759" w:rsidRDefault="005D1603" w:rsidP="005D1603">
      <w:pPr>
        <w:jc w:val="both"/>
      </w:pPr>
      <w:r w:rsidRPr="00832759">
        <w:t>-  использование для решения познавательных и коммуникативных задач различных источников информации (словарей, энциклопе</w:t>
      </w:r>
      <w:r>
        <w:t xml:space="preserve">дий, Интернет-ресурсов и др.); </w:t>
      </w:r>
    </w:p>
    <w:p w:rsidR="005D1603" w:rsidRPr="00832759" w:rsidRDefault="005D1603" w:rsidP="005D1603">
      <w:pPr>
        <w:pStyle w:val="a7"/>
        <w:ind w:left="0" w:firstLine="708"/>
        <w:jc w:val="both"/>
        <w:rPr>
          <w:b/>
          <w:i/>
        </w:rPr>
      </w:pPr>
      <w:r w:rsidRPr="00832759">
        <w:rPr>
          <w:b/>
          <w:i/>
        </w:rPr>
        <w:t>Личностные результаты освоения адаптированной основной образовательной программы должны отражать:</w:t>
      </w:r>
    </w:p>
    <w:p w:rsidR="005D1603" w:rsidRPr="00832759" w:rsidRDefault="005D1603" w:rsidP="005D1603">
      <w:pPr>
        <w:widowControl w:val="0"/>
        <w:autoSpaceDE w:val="0"/>
        <w:autoSpaceDN w:val="0"/>
        <w:adjustRightInd w:val="0"/>
        <w:jc w:val="both"/>
      </w:pPr>
      <w:r w:rsidRPr="00832759">
        <w:rPr>
          <w:i/>
        </w:rPr>
        <w:t>1) для глухих, слабослышащих, позднооглохших обучающихся</w:t>
      </w:r>
      <w:r w:rsidRPr="00832759">
        <w:t>:</w:t>
      </w:r>
    </w:p>
    <w:p w:rsidR="005D1603" w:rsidRPr="00832759" w:rsidRDefault="005D1603" w:rsidP="005D1603">
      <w:pPr>
        <w:widowControl w:val="0"/>
        <w:autoSpaceDE w:val="0"/>
        <w:autoSpaceDN w:val="0"/>
        <w:adjustRightInd w:val="0"/>
        <w:jc w:val="both"/>
      </w:pPr>
      <w:r w:rsidRPr="00832759">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5D1603" w:rsidRPr="00832759" w:rsidRDefault="005D1603" w:rsidP="005D1603">
      <w:pPr>
        <w:widowControl w:val="0"/>
        <w:autoSpaceDE w:val="0"/>
        <w:autoSpaceDN w:val="0"/>
        <w:adjustRightInd w:val="0"/>
        <w:jc w:val="both"/>
      </w:pPr>
      <w:r w:rsidRPr="00832759">
        <w:t>2</w:t>
      </w:r>
      <w:r w:rsidRPr="00832759">
        <w:rPr>
          <w:i/>
        </w:rPr>
        <w:t>) для обучающихся с нарушениями опорно-двигательного аппарата</w:t>
      </w:r>
      <w:r w:rsidRPr="00832759">
        <w:t>:</w:t>
      </w:r>
    </w:p>
    <w:p w:rsidR="005D1603" w:rsidRPr="00832759" w:rsidRDefault="005D1603" w:rsidP="005D1603">
      <w:pPr>
        <w:widowControl w:val="0"/>
        <w:autoSpaceDE w:val="0"/>
        <w:autoSpaceDN w:val="0"/>
        <w:adjustRightInd w:val="0"/>
        <w:jc w:val="both"/>
      </w:pPr>
      <w:r w:rsidRPr="00832759">
        <w:t>владение навыками пространственной и социально-бытовой ориентировки;</w:t>
      </w:r>
    </w:p>
    <w:p w:rsidR="005D1603" w:rsidRPr="00832759" w:rsidRDefault="005D1603" w:rsidP="005D1603">
      <w:pPr>
        <w:widowControl w:val="0"/>
        <w:autoSpaceDE w:val="0"/>
        <w:autoSpaceDN w:val="0"/>
        <w:adjustRightInd w:val="0"/>
        <w:jc w:val="both"/>
      </w:pPr>
      <w:r w:rsidRPr="00832759">
        <w:t>умение самостоятельно и безопасно передвигаться в знакомом и незнакомом пространстве с использованием специального оборудования;</w:t>
      </w:r>
    </w:p>
    <w:p w:rsidR="005D1603" w:rsidRPr="00832759" w:rsidRDefault="005D1603" w:rsidP="005D1603">
      <w:pPr>
        <w:widowControl w:val="0"/>
        <w:autoSpaceDE w:val="0"/>
        <w:autoSpaceDN w:val="0"/>
        <w:adjustRightInd w:val="0"/>
        <w:jc w:val="both"/>
      </w:pPr>
      <w:r w:rsidRPr="00832759">
        <w:lastRenderedPageBreak/>
        <w:t>способность к осмыслению и дифференциации картины мира, ее временно-пространственной организации;</w:t>
      </w:r>
    </w:p>
    <w:p w:rsidR="005D1603" w:rsidRPr="00832759" w:rsidRDefault="005D1603" w:rsidP="005D1603">
      <w:pPr>
        <w:widowControl w:val="0"/>
        <w:autoSpaceDE w:val="0"/>
        <w:autoSpaceDN w:val="0"/>
        <w:adjustRightInd w:val="0"/>
        <w:jc w:val="both"/>
      </w:pPr>
      <w:r w:rsidRPr="00832759">
        <w:t>способность к осмыслению социального окружения, своего места в нем, принятие соответствующих возрасту ценностей и социальных ролей;</w:t>
      </w:r>
    </w:p>
    <w:p w:rsidR="005D1603" w:rsidRPr="00832759" w:rsidRDefault="005D1603" w:rsidP="005D1603">
      <w:pPr>
        <w:pStyle w:val="a7"/>
        <w:numPr>
          <w:ilvl w:val="0"/>
          <w:numId w:val="20"/>
        </w:numPr>
        <w:ind w:left="0"/>
        <w:jc w:val="both"/>
      </w:pPr>
      <w:r>
        <w:rPr>
          <w:b/>
          <w:i/>
        </w:rPr>
        <w:t>метапредметных</w:t>
      </w:r>
      <w:r w:rsidRPr="00832759">
        <w:rPr>
          <w:b/>
          <w:i/>
        </w:rPr>
        <w:t>:</w:t>
      </w:r>
      <w:r w:rsidRPr="00832759">
        <w:tab/>
      </w:r>
    </w:p>
    <w:p w:rsidR="005D1603" w:rsidRPr="00832759" w:rsidRDefault="005D1603" w:rsidP="005D1603">
      <w:pPr>
        <w:jc w:val="both"/>
      </w:pPr>
      <w:r w:rsidRPr="00832759">
        <w:t xml:space="preserve">- умение понимать проблему, выдвигать гипотезу, структурировать материал, </w:t>
      </w:r>
    </w:p>
    <w:p w:rsidR="005D1603" w:rsidRPr="00832759" w:rsidRDefault="005D1603" w:rsidP="005D1603">
      <w:pPr>
        <w:jc w:val="both"/>
      </w:pPr>
      <w:r w:rsidRPr="00832759">
        <w:t xml:space="preserve">−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5D1603" w:rsidRPr="00832759" w:rsidRDefault="005D1603" w:rsidP="005D1603">
      <w:pPr>
        <w:jc w:val="both"/>
      </w:pPr>
      <w:r w:rsidRPr="00832759">
        <w:t>- умение самостоятельно организовывать собст</w:t>
      </w:r>
      <w:r>
        <w:t xml:space="preserve">венную деятельность, оценивать </w:t>
      </w:r>
      <w:r w:rsidRPr="00832759">
        <w:t xml:space="preserve">ее, определять сферу своих интересов; </w:t>
      </w:r>
    </w:p>
    <w:p w:rsidR="005D1603" w:rsidRPr="00832759" w:rsidRDefault="005D1603" w:rsidP="005D1603">
      <w:pPr>
        <w:jc w:val="both"/>
      </w:pPr>
      <w:r w:rsidRPr="00832759">
        <w:t xml:space="preserve">- умение работать с разными источниками информации, находить ее, анализировать, использовать в самостоятельной деятельности; </w:t>
      </w:r>
    </w:p>
    <w:p w:rsidR="005D1603" w:rsidRPr="00832759" w:rsidRDefault="005D1603" w:rsidP="005D1603">
      <w:pPr>
        <w:jc w:val="both"/>
      </w:pPr>
      <w:r w:rsidRPr="00832759">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5D1603" w:rsidRPr="00832759" w:rsidRDefault="005D1603" w:rsidP="005D1603">
      <w:pPr>
        <w:widowControl w:val="0"/>
        <w:autoSpaceDE w:val="0"/>
        <w:autoSpaceDN w:val="0"/>
        <w:adjustRightInd w:val="0"/>
        <w:jc w:val="both"/>
      </w:pPr>
      <w:r w:rsidRPr="00832759">
        <w:rPr>
          <w:b/>
        </w:rPr>
        <w:t xml:space="preserve"> Метапредметные результаты</w:t>
      </w:r>
      <w:r w:rsidRPr="00832759">
        <w:t xml:space="preserve"> освоения адаптированной основной образовательной программы должны отражать:</w:t>
      </w:r>
    </w:p>
    <w:p w:rsidR="005D1603" w:rsidRPr="00832759" w:rsidRDefault="005D1603" w:rsidP="005D1603">
      <w:pPr>
        <w:widowControl w:val="0"/>
        <w:autoSpaceDE w:val="0"/>
        <w:autoSpaceDN w:val="0"/>
        <w:adjustRightInd w:val="0"/>
        <w:jc w:val="both"/>
        <w:rPr>
          <w:i/>
        </w:rPr>
      </w:pPr>
      <w:r w:rsidRPr="00832759">
        <w:rPr>
          <w:i/>
        </w:rPr>
        <w:t>1) для глухих, слабослышащих, позднооглохших обучающихся:</w:t>
      </w:r>
    </w:p>
    <w:p w:rsidR="005D1603" w:rsidRDefault="005D1603" w:rsidP="005D1603">
      <w:pPr>
        <w:widowControl w:val="0"/>
        <w:autoSpaceDE w:val="0"/>
        <w:autoSpaceDN w:val="0"/>
        <w:adjustRightInd w:val="0"/>
        <w:jc w:val="both"/>
      </w:pPr>
      <w:r w:rsidRPr="00832759">
        <w:t>владение навыками определения и исправления специфических ошибок (аграмматизмов)</w:t>
      </w:r>
      <w:r>
        <w:t xml:space="preserve"> в письменной и устной речи;</w:t>
      </w:r>
    </w:p>
    <w:p w:rsidR="005D1603" w:rsidRPr="00E018E4" w:rsidRDefault="005D1603" w:rsidP="005D1603">
      <w:pPr>
        <w:pStyle w:val="a7"/>
        <w:ind w:left="0" w:firstLine="709"/>
        <w:contextualSpacing w:val="0"/>
        <w:jc w:val="both"/>
        <w:rPr>
          <w:b/>
          <w:i/>
        </w:rPr>
      </w:pPr>
      <w:r w:rsidRPr="00E018E4">
        <w:rPr>
          <w:b/>
          <w:i/>
        </w:rPr>
        <w:t xml:space="preserve">предметных: </w:t>
      </w:r>
    </w:p>
    <w:p w:rsidR="005D1603" w:rsidRPr="00832759" w:rsidRDefault="005D1603" w:rsidP="005D1603">
      <w:pPr>
        <w:pStyle w:val="a7"/>
        <w:numPr>
          <w:ilvl w:val="0"/>
          <w:numId w:val="20"/>
        </w:numPr>
        <w:ind w:left="0" w:firstLine="0"/>
        <w:jc w:val="both"/>
        <w:rPr>
          <w:b/>
          <w:i/>
        </w:rPr>
      </w:pPr>
      <w:r w:rsidRPr="00832759">
        <w:rPr>
          <w:b/>
          <w:i/>
        </w:rPr>
        <w:t>сформированность представлений о системе стилей языка художественной литературы:</w:t>
      </w:r>
    </w:p>
    <w:p w:rsidR="005D1603" w:rsidRPr="00832759" w:rsidRDefault="005D1603" w:rsidP="005D1603">
      <w:pPr>
        <w:pStyle w:val="a7"/>
        <w:ind w:left="0"/>
        <w:jc w:val="both"/>
      </w:pPr>
      <w:r w:rsidRPr="00832759">
        <w:t xml:space="preserve">-  сформированность устойчивого интереса к чтению как средству познания других культур, уважительного отношения к ним; </w:t>
      </w:r>
    </w:p>
    <w:p w:rsidR="005D1603" w:rsidRPr="00832759" w:rsidRDefault="005D1603" w:rsidP="005D1603">
      <w:pPr>
        <w:pStyle w:val="a7"/>
        <w:ind w:left="0"/>
        <w:jc w:val="both"/>
      </w:pPr>
      <w:r w:rsidRPr="00832759">
        <w:t xml:space="preserve">- сформированность навыков различных видов анализа литературных произведений; </w:t>
      </w:r>
    </w:p>
    <w:p w:rsidR="005D1603" w:rsidRPr="00832759" w:rsidRDefault="005D1603" w:rsidP="005D1603">
      <w:pPr>
        <w:pStyle w:val="a7"/>
        <w:ind w:left="0"/>
        <w:jc w:val="both"/>
      </w:pPr>
      <w:r w:rsidRPr="00832759">
        <w:t xml:space="preserve">- владение навыками самоанализа и самооценки на основе наблюдений за собственной речью; </w:t>
      </w:r>
    </w:p>
    <w:p w:rsidR="005D1603" w:rsidRPr="00832759" w:rsidRDefault="005D1603" w:rsidP="005D1603">
      <w:pPr>
        <w:pStyle w:val="a7"/>
        <w:ind w:left="0"/>
        <w:jc w:val="both"/>
      </w:pPr>
      <w:r w:rsidRPr="00832759">
        <w:t xml:space="preserve">- владение умением анализировать текст с точки зрения наличия в нем явной и скрытой, основной и второстепенной информации; </w:t>
      </w:r>
    </w:p>
    <w:p w:rsidR="005D1603" w:rsidRPr="00832759" w:rsidRDefault="005D1603" w:rsidP="005D1603">
      <w:pPr>
        <w:pStyle w:val="a7"/>
        <w:ind w:left="0"/>
        <w:jc w:val="both"/>
      </w:pPr>
      <w:r w:rsidRPr="00832759">
        <w:t xml:space="preserve">- владение умением представлять тексты в виде тезисов, конспектов, аннотаций, рефератов, сочинений различных жанров; </w:t>
      </w:r>
    </w:p>
    <w:p w:rsidR="005D1603" w:rsidRPr="00832759" w:rsidRDefault="005D1603" w:rsidP="005D1603">
      <w:pPr>
        <w:pStyle w:val="a7"/>
        <w:ind w:left="0"/>
        <w:jc w:val="both"/>
      </w:pPr>
      <w:r w:rsidRPr="00832759">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5D1603" w:rsidRPr="00832759" w:rsidRDefault="005D1603" w:rsidP="005D1603">
      <w:pPr>
        <w:pStyle w:val="a7"/>
        <w:ind w:left="0"/>
        <w:jc w:val="both"/>
      </w:pPr>
      <w:r w:rsidRPr="00832759">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5D1603" w:rsidRPr="00832759" w:rsidRDefault="005D1603" w:rsidP="005D1603">
      <w:pPr>
        <w:pStyle w:val="a7"/>
        <w:ind w:left="0"/>
        <w:jc w:val="both"/>
      </w:pPr>
      <w:r w:rsidRPr="00832759">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D1603" w:rsidRPr="00832759" w:rsidRDefault="005D1603" w:rsidP="005D1603">
      <w:pPr>
        <w:pStyle w:val="a7"/>
        <w:ind w:left="0"/>
        <w:jc w:val="both"/>
      </w:pPr>
      <w:r w:rsidRPr="00832759">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D1603" w:rsidRPr="00832759" w:rsidRDefault="005D1603" w:rsidP="005D1603">
      <w:pPr>
        <w:pStyle w:val="a7"/>
        <w:ind w:left="0"/>
        <w:jc w:val="both"/>
      </w:pPr>
      <w:r w:rsidRPr="00832759">
        <w:t xml:space="preserve">-  сформированность представлений о системе стилей </w:t>
      </w:r>
      <w:r>
        <w:t>языка художественной литературы;</w:t>
      </w:r>
    </w:p>
    <w:p w:rsidR="005D1603" w:rsidRPr="00832759" w:rsidRDefault="005D1603" w:rsidP="005D1603">
      <w:pPr>
        <w:pStyle w:val="a7"/>
        <w:ind w:left="0"/>
        <w:jc w:val="both"/>
      </w:pPr>
      <w:r w:rsidRPr="00832759">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5D1603" w:rsidRPr="00832759" w:rsidRDefault="005D1603" w:rsidP="005D1603">
      <w:pPr>
        <w:jc w:val="both"/>
      </w:pPr>
      <w:r w:rsidRPr="00832759">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5D1603" w:rsidRPr="00832759" w:rsidRDefault="005D1603" w:rsidP="005D1603">
      <w:pPr>
        <w:widowControl w:val="0"/>
        <w:autoSpaceDE w:val="0"/>
        <w:autoSpaceDN w:val="0"/>
        <w:adjustRightInd w:val="0"/>
        <w:jc w:val="both"/>
      </w:pPr>
      <w:r w:rsidRPr="00832759">
        <w:rPr>
          <w:i/>
        </w:rPr>
        <w:t>для глухих, слабослышащих, позднооглохших обучающихся</w:t>
      </w:r>
      <w:r w:rsidRPr="00832759">
        <w:t>:</w:t>
      </w:r>
    </w:p>
    <w:p w:rsidR="005D1603" w:rsidRPr="00832759" w:rsidRDefault="005D1603" w:rsidP="005D1603">
      <w:pPr>
        <w:pStyle w:val="a7"/>
        <w:widowControl w:val="0"/>
        <w:numPr>
          <w:ilvl w:val="0"/>
          <w:numId w:val="5"/>
        </w:numPr>
        <w:autoSpaceDE w:val="0"/>
        <w:autoSpaceDN w:val="0"/>
        <w:adjustRightInd w:val="0"/>
        <w:jc w:val="both"/>
      </w:pPr>
      <w:r w:rsidRPr="00832759">
        <w:lastRenderedPageBreak/>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5D1603" w:rsidRPr="00832759" w:rsidRDefault="005D1603" w:rsidP="005D1603">
      <w:pPr>
        <w:pStyle w:val="a7"/>
        <w:widowControl w:val="0"/>
        <w:numPr>
          <w:ilvl w:val="0"/>
          <w:numId w:val="5"/>
        </w:numPr>
        <w:autoSpaceDE w:val="0"/>
        <w:autoSpaceDN w:val="0"/>
        <w:adjustRightInd w:val="0"/>
        <w:jc w:val="both"/>
      </w:pPr>
      <w:r w:rsidRPr="00832759">
        <w:t>владение навыками определения и исправления специфических ошибок (аграмматизмов) в письменной и устной речи;</w:t>
      </w:r>
    </w:p>
    <w:p w:rsidR="005D1603" w:rsidRPr="00832759" w:rsidRDefault="005D1603" w:rsidP="005D1603">
      <w:pPr>
        <w:widowControl w:val="0"/>
        <w:autoSpaceDE w:val="0"/>
        <w:autoSpaceDN w:val="0"/>
        <w:adjustRightInd w:val="0"/>
        <w:jc w:val="both"/>
        <w:rPr>
          <w:i/>
        </w:rPr>
      </w:pPr>
      <w:r w:rsidRPr="00832759">
        <w:rPr>
          <w:i/>
        </w:rPr>
        <w:t>для обучающихся с расстройствами аутистического спектра:</w:t>
      </w:r>
    </w:p>
    <w:p w:rsidR="005D1603" w:rsidRPr="003D2351" w:rsidRDefault="005D1603" w:rsidP="005D1603">
      <w:pPr>
        <w:pStyle w:val="a7"/>
        <w:widowControl w:val="0"/>
        <w:numPr>
          <w:ilvl w:val="0"/>
          <w:numId w:val="6"/>
        </w:numPr>
        <w:autoSpaceDE w:val="0"/>
        <w:autoSpaceDN w:val="0"/>
        <w:adjustRightInd w:val="0"/>
        <w:ind w:left="-284" w:hanging="284"/>
        <w:jc w:val="both"/>
      </w:pPr>
      <w:r w:rsidRPr="00832759">
        <w:t>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5D1603" w:rsidRPr="00832759" w:rsidRDefault="005D1603" w:rsidP="005D1603">
      <w:pPr>
        <w:jc w:val="center"/>
        <w:rPr>
          <w:b/>
        </w:rPr>
      </w:pPr>
      <w:r w:rsidRPr="00832759">
        <w:rPr>
          <w:b/>
        </w:rPr>
        <w:t>Х</w:t>
      </w:r>
      <w:r>
        <w:rPr>
          <w:b/>
        </w:rPr>
        <w:t xml:space="preserve">арактеристика основных видов </w:t>
      </w:r>
      <w:r w:rsidRPr="00832759">
        <w:rPr>
          <w:b/>
        </w:rPr>
        <w:t>учебной деятельности студентов</w:t>
      </w:r>
    </w:p>
    <w:tbl>
      <w:tblPr>
        <w:tblStyle w:val="a9"/>
        <w:tblW w:w="10916" w:type="dxa"/>
        <w:tblInd w:w="-885" w:type="dxa"/>
        <w:tblLook w:val="04A0" w:firstRow="1" w:lastRow="0" w:firstColumn="1" w:lastColumn="0" w:noHBand="0" w:noVBand="1"/>
      </w:tblPr>
      <w:tblGrid>
        <w:gridCol w:w="2836"/>
        <w:gridCol w:w="8080"/>
      </w:tblGrid>
      <w:tr w:rsidR="005D1603" w:rsidRPr="00832759" w:rsidTr="00AC2257">
        <w:trPr>
          <w:trHeight w:val="685"/>
        </w:trPr>
        <w:tc>
          <w:tcPr>
            <w:tcW w:w="2836" w:type="dxa"/>
          </w:tcPr>
          <w:p w:rsidR="005D1603" w:rsidRPr="00832759" w:rsidRDefault="005D1603" w:rsidP="00AC2257">
            <w:pPr>
              <w:jc w:val="both"/>
            </w:pPr>
            <w:r>
              <w:t>Содержание обучения</w:t>
            </w:r>
          </w:p>
        </w:tc>
        <w:tc>
          <w:tcPr>
            <w:tcW w:w="8080" w:type="dxa"/>
          </w:tcPr>
          <w:p w:rsidR="005D1603" w:rsidRPr="00832759" w:rsidRDefault="005D1603" w:rsidP="00AC2257">
            <w:pPr>
              <w:jc w:val="both"/>
            </w:pPr>
            <w:r w:rsidRPr="00832759">
              <w:t>Характеристика основных видов учебной деятельности студентов (на уровне учебных действий)</w:t>
            </w:r>
          </w:p>
        </w:tc>
      </w:tr>
      <w:tr w:rsidR="005D1603" w:rsidRPr="00832759" w:rsidTr="00AC2257">
        <w:trPr>
          <w:trHeight w:val="414"/>
        </w:trPr>
        <w:tc>
          <w:tcPr>
            <w:tcW w:w="2836" w:type="dxa"/>
          </w:tcPr>
          <w:p w:rsidR="005D1603" w:rsidRPr="00832759" w:rsidRDefault="005D1603" w:rsidP="00AC2257">
            <w:pPr>
              <w:jc w:val="both"/>
            </w:pPr>
            <w:r w:rsidRPr="00832759">
              <w:t>Введение</w:t>
            </w:r>
          </w:p>
        </w:tc>
        <w:tc>
          <w:tcPr>
            <w:tcW w:w="8080" w:type="dxa"/>
          </w:tcPr>
          <w:p w:rsidR="005D1603" w:rsidRPr="00832759" w:rsidRDefault="005D1603" w:rsidP="00AC2257">
            <w:pPr>
              <w:jc w:val="both"/>
            </w:pPr>
            <w:r w:rsidRPr="00832759">
              <w:t>Аудирование; участие в беседе, ответы на вопросы; чтение</w:t>
            </w:r>
          </w:p>
        </w:tc>
      </w:tr>
      <w:tr w:rsidR="005D1603" w:rsidRPr="00832759" w:rsidTr="00AC2257">
        <w:tc>
          <w:tcPr>
            <w:tcW w:w="2836" w:type="dxa"/>
          </w:tcPr>
          <w:p w:rsidR="005D1603" w:rsidRPr="00832759" w:rsidRDefault="005D1603" w:rsidP="00AC2257">
            <w:pPr>
              <w:jc w:val="both"/>
            </w:pPr>
            <w:r w:rsidRPr="00832759">
              <w:t>Развитие русской литературы и культуры в первой половине XIX века</w:t>
            </w:r>
          </w:p>
          <w:p w:rsidR="005D1603" w:rsidRPr="00832759" w:rsidRDefault="005D1603" w:rsidP="00AC2257">
            <w:pPr>
              <w:jc w:val="both"/>
            </w:pPr>
          </w:p>
        </w:tc>
        <w:tc>
          <w:tcPr>
            <w:tcW w:w="8080" w:type="dxa"/>
          </w:tcPr>
          <w:p w:rsidR="005D1603" w:rsidRPr="00832759" w:rsidRDefault="005D1603" w:rsidP="00AC2257">
            <w:pPr>
              <w:jc w:val="both"/>
            </w:pPr>
            <w:r w:rsidRPr="00832759">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5D1603" w:rsidRPr="00832759" w:rsidTr="00AC2257">
        <w:tc>
          <w:tcPr>
            <w:tcW w:w="2836" w:type="dxa"/>
          </w:tcPr>
          <w:p w:rsidR="005D1603" w:rsidRPr="00832759" w:rsidRDefault="005D1603" w:rsidP="00AC2257">
            <w:pPr>
              <w:jc w:val="both"/>
            </w:pPr>
            <w:r w:rsidRPr="00832759">
              <w:t>Особенности развития русской литературы во второй половине XIX века</w:t>
            </w:r>
          </w:p>
          <w:p w:rsidR="005D1603" w:rsidRPr="00832759" w:rsidRDefault="005D1603" w:rsidP="00AC2257">
            <w:pPr>
              <w:jc w:val="both"/>
            </w:pPr>
          </w:p>
        </w:tc>
        <w:tc>
          <w:tcPr>
            <w:tcW w:w="8080" w:type="dxa"/>
          </w:tcPr>
          <w:p w:rsidR="005D1603" w:rsidRPr="00832759" w:rsidRDefault="005D1603" w:rsidP="00AC2257">
            <w:pPr>
              <w:jc w:val="both"/>
            </w:pPr>
            <w:r w:rsidRPr="00832759">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5D1603" w:rsidRPr="00832759" w:rsidTr="00AC2257">
        <w:tc>
          <w:tcPr>
            <w:tcW w:w="2836" w:type="dxa"/>
          </w:tcPr>
          <w:p w:rsidR="005D1603" w:rsidRPr="00832759" w:rsidRDefault="005D1603" w:rsidP="00AC2257">
            <w:pPr>
              <w:jc w:val="both"/>
            </w:pPr>
            <w:r w:rsidRPr="00832759">
              <w:t>Поэзия второй половины XIX века</w:t>
            </w:r>
          </w:p>
          <w:p w:rsidR="005D1603" w:rsidRPr="00832759" w:rsidRDefault="005D1603" w:rsidP="00AC2257">
            <w:pPr>
              <w:jc w:val="both"/>
            </w:pPr>
          </w:p>
        </w:tc>
        <w:tc>
          <w:tcPr>
            <w:tcW w:w="8080" w:type="dxa"/>
          </w:tcPr>
          <w:p w:rsidR="005D1603" w:rsidRPr="00832759" w:rsidRDefault="005D1603" w:rsidP="00AC2257">
            <w:pPr>
              <w:jc w:val="both"/>
            </w:pPr>
            <w:r w:rsidRPr="00832759">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5D1603" w:rsidRPr="00832759" w:rsidTr="00AC2257">
        <w:tc>
          <w:tcPr>
            <w:tcW w:w="2836" w:type="dxa"/>
          </w:tcPr>
          <w:p w:rsidR="005D1603" w:rsidRPr="00832759" w:rsidRDefault="005D1603" w:rsidP="00AC2257">
            <w:pPr>
              <w:jc w:val="both"/>
            </w:pPr>
            <w:r w:rsidRPr="00832759">
              <w:t xml:space="preserve">Особенности развития литературы и других видов искусства в начале XX века </w:t>
            </w:r>
          </w:p>
          <w:p w:rsidR="005D1603" w:rsidRPr="00832759" w:rsidRDefault="005D1603" w:rsidP="00AC2257">
            <w:pPr>
              <w:jc w:val="both"/>
            </w:pPr>
          </w:p>
        </w:tc>
        <w:tc>
          <w:tcPr>
            <w:tcW w:w="8080" w:type="dxa"/>
          </w:tcPr>
          <w:p w:rsidR="005D1603" w:rsidRPr="00832759" w:rsidRDefault="005D1603" w:rsidP="00AC2257">
            <w:pPr>
              <w:jc w:val="both"/>
            </w:pPr>
            <w:r w:rsidRPr="00832759">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5D1603" w:rsidRPr="00832759" w:rsidTr="00AC2257">
        <w:tc>
          <w:tcPr>
            <w:tcW w:w="2836" w:type="dxa"/>
          </w:tcPr>
          <w:p w:rsidR="005D1603" w:rsidRPr="00832759" w:rsidRDefault="005D1603" w:rsidP="00AC2257">
            <w:pPr>
              <w:jc w:val="both"/>
            </w:pPr>
            <w:r w:rsidRPr="00832759">
              <w:lastRenderedPageBreak/>
              <w:t xml:space="preserve">Особенности развития литературы 1920-х годов </w:t>
            </w:r>
          </w:p>
          <w:p w:rsidR="005D1603" w:rsidRPr="00832759" w:rsidRDefault="005D1603" w:rsidP="00AC2257">
            <w:pPr>
              <w:jc w:val="both"/>
            </w:pPr>
          </w:p>
        </w:tc>
        <w:tc>
          <w:tcPr>
            <w:tcW w:w="8080" w:type="dxa"/>
          </w:tcPr>
          <w:p w:rsidR="005D1603" w:rsidRPr="00832759" w:rsidRDefault="005D1603" w:rsidP="00AC2257">
            <w:pPr>
              <w:jc w:val="both"/>
            </w:pPr>
            <w:r w:rsidRPr="00832759">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5D1603" w:rsidRPr="00832759" w:rsidTr="00AC2257">
        <w:trPr>
          <w:trHeight w:val="2208"/>
        </w:trPr>
        <w:tc>
          <w:tcPr>
            <w:tcW w:w="2836" w:type="dxa"/>
          </w:tcPr>
          <w:p w:rsidR="005D1603" w:rsidRPr="00832759" w:rsidRDefault="005D1603" w:rsidP="00AC2257">
            <w:pPr>
              <w:jc w:val="both"/>
            </w:pPr>
            <w:r w:rsidRPr="00832759">
              <w:t>Особенности развития литературы 1930 — начала 1940-х годов</w:t>
            </w:r>
          </w:p>
          <w:p w:rsidR="005D1603" w:rsidRPr="00832759" w:rsidRDefault="005D1603" w:rsidP="00AC2257">
            <w:pPr>
              <w:jc w:val="both"/>
            </w:pPr>
          </w:p>
        </w:tc>
        <w:tc>
          <w:tcPr>
            <w:tcW w:w="8080" w:type="dxa"/>
          </w:tcPr>
          <w:p w:rsidR="005D1603" w:rsidRPr="00832759" w:rsidRDefault="005D1603" w:rsidP="00AC2257">
            <w:pPr>
              <w:jc w:val="both"/>
            </w:pPr>
            <w:r w:rsidRPr="00832759">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5D1603" w:rsidRPr="00832759" w:rsidTr="00AC2257">
        <w:trPr>
          <w:trHeight w:val="1619"/>
        </w:trPr>
        <w:tc>
          <w:tcPr>
            <w:tcW w:w="2836" w:type="dxa"/>
          </w:tcPr>
          <w:p w:rsidR="005D1603" w:rsidRPr="00832759" w:rsidRDefault="005D1603" w:rsidP="00AC2257">
            <w:pPr>
              <w:jc w:val="both"/>
            </w:pPr>
            <w:r w:rsidRPr="00832759">
              <w:t>Особенности развития литературы периода Великой Отечественной войны и первых послевоенных лет</w:t>
            </w:r>
          </w:p>
        </w:tc>
        <w:tc>
          <w:tcPr>
            <w:tcW w:w="8080" w:type="dxa"/>
          </w:tcPr>
          <w:p w:rsidR="005D1603" w:rsidRPr="00832759" w:rsidRDefault="005D1603" w:rsidP="00AC2257">
            <w:pPr>
              <w:jc w:val="both"/>
            </w:pPr>
            <w:r w:rsidRPr="00832759">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5D1603" w:rsidRPr="00832759" w:rsidTr="00AC2257">
        <w:tc>
          <w:tcPr>
            <w:tcW w:w="2836" w:type="dxa"/>
          </w:tcPr>
          <w:p w:rsidR="005D1603" w:rsidRPr="00832759" w:rsidRDefault="005D1603" w:rsidP="00AC2257">
            <w:pPr>
              <w:jc w:val="both"/>
            </w:pPr>
            <w:r w:rsidRPr="00832759">
              <w:t>Особенности развития литературы 1950—1980-х годов</w:t>
            </w:r>
          </w:p>
        </w:tc>
        <w:tc>
          <w:tcPr>
            <w:tcW w:w="8080" w:type="dxa"/>
          </w:tcPr>
          <w:p w:rsidR="005D1603" w:rsidRPr="00832759" w:rsidRDefault="005D1603" w:rsidP="00AC2257">
            <w:pPr>
              <w:jc w:val="both"/>
            </w:pPr>
            <w:r w:rsidRPr="00832759">
              <w:t>Особенности развития литературы 1950—1980-х годов</w:t>
            </w:r>
          </w:p>
          <w:p w:rsidR="005D1603" w:rsidRPr="00832759" w:rsidRDefault="005D1603" w:rsidP="00AC2257">
            <w:pPr>
              <w:jc w:val="both"/>
            </w:pPr>
          </w:p>
        </w:tc>
      </w:tr>
      <w:tr w:rsidR="005D1603" w:rsidRPr="00832759" w:rsidTr="00AC2257">
        <w:tc>
          <w:tcPr>
            <w:tcW w:w="2836" w:type="dxa"/>
          </w:tcPr>
          <w:p w:rsidR="005D1603" w:rsidRPr="00832759" w:rsidRDefault="005D1603" w:rsidP="00AC2257">
            <w:pPr>
              <w:jc w:val="both"/>
            </w:pPr>
            <w:r w:rsidRPr="00832759">
              <w:t>Русское литературное зарубежье 1920—1990-х годов (три волны эмиграции)</w:t>
            </w:r>
          </w:p>
        </w:tc>
        <w:tc>
          <w:tcPr>
            <w:tcW w:w="8080" w:type="dxa"/>
          </w:tcPr>
          <w:p w:rsidR="005D1603" w:rsidRPr="00832759" w:rsidRDefault="005D1603" w:rsidP="00AC2257">
            <w:pPr>
              <w:jc w:val="both"/>
            </w:pPr>
            <w:r w:rsidRPr="00832759">
              <w:t>Аудирование; участие в эвристической беседе; чтение; самостоятельная аналитическая работа с текстами художественных произведений</w:t>
            </w:r>
          </w:p>
        </w:tc>
      </w:tr>
      <w:tr w:rsidR="005D1603" w:rsidRPr="00832759" w:rsidTr="00AC2257">
        <w:tc>
          <w:tcPr>
            <w:tcW w:w="2836" w:type="dxa"/>
          </w:tcPr>
          <w:p w:rsidR="005D1603" w:rsidRPr="00832759" w:rsidRDefault="005D1603" w:rsidP="00AC2257">
            <w:pPr>
              <w:jc w:val="both"/>
            </w:pPr>
            <w:r w:rsidRPr="00832759">
              <w:t>Особенности развития литературы конца 1980—2000-х годов</w:t>
            </w:r>
          </w:p>
        </w:tc>
        <w:tc>
          <w:tcPr>
            <w:tcW w:w="8080" w:type="dxa"/>
          </w:tcPr>
          <w:p w:rsidR="005D1603" w:rsidRPr="00832759" w:rsidRDefault="005D1603" w:rsidP="00AC2257">
            <w:pPr>
              <w:jc w:val="both"/>
            </w:pPr>
            <w:r w:rsidRPr="00832759">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5D1603" w:rsidRDefault="005D1603" w:rsidP="005D1603">
      <w:pPr>
        <w:jc w:val="both"/>
      </w:pPr>
    </w:p>
    <w:p w:rsidR="005D1603" w:rsidRDefault="005D1603" w:rsidP="005D1603">
      <w:pPr>
        <w:jc w:val="both"/>
      </w:pPr>
    </w:p>
    <w:p w:rsidR="005D1603" w:rsidRPr="00B15F48" w:rsidRDefault="005D1603" w:rsidP="005D1603">
      <w:pPr>
        <w:ind w:firstLine="709"/>
        <w:rPr>
          <w:b/>
        </w:rPr>
      </w:pPr>
      <w:r>
        <w:rPr>
          <w:b/>
        </w:rPr>
        <w:t xml:space="preserve">Учебная нагрузка </w:t>
      </w:r>
      <w:r w:rsidRPr="007360AF">
        <w:rPr>
          <w:b/>
          <w:bCs/>
        </w:rPr>
        <w:t>общеобразовательного учебного предмета:</w:t>
      </w:r>
    </w:p>
    <w:p w:rsidR="005D1603" w:rsidRDefault="005D1603" w:rsidP="005D1603">
      <w:pPr>
        <w:ind w:firstLine="709"/>
      </w:pPr>
      <w:r>
        <w:t>м</w:t>
      </w:r>
      <w:r w:rsidRPr="00B15F48">
        <w:t>ак</w:t>
      </w:r>
      <w:r>
        <w:t xml:space="preserve">симальная учебная нагрузка – 175 </w:t>
      </w:r>
      <w:r w:rsidRPr="00B15F48">
        <w:t xml:space="preserve">часов, </w:t>
      </w:r>
    </w:p>
    <w:p w:rsidR="005D1603" w:rsidRDefault="005D1603" w:rsidP="005D1603">
      <w:pPr>
        <w:ind w:firstLine="709"/>
      </w:pPr>
      <w:r w:rsidRPr="00B15F48">
        <w:t>в том числе</w:t>
      </w:r>
      <w:r>
        <w:t xml:space="preserve"> - </w:t>
      </w:r>
      <w:r w:rsidRPr="00B15F48">
        <w:t xml:space="preserve">обязательная </w:t>
      </w:r>
      <w:r>
        <w:t>аудиторная учебная нагрузка – 117</w:t>
      </w:r>
      <w:r w:rsidRPr="00B15F48">
        <w:t xml:space="preserve"> часов</w:t>
      </w:r>
      <w:r>
        <w:t>.</w:t>
      </w:r>
    </w:p>
    <w:p w:rsidR="005D1603" w:rsidRPr="00B15F48" w:rsidRDefault="005D1603" w:rsidP="005D1603">
      <w:pPr>
        <w:ind w:firstLine="709"/>
      </w:pPr>
      <w:r w:rsidRPr="00B15F48">
        <w:rPr>
          <w:b/>
        </w:rPr>
        <w:t>форма промежуточной аттестации:</w:t>
      </w:r>
    </w:p>
    <w:p w:rsidR="005D1603" w:rsidRPr="00B15F48" w:rsidRDefault="005D1603" w:rsidP="005D1603">
      <w:pPr>
        <w:ind w:firstLine="709"/>
      </w:pPr>
      <w:r>
        <w:rPr>
          <w:lang w:eastAsia="ru-RU"/>
        </w:rPr>
        <w:t xml:space="preserve">дифференцированный зачет </w:t>
      </w:r>
      <w:r w:rsidRPr="00B15F48">
        <w:rPr>
          <w:lang w:eastAsia="ru-RU"/>
        </w:rPr>
        <w:t xml:space="preserve"> (2 семестр).</w:t>
      </w:r>
    </w:p>
    <w:p w:rsidR="005D1603" w:rsidRDefault="005D1603" w:rsidP="005D1603">
      <w:pPr>
        <w:jc w:val="both"/>
      </w:pPr>
    </w:p>
    <w:p w:rsidR="005D1603" w:rsidRDefault="005D1603" w:rsidP="005D1603">
      <w:pPr>
        <w:jc w:val="center"/>
        <w:rPr>
          <w:b/>
        </w:rPr>
      </w:pPr>
      <w:r>
        <w:rPr>
          <w:b/>
        </w:rPr>
        <w:t xml:space="preserve">Содержание </w:t>
      </w:r>
      <w:r w:rsidRPr="007360AF">
        <w:rPr>
          <w:b/>
          <w:bCs/>
        </w:rPr>
        <w:t>общеобразовательного учебного предмета</w:t>
      </w:r>
      <w:r>
        <w:rPr>
          <w:b/>
        </w:rPr>
        <w:t>:</w:t>
      </w:r>
    </w:p>
    <w:p w:rsidR="005D1603" w:rsidRPr="00832759" w:rsidRDefault="005D1603" w:rsidP="005D1603">
      <w:pPr>
        <w:jc w:val="both"/>
        <w:rPr>
          <w:b/>
        </w:rPr>
      </w:pPr>
    </w:p>
    <w:tbl>
      <w:tblPr>
        <w:tblW w:w="11057" w:type="dxa"/>
        <w:tblInd w:w="-1139" w:type="dxa"/>
        <w:tblLayout w:type="fixed"/>
        <w:tblLook w:val="0600" w:firstRow="0" w:lastRow="0" w:firstColumn="0" w:lastColumn="0" w:noHBand="1" w:noVBand="1"/>
      </w:tblPr>
      <w:tblGrid>
        <w:gridCol w:w="1105"/>
        <w:gridCol w:w="9952"/>
      </w:tblGrid>
      <w:tr w:rsidR="005D1603" w:rsidRPr="00832759" w:rsidTr="00AC2257">
        <w:trPr>
          <w:trHeight w:val="393"/>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t>№  темы</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E179B3" w:rsidRDefault="005D1603" w:rsidP="00AC2257">
            <w:pPr>
              <w:jc w:val="center"/>
              <w:rPr>
                <w:b/>
              </w:rPr>
            </w:pPr>
            <w:r w:rsidRPr="00E179B3">
              <w:rPr>
                <w:b/>
              </w:rPr>
              <w:t>Наименование разделов и тем занятий</w:t>
            </w:r>
          </w:p>
        </w:tc>
      </w:tr>
      <w:tr w:rsidR="005D1603" w:rsidRPr="00832759" w:rsidTr="00AC2257">
        <w:tc>
          <w:tcPr>
            <w:tcW w:w="11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center"/>
              <w:rPr>
                <w:b/>
              </w:rPr>
            </w:pPr>
            <w:r w:rsidRPr="00832759">
              <w:rPr>
                <w:b/>
                <w:lang w:val="en-US"/>
              </w:rPr>
              <w:t>I</w:t>
            </w:r>
            <w:r w:rsidRPr="00832759">
              <w:rPr>
                <w:b/>
              </w:rPr>
              <w:t xml:space="preserve"> семестр</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1</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 xml:space="preserve"> Введение </w:t>
            </w:r>
          </w:p>
        </w:tc>
      </w:tr>
      <w:tr w:rsidR="005D1603" w:rsidRPr="00832759" w:rsidTr="00AC2257">
        <w:tc>
          <w:tcPr>
            <w:tcW w:w="11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center"/>
            </w:pPr>
            <w:r w:rsidRPr="00832759">
              <w:t xml:space="preserve">Русская литература </w:t>
            </w:r>
            <w:r w:rsidRPr="00832759">
              <w:rPr>
                <w:lang w:val="en-US"/>
              </w:rPr>
              <w:t>XIX</w:t>
            </w:r>
            <w:r w:rsidRPr="00832759">
              <w:t xml:space="preserve"> века</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 xml:space="preserve"> Развитие русской литературы и культур в первой половине </w:t>
            </w:r>
            <w:r w:rsidRPr="00832759">
              <w:rPr>
                <w:lang w:val="en-US"/>
              </w:rPr>
              <w:t>XIX</w:t>
            </w:r>
            <w:r>
              <w:t xml:space="preserve"> века </w:t>
            </w:r>
          </w:p>
        </w:tc>
      </w:tr>
      <w:tr w:rsidR="005D1603" w:rsidRPr="00832759" w:rsidTr="00AC2257">
        <w:trPr>
          <w:trHeight w:val="293"/>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2</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А. С. Пушкин</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3</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М. Ю. Лермонтов</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4</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Н. В. Гоголь</w:t>
            </w:r>
          </w:p>
        </w:tc>
      </w:tr>
      <w:tr w:rsidR="005D1603" w:rsidRPr="00832759" w:rsidTr="00AC2257">
        <w:tc>
          <w:tcPr>
            <w:tcW w:w="11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center"/>
            </w:pPr>
            <w:r w:rsidRPr="00832759">
              <w:t xml:space="preserve">Особенности развития русской литературы во второй половине </w:t>
            </w:r>
            <w:r w:rsidRPr="00832759">
              <w:rPr>
                <w:lang w:val="en-US"/>
              </w:rPr>
              <w:t>XIX</w:t>
            </w:r>
            <w:r>
              <w:t xml:space="preserve"> века </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5</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А. Н. Островский</w:t>
            </w:r>
          </w:p>
        </w:tc>
      </w:tr>
      <w:tr w:rsidR="005D1603" w:rsidRPr="00832759" w:rsidTr="00AC2257">
        <w:trPr>
          <w:trHeight w:val="277"/>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lastRenderedPageBreak/>
              <w:t>6</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И. А. Гончаров</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7</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И. С. Тургенев</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8</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Н. Г. Чернышевский</w:t>
            </w:r>
          </w:p>
        </w:tc>
      </w:tr>
      <w:tr w:rsidR="005D1603" w:rsidRPr="00832759" w:rsidTr="00AC2257">
        <w:trPr>
          <w:trHeight w:val="226"/>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9</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Н. С. Лесков</w:t>
            </w:r>
          </w:p>
        </w:tc>
      </w:tr>
      <w:tr w:rsidR="005D1603" w:rsidRPr="00832759" w:rsidTr="00AC2257">
        <w:trPr>
          <w:trHeight w:val="189"/>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10</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М. Е Салтыков-Щедрин</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11</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Ф. М. Достоевский</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12</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Л. Н. Толстой</w:t>
            </w:r>
          </w:p>
        </w:tc>
      </w:tr>
      <w:tr w:rsidR="005D1603" w:rsidRPr="00832759" w:rsidTr="00AC2257">
        <w:trPr>
          <w:trHeight w:val="301"/>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13</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А. П. Чехов</w:t>
            </w:r>
          </w:p>
        </w:tc>
      </w:tr>
      <w:tr w:rsidR="005D1603" w:rsidRPr="00832759" w:rsidTr="00AC2257">
        <w:trPr>
          <w:trHeight w:val="301"/>
        </w:trPr>
        <w:tc>
          <w:tcPr>
            <w:tcW w:w="11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center"/>
            </w:pPr>
            <w:r w:rsidRPr="00832759">
              <w:t xml:space="preserve">Поэзия второй половины </w:t>
            </w:r>
            <w:r w:rsidRPr="00832759">
              <w:rPr>
                <w:lang w:val="en-US"/>
              </w:rPr>
              <w:t>XIX</w:t>
            </w:r>
            <w:r>
              <w:t xml:space="preserve"> века </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14</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Ф. И. Тютчев</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15</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А. А. Фет</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16</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03" w:rsidRPr="00832759" w:rsidRDefault="005D1603" w:rsidP="00AC2257">
            <w:pPr>
              <w:jc w:val="both"/>
            </w:pPr>
            <w:r w:rsidRPr="00832759">
              <w:t>Н. А. Некрасов</w:t>
            </w:r>
          </w:p>
        </w:tc>
      </w:tr>
      <w:tr w:rsidR="005D1603" w:rsidRPr="00832759" w:rsidTr="00AC2257">
        <w:tc>
          <w:tcPr>
            <w:tcW w:w="11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center"/>
            </w:pPr>
            <w:r w:rsidRPr="00832759">
              <w:t xml:space="preserve">Литература </w:t>
            </w:r>
            <w:r w:rsidRPr="00832759">
              <w:rPr>
                <w:lang w:val="en-US"/>
              </w:rPr>
              <w:t>XX</w:t>
            </w:r>
            <w:r w:rsidRPr="00832759">
              <w:t xml:space="preserve"> века </w:t>
            </w:r>
          </w:p>
        </w:tc>
      </w:tr>
      <w:tr w:rsidR="005D1603" w:rsidRPr="00832759" w:rsidTr="00AC2257">
        <w:tc>
          <w:tcPr>
            <w:tcW w:w="11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center"/>
            </w:pPr>
            <w:r w:rsidRPr="00832759">
              <w:t>Особенности развития ли</w:t>
            </w:r>
            <w:r>
              <w:t xml:space="preserve">тературы  в начале ХХ века </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17</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И. А. Бунин</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18</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А. И. Куприн</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19</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Серебряный век русской поэзии</w:t>
            </w:r>
          </w:p>
        </w:tc>
      </w:tr>
      <w:tr w:rsidR="005D1603" w:rsidRPr="00832759" w:rsidTr="00AC2257">
        <w:tc>
          <w:tcPr>
            <w:tcW w:w="11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center"/>
            </w:pPr>
            <w:r w:rsidRPr="00832759">
              <w:rPr>
                <w:b/>
                <w:lang w:val="en-US"/>
              </w:rPr>
              <w:t xml:space="preserve">II </w:t>
            </w:r>
            <w:r w:rsidRPr="00832759">
              <w:rPr>
                <w:b/>
              </w:rPr>
              <w:t>семестр</w:t>
            </w:r>
          </w:p>
        </w:tc>
      </w:tr>
      <w:tr w:rsidR="005D1603" w:rsidRPr="00832759" w:rsidTr="00AC2257">
        <w:tc>
          <w:tcPr>
            <w:tcW w:w="11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center"/>
              <w:rPr>
                <w:b/>
              </w:rPr>
            </w:pPr>
            <w:r w:rsidRPr="00832759">
              <w:t>Особенности раз</w:t>
            </w:r>
            <w:r>
              <w:t xml:space="preserve">вития литературы 20-х гг. </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20</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М. Горький</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21</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А. А. Блок</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22</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С. А. Есенин</w:t>
            </w:r>
          </w:p>
        </w:tc>
      </w:tr>
      <w:tr w:rsidR="005D1603" w:rsidRPr="00832759" w:rsidTr="00AC2257">
        <w:tc>
          <w:tcPr>
            <w:tcW w:w="11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center"/>
            </w:pPr>
            <w:r w:rsidRPr="00832759">
              <w:t>Особенности развития литературы</w:t>
            </w:r>
            <w:r>
              <w:t xml:space="preserve"> 1930- начала 1940-х гг. </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23</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М. И. Цветаева</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24</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О. Э. Мандельштам</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25</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А. Платонов</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26</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И. Э. Бабель</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27</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М. А. Булгаков</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28</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А. Н. Толстой</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29</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М. А. Шолохов</w:t>
            </w:r>
          </w:p>
        </w:tc>
      </w:tr>
      <w:tr w:rsidR="005D1603" w:rsidRPr="00832759" w:rsidTr="00AC2257">
        <w:tc>
          <w:tcPr>
            <w:tcW w:w="11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center"/>
            </w:pPr>
            <w:r w:rsidRPr="00832759">
              <w:t xml:space="preserve">Особенности развития литературы периода ВОв </w:t>
            </w:r>
            <w:r>
              <w:t xml:space="preserve"> и первых послевоенных лет </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30</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А. А. Ахматова</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31</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Б. Л. Пастернак</w:t>
            </w:r>
          </w:p>
        </w:tc>
      </w:tr>
      <w:tr w:rsidR="005D1603" w:rsidRPr="00832759" w:rsidTr="00AC2257">
        <w:tc>
          <w:tcPr>
            <w:tcW w:w="11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center"/>
            </w:pPr>
            <w:r w:rsidRPr="00832759">
              <w:t>Особенности развития л</w:t>
            </w:r>
            <w:r>
              <w:t>итературы 1950-1980-х гг.</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32</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А. Т. Твардовский</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33</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 xml:space="preserve">А. Вампилов </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34</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А. И. Солженицын</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35</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Д. Гранин</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36</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В. Шаламов</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37</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Ю. Бондарев</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38</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 xml:space="preserve">В. Кондратьев </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39</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 xml:space="preserve">Русское литературное зарубежье 1920-1990-х гг. </w:t>
            </w:r>
          </w:p>
        </w:tc>
      </w:tr>
      <w:tr w:rsidR="005D1603" w:rsidRPr="00832759" w:rsidTr="00AC2257">
        <w:tc>
          <w:tcPr>
            <w:tcW w:w="11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center"/>
            </w:pPr>
            <w:r w:rsidRPr="00832759">
              <w:t>Особенности развития литератур</w:t>
            </w:r>
            <w:r>
              <w:t xml:space="preserve">ы конца 1980 – 2000-х гг. </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40</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В. Астафьев</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41</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А. Рыбаков</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42</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В. Распутин</w:t>
            </w:r>
          </w:p>
        </w:tc>
      </w:tr>
      <w:tr w:rsidR="005D1603" w:rsidRPr="00832759" w:rsidTr="00AC2257">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43</w:t>
            </w:r>
          </w:p>
        </w:tc>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03" w:rsidRPr="00832759" w:rsidRDefault="005D1603" w:rsidP="00AC2257">
            <w:pPr>
              <w:jc w:val="both"/>
            </w:pPr>
            <w:r w:rsidRPr="00832759">
              <w:t>В. Дудинцев</w:t>
            </w:r>
          </w:p>
        </w:tc>
      </w:tr>
    </w:tbl>
    <w:p w:rsidR="005D1603" w:rsidRPr="00832759" w:rsidRDefault="005D1603" w:rsidP="005D1603">
      <w:pPr>
        <w:jc w:val="center"/>
        <w:rPr>
          <w:b/>
        </w:rPr>
      </w:pPr>
    </w:p>
    <w:p w:rsidR="005D1603" w:rsidRPr="00832759" w:rsidRDefault="005D1603" w:rsidP="005D1603">
      <w:pPr>
        <w:jc w:val="center"/>
        <w:rPr>
          <w:b/>
        </w:rPr>
      </w:pPr>
    </w:p>
    <w:p w:rsidR="005D1603" w:rsidRPr="00832759" w:rsidRDefault="005D1603" w:rsidP="005D1603">
      <w:pPr>
        <w:jc w:val="center"/>
        <w:rPr>
          <w:b/>
        </w:rPr>
      </w:pPr>
    </w:p>
    <w:p w:rsidR="00350181" w:rsidRPr="007F17CF" w:rsidRDefault="00350181" w:rsidP="00350181">
      <w:pPr>
        <w:ind w:firstLine="708"/>
        <w:jc w:val="both"/>
        <w:rPr>
          <w:color w:val="FF0000"/>
        </w:rPr>
      </w:pPr>
    </w:p>
    <w:p w:rsidR="00876A6D" w:rsidRPr="00FD4D97" w:rsidRDefault="00876A6D" w:rsidP="00876A6D">
      <w:pPr>
        <w:jc w:val="center"/>
        <w:rPr>
          <w:b/>
        </w:rPr>
      </w:pPr>
      <w:r>
        <w:rPr>
          <w:b/>
        </w:rPr>
        <w:t>ОУП.02</w:t>
      </w:r>
      <w:r w:rsidRPr="00FD4D97">
        <w:rPr>
          <w:b/>
        </w:rPr>
        <w:t>. Русский язык</w:t>
      </w:r>
    </w:p>
    <w:p w:rsidR="00876A6D" w:rsidRDefault="00876A6D" w:rsidP="00876A6D">
      <w:pPr>
        <w:ind w:firstLine="708"/>
        <w:jc w:val="both"/>
      </w:pPr>
    </w:p>
    <w:p w:rsidR="00876A6D" w:rsidRPr="00876A6D" w:rsidRDefault="00876A6D" w:rsidP="00876A6D">
      <w:pPr>
        <w:ind w:firstLine="708"/>
        <w:jc w:val="both"/>
      </w:pPr>
      <w:r w:rsidRPr="00876A6D">
        <w:t xml:space="preserve">Освоение содержания общеобразовательного учебного предмета «Русский язык» обеспечивает достижение студентами следующих результатов: </w:t>
      </w:r>
    </w:p>
    <w:p w:rsidR="00876A6D" w:rsidRPr="00876A6D" w:rsidRDefault="00876A6D" w:rsidP="00876A6D">
      <w:pPr>
        <w:ind w:firstLine="709"/>
        <w:jc w:val="both"/>
      </w:pPr>
      <w:r w:rsidRPr="00876A6D">
        <w:t xml:space="preserve">Освоение содержания учебной дисциплины «Русский язык» обеспечивает достижение студентами следующих результатов: </w:t>
      </w:r>
    </w:p>
    <w:p w:rsidR="00876A6D" w:rsidRPr="00876A6D" w:rsidRDefault="00876A6D" w:rsidP="00876A6D">
      <w:pPr>
        <w:pStyle w:val="a7"/>
        <w:ind w:left="0"/>
        <w:contextualSpacing w:val="0"/>
        <w:jc w:val="both"/>
      </w:pPr>
      <w:r w:rsidRPr="00876A6D">
        <w:rPr>
          <w:b/>
        </w:rPr>
        <w:t>личностных</w:t>
      </w:r>
      <w:r w:rsidRPr="00876A6D">
        <w:t xml:space="preserve">: </w:t>
      </w:r>
    </w:p>
    <w:p w:rsidR="00876A6D" w:rsidRPr="00876A6D" w:rsidRDefault="00876A6D" w:rsidP="00876A6D">
      <w:pPr>
        <w:ind w:firstLine="709"/>
        <w:jc w:val="both"/>
      </w:pPr>
      <w:r w:rsidRPr="00876A6D">
        <w:t xml:space="preserve">- воспитание уважения к русскому (родному) языку, который сохраняет и </w:t>
      </w:r>
      <w:r w:rsidRPr="00876A6D">
        <w:tab/>
        <w:t>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876A6D" w:rsidRPr="00876A6D" w:rsidRDefault="00876A6D" w:rsidP="00876A6D">
      <w:pPr>
        <w:ind w:firstLine="709"/>
        <w:jc w:val="both"/>
      </w:pPr>
      <w:r w:rsidRPr="00876A6D">
        <w:t>-  понимание роли родного языка как основы успешной социализации личности;</w:t>
      </w:r>
    </w:p>
    <w:p w:rsidR="00876A6D" w:rsidRPr="00876A6D" w:rsidRDefault="00876A6D" w:rsidP="00876A6D">
      <w:pPr>
        <w:ind w:firstLine="709"/>
        <w:jc w:val="both"/>
      </w:pPr>
      <w:r w:rsidRPr="00876A6D">
        <w:t>- осознание эстетической ценности, потребности сохранить чистоту русского −</w:t>
      </w:r>
      <w:r w:rsidRPr="00876A6D">
        <w:tab/>
        <w:t>языка как явления национальной культуры;</w:t>
      </w:r>
    </w:p>
    <w:p w:rsidR="00876A6D" w:rsidRPr="00876A6D" w:rsidRDefault="00876A6D" w:rsidP="00876A6D">
      <w:pPr>
        <w:ind w:firstLine="709"/>
        <w:jc w:val="both"/>
      </w:pPr>
      <w:r w:rsidRPr="00876A6D">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76A6D" w:rsidRPr="00876A6D" w:rsidRDefault="00876A6D" w:rsidP="00876A6D">
      <w:pPr>
        <w:ind w:firstLine="709"/>
        <w:jc w:val="both"/>
      </w:pPr>
      <w:r w:rsidRPr="00876A6D">
        <w:t xml:space="preserve">-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876A6D" w:rsidRPr="00876A6D" w:rsidRDefault="00876A6D" w:rsidP="00876A6D">
      <w:pPr>
        <w:ind w:firstLine="709"/>
        <w:jc w:val="both"/>
      </w:pPr>
      <w:r w:rsidRPr="00876A6D">
        <w:t>- готовность и способность к самостоятельной, творческой и ответственной деятельности;</w:t>
      </w:r>
    </w:p>
    <w:p w:rsidR="00876A6D" w:rsidRPr="00876A6D" w:rsidRDefault="00876A6D" w:rsidP="00876A6D">
      <w:pPr>
        <w:ind w:firstLine="709"/>
        <w:jc w:val="both"/>
      </w:pPr>
      <w:r w:rsidRPr="00876A6D">
        <w:t>- способность к самооценке на основе наблюдения за собственной речью, потребность речевого самосовершенствования;</w:t>
      </w:r>
    </w:p>
    <w:p w:rsidR="00876A6D" w:rsidRPr="00876A6D" w:rsidRDefault="00876A6D" w:rsidP="00876A6D">
      <w:pPr>
        <w:widowControl w:val="0"/>
        <w:autoSpaceDE w:val="0"/>
        <w:autoSpaceDN w:val="0"/>
        <w:adjustRightInd w:val="0"/>
        <w:ind w:firstLine="709"/>
        <w:jc w:val="both"/>
      </w:pPr>
      <w:r w:rsidRPr="00876A6D">
        <w:t>1) для глухих, слабослышащих, позднооглохших обучающихся:</w:t>
      </w:r>
    </w:p>
    <w:p w:rsidR="00876A6D" w:rsidRPr="00876A6D" w:rsidRDefault="00876A6D" w:rsidP="00876A6D">
      <w:pPr>
        <w:widowControl w:val="0"/>
        <w:autoSpaceDE w:val="0"/>
        <w:autoSpaceDN w:val="0"/>
        <w:adjustRightInd w:val="0"/>
        <w:ind w:firstLine="709"/>
        <w:jc w:val="both"/>
      </w:pPr>
      <w:r w:rsidRPr="00876A6D">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76A6D" w:rsidRPr="00876A6D" w:rsidRDefault="00876A6D" w:rsidP="00876A6D">
      <w:pPr>
        <w:widowControl w:val="0"/>
        <w:autoSpaceDE w:val="0"/>
        <w:autoSpaceDN w:val="0"/>
        <w:adjustRightInd w:val="0"/>
        <w:ind w:firstLine="709"/>
        <w:jc w:val="both"/>
      </w:pPr>
      <w:r w:rsidRPr="00876A6D">
        <w:t>2) для обучающихся с нарушениями опорно-двигательного аппарата:</w:t>
      </w:r>
    </w:p>
    <w:p w:rsidR="00876A6D" w:rsidRPr="00876A6D" w:rsidRDefault="00876A6D" w:rsidP="00876A6D">
      <w:pPr>
        <w:widowControl w:val="0"/>
        <w:autoSpaceDE w:val="0"/>
        <w:autoSpaceDN w:val="0"/>
        <w:adjustRightInd w:val="0"/>
        <w:ind w:firstLine="709"/>
        <w:jc w:val="both"/>
      </w:pPr>
      <w:r w:rsidRPr="00876A6D">
        <w:t>владение навыками пространственной и социально-бытовой ориентировки;</w:t>
      </w:r>
    </w:p>
    <w:p w:rsidR="00876A6D" w:rsidRPr="00876A6D" w:rsidRDefault="00876A6D" w:rsidP="00876A6D">
      <w:pPr>
        <w:widowControl w:val="0"/>
        <w:autoSpaceDE w:val="0"/>
        <w:autoSpaceDN w:val="0"/>
        <w:adjustRightInd w:val="0"/>
        <w:ind w:firstLine="709"/>
        <w:jc w:val="both"/>
      </w:pPr>
      <w:r w:rsidRPr="00876A6D">
        <w:t>умение самостоятельно и безопасно передвигаться в знакомом и незнакомом пространстве с использованием специального оборудования;</w:t>
      </w:r>
    </w:p>
    <w:p w:rsidR="00876A6D" w:rsidRPr="00876A6D" w:rsidRDefault="00876A6D" w:rsidP="00876A6D">
      <w:pPr>
        <w:widowControl w:val="0"/>
        <w:autoSpaceDE w:val="0"/>
        <w:autoSpaceDN w:val="0"/>
        <w:adjustRightInd w:val="0"/>
        <w:ind w:firstLine="709"/>
        <w:jc w:val="both"/>
      </w:pPr>
      <w:r w:rsidRPr="00876A6D">
        <w:t>способность к осмыслению и дифференциации картины мира, ее временно-пространственной организации;</w:t>
      </w:r>
    </w:p>
    <w:p w:rsidR="00876A6D" w:rsidRPr="00876A6D" w:rsidRDefault="00876A6D" w:rsidP="00876A6D">
      <w:pPr>
        <w:widowControl w:val="0"/>
        <w:autoSpaceDE w:val="0"/>
        <w:autoSpaceDN w:val="0"/>
        <w:adjustRightInd w:val="0"/>
        <w:ind w:firstLine="709"/>
        <w:jc w:val="both"/>
      </w:pPr>
      <w:r w:rsidRPr="00876A6D">
        <w:t>способность к осмыслению социального окружения, своего места в нем, принятие соответствующих возрасту ценностей и социальных ролей;</w:t>
      </w:r>
    </w:p>
    <w:p w:rsidR="00876A6D" w:rsidRPr="00876A6D" w:rsidRDefault="00876A6D" w:rsidP="00876A6D">
      <w:pPr>
        <w:widowControl w:val="0"/>
        <w:autoSpaceDE w:val="0"/>
        <w:autoSpaceDN w:val="0"/>
        <w:adjustRightInd w:val="0"/>
        <w:ind w:firstLine="709"/>
        <w:jc w:val="both"/>
      </w:pPr>
      <w:r w:rsidRPr="00876A6D">
        <w:t>3) для обучающихся с расстройствами аутистического спектра:</w:t>
      </w:r>
    </w:p>
    <w:p w:rsidR="00876A6D" w:rsidRPr="00876A6D" w:rsidRDefault="00876A6D" w:rsidP="00876A6D">
      <w:pPr>
        <w:widowControl w:val="0"/>
        <w:autoSpaceDE w:val="0"/>
        <w:autoSpaceDN w:val="0"/>
        <w:adjustRightInd w:val="0"/>
        <w:ind w:firstLine="709"/>
        <w:jc w:val="both"/>
      </w:pPr>
      <w:r w:rsidRPr="00876A6D">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76A6D" w:rsidRPr="00876A6D" w:rsidRDefault="00876A6D" w:rsidP="00876A6D">
      <w:pPr>
        <w:widowControl w:val="0"/>
        <w:autoSpaceDE w:val="0"/>
        <w:autoSpaceDN w:val="0"/>
        <w:adjustRightInd w:val="0"/>
        <w:ind w:firstLine="709"/>
        <w:jc w:val="both"/>
      </w:pPr>
      <w:r w:rsidRPr="00876A6D">
        <w:t>знание своих предпочтений (ограничений) в бытовой сфере и сфере интересов.</w:t>
      </w:r>
    </w:p>
    <w:p w:rsidR="00876A6D" w:rsidRPr="00876A6D" w:rsidRDefault="00876A6D" w:rsidP="00876A6D">
      <w:pPr>
        <w:pStyle w:val="a7"/>
        <w:ind w:left="0" w:firstLine="567"/>
        <w:contextualSpacing w:val="0"/>
        <w:jc w:val="both"/>
        <w:rPr>
          <w:b/>
        </w:rPr>
      </w:pPr>
    </w:p>
    <w:p w:rsidR="00876A6D" w:rsidRPr="00876A6D" w:rsidRDefault="00876A6D" w:rsidP="00876A6D">
      <w:pPr>
        <w:pStyle w:val="a7"/>
        <w:ind w:left="0" w:firstLine="567"/>
        <w:contextualSpacing w:val="0"/>
        <w:jc w:val="both"/>
        <w:rPr>
          <w:b/>
        </w:rPr>
      </w:pPr>
    </w:p>
    <w:p w:rsidR="00876A6D" w:rsidRPr="00876A6D" w:rsidRDefault="00876A6D" w:rsidP="00876A6D">
      <w:pPr>
        <w:pStyle w:val="a7"/>
        <w:ind w:left="0" w:firstLine="567"/>
        <w:contextualSpacing w:val="0"/>
        <w:jc w:val="both"/>
        <w:rPr>
          <w:b/>
        </w:rPr>
      </w:pPr>
      <w:r w:rsidRPr="00876A6D">
        <w:rPr>
          <w:b/>
        </w:rPr>
        <w:t>метапредметных:</w:t>
      </w:r>
    </w:p>
    <w:p w:rsidR="00876A6D" w:rsidRPr="00876A6D" w:rsidRDefault="00876A6D" w:rsidP="00876A6D">
      <w:pPr>
        <w:ind w:firstLine="709"/>
        <w:jc w:val="both"/>
      </w:pPr>
      <w:r w:rsidRPr="00876A6D">
        <w:t xml:space="preserve">- владение всеми видами речевой деятельности: аудированием, чтением (пониманием), говорением, письмом; </w:t>
      </w:r>
    </w:p>
    <w:p w:rsidR="00876A6D" w:rsidRPr="00876A6D" w:rsidRDefault="00876A6D" w:rsidP="00876A6D">
      <w:pPr>
        <w:ind w:firstLine="709"/>
        <w:jc w:val="both"/>
      </w:pPr>
      <w:r w:rsidRPr="00876A6D">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876A6D" w:rsidRPr="00876A6D" w:rsidRDefault="00876A6D" w:rsidP="00876A6D">
      <w:pPr>
        <w:ind w:firstLine="709"/>
        <w:jc w:val="both"/>
      </w:pPr>
      <w:r w:rsidRPr="00876A6D">
        <w:lastRenderedPageBreak/>
        <w:t xml:space="preserve">-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876A6D" w:rsidRPr="00876A6D" w:rsidRDefault="00876A6D" w:rsidP="00876A6D">
      <w:pPr>
        <w:ind w:firstLine="709"/>
        <w:jc w:val="both"/>
      </w:pPr>
      <w:r w:rsidRPr="00876A6D">
        <w:t xml:space="preserve">- овладение нормами речевого поведения в различных ситуациях межличностного и межкультурного общения; </w:t>
      </w:r>
    </w:p>
    <w:p w:rsidR="00876A6D" w:rsidRPr="00876A6D" w:rsidRDefault="00876A6D" w:rsidP="00876A6D">
      <w:pPr>
        <w:ind w:firstLine="709"/>
        <w:jc w:val="both"/>
      </w:pPr>
      <w:r w:rsidRPr="00876A6D">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76A6D" w:rsidRPr="00876A6D" w:rsidRDefault="00876A6D" w:rsidP="00876A6D">
      <w:pPr>
        <w:widowControl w:val="0"/>
        <w:autoSpaceDE w:val="0"/>
        <w:autoSpaceDN w:val="0"/>
        <w:adjustRightInd w:val="0"/>
        <w:ind w:firstLine="709"/>
        <w:jc w:val="both"/>
      </w:pPr>
      <w:r w:rsidRPr="00876A6D">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876A6D" w:rsidRPr="00876A6D" w:rsidRDefault="00876A6D" w:rsidP="00876A6D">
      <w:pPr>
        <w:widowControl w:val="0"/>
        <w:autoSpaceDE w:val="0"/>
        <w:autoSpaceDN w:val="0"/>
        <w:adjustRightInd w:val="0"/>
        <w:ind w:firstLine="709"/>
        <w:jc w:val="both"/>
      </w:pPr>
      <w:r w:rsidRPr="00876A6D">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76A6D" w:rsidRPr="00876A6D" w:rsidRDefault="00876A6D" w:rsidP="00876A6D">
      <w:pPr>
        <w:widowControl w:val="0"/>
        <w:autoSpaceDE w:val="0"/>
        <w:autoSpaceDN w:val="0"/>
        <w:adjustRightInd w:val="0"/>
        <w:ind w:firstLine="709"/>
        <w:jc w:val="both"/>
      </w:pPr>
      <w:r w:rsidRPr="00876A6D">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76A6D" w:rsidRPr="00876A6D" w:rsidRDefault="00876A6D" w:rsidP="00876A6D">
      <w:pPr>
        <w:widowControl w:val="0"/>
        <w:autoSpaceDE w:val="0"/>
        <w:autoSpaceDN w:val="0"/>
        <w:adjustRightInd w:val="0"/>
        <w:ind w:firstLine="709"/>
        <w:jc w:val="both"/>
      </w:pPr>
      <w:r w:rsidRPr="00876A6D">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программы должны отражать:</w:t>
      </w:r>
    </w:p>
    <w:p w:rsidR="00876A6D" w:rsidRPr="00876A6D" w:rsidRDefault="00876A6D" w:rsidP="00876A6D">
      <w:pPr>
        <w:widowControl w:val="0"/>
        <w:autoSpaceDE w:val="0"/>
        <w:autoSpaceDN w:val="0"/>
        <w:adjustRightInd w:val="0"/>
        <w:ind w:firstLine="709"/>
        <w:jc w:val="both"/>
      </w:pPr>
      <w:r w:rsidRPr="00876A6D">
        <w:t>1) для глухих, слабослышащих, позднооглохших обучающихся:</w:t>
      </w:r>
    </w:p>
    <w:p w:rsidR="00876A6D" w:rsidRPr="00876A6D" w:rsidRDefault="00876A6D" w:rsidP="00876A6D">
      <w:pPr>
        <w:widowControl w:val="0"/>
        <w:autoSpaceDE w:val="0"/>
        <w:autoSpaceDN w:val="0"/>
        <w:adjustRightInd w:val="0"/>
        <w:ind w:firstLine="709"/>
        <w:jc w:val="both"/>
      </w:pPr>
      <w:r w:rsidRPr="00876A6D">
        <w:t>владение навыками определения и исправления специфических ошибок (аграмматизмов) в письменной и устной речи;</w:t>
      </w:r>
    </w:p>
    <w:p w:rsidR="00876A6D" w:rsidRPr="00876A6D" w:rsidRDefault="00876A6D" w:rsidP="00876A6D">
      <w:pPr>
        <w:widowControl w:val="0"/>
        <w:autoSpaceDE w:val="0"/>
        <w:autoSpaceDN w:val="0"/>
        <w:adjustRightInd w:val="0"/>
        <w:ind w:firstLine="709"/>
        <w:jc w:val="both"/>
      </w:pPr>
      <w:r w:rsidRPr="00876A6D">
        <w:t>2) для обучающихся с расстройствами аутистического спектра:</w:t>
      </w:r>
    </w:p>
    <w:p w:rsidR="00876A6D" w:rsidRPr="00876A6D" w:rsidRDefault="00876A6D" w:rsidP="00876A6D">
      <w:pPr>
        <w:widowControl w:val="0"/>
        <w:autoSpaceDE w:val="0"/>
        <w:autoSpaceDN w:val="0"/>
        <w:adjustRightInd w:val="0"/>
        <w:ind w:firstLine="709"/>
        <w:jc w:val="both"/>
      </w:pPr>
      <w:r w:rsidRPr="00876A6D">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76A6D" w:rsidRPr="00876A6D" w:rsidRDefault="00876A6D" w:rsidP="00876A6D">
      <w:pPr>
        <w:widowControl w:val="0"/>
        <w:autoSpaceDE w:val="0"/>
        <w:autoSpaceDN w:val="0"/>
        <w:adjustRightInd w:val="0"/>
        <w:ind w:firstLine="709"/>
        <w:jc w:val="both"/>
      </w:pPr>
      <w:r w:rsidRPr="00876A6D">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76A6D" w:rsidRPr="00876A6D" w:rsidRDefault="00876A6D" w:rsidP="00876A6D">
      <w:pPr>
        <w:widowControl w:val="0"/>
        <w:autoSpaceDE w:val="0"/>
        <w:autoSpaceDN w:val="0"/>
        <w:adjustRightInd w:val="0"/>
        <w:ind w:firstLine="709"/>
        <w:jc w:val="both"/>
      </w:pPr>
      <w:r w:rsidRPr="00876A6D">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876A6D" w:rsidRPr="00876A6D" w:rsidRDefault="00876A6D" w:rsidP="00876A6D">
      <w:pPr>
        <w:widowControl w:val="0"/>
        <w:autoSpaceDE w:val="0"/>
        <w:autoSpaceDN w:val="0"/>
        <w:adjustRightInd w:val="0"/>
        <w:ind w:firstLine="709"/>
        <w:jc w:val="both"/>
      </w:pPr>
      <w:r w:rsidRPr="00876A6D">
        <w:t>овладение умением оценивать результат своей деятельности в соответствии с заданными эталонами при организующей помощи тьютора;</w:t>
      </w:r>
    </w:p>
    <w:p w:rsidR="00876A6D" w:rsidRPr="00876A6D" w:rsidRDefault="00876A6D" w:rsidP="00876A6D">
      <w:pPr>
        <w:widowControl w:val="0"/>
        <w:autoSpaceDE w:val="0"/>
        <w:autoSpaceDN w:val="0"/>
        <w:adjustRightInd w:val="0"/>
        <w:ind w:firstLine="709"/>
        <w:jc w:val="both"/>
      </w:pPr>
      <w:r w:rsidRPr="00876A6D">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76A6D" w:rsidRPr="00876A6D" w:rsidRDefault="00876A6D" w:rsidP="00876A6D">
      <w:pPr>
        <w:widowControl w:val="0"/>
        <w:autoSpaceDE w:val="0"/>
        <w:autoSpaceDN w:val="0"/>
        <w:adjustRightInd w:val="0"/>
        <w:ind w:firstLine="709"/>
        <w:jc w:val="both"/>
      </w:pPr>
      <w:r w:rsidRPr="00876A6D">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76A6D" w:rsidRPr="00876A6D" w:rsidRDefault="00876A6D" w:rsidP="00876A6D">
      <w:pPr>
        <w:widowControl w:val="0"/>
        <w:autoSpaceDE w:val="0"/>
        <w:autoSpaceDN w:val="0"/>
        <w:adjustRightInd w:val="0"/>
        <w:ind w:firstLine="709"/>
        <w:jc w:val="both"/>
      </w:pPr>
      <w:r w:rsidRPr="00876A6D">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76A6D" w:rsidRPr="00876A6D" w:rsidRDefault="00876A6D" w:rsidP="00876A6D">
      <w:pPr>
        <w:widowControl w:val="0"/>
        <w:autoSpaceDE w:val="0"/>
        <w:autoSpaceDN w:val="0"/>
        <w:adjustRightInd w:val="0"/>
        <w:ind w:firstLine="709"/>
        <w:jc w:val="both"/>
      </w:pPr>
      <w:r w:rsidRPr="00876A6D">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76A6D" w:rsidRPr="00876A6D" w:rsidRDefault="00876A6D" w:rsidP="00876A6D">
      <w:pPr>
        <w:pStyle w:val="a7"/>
        <w:ind w:left="0" w:firstLine="709"/>
        <w:contextualSpacing w:val="0"/>
        <w:jc w:val="both"/>
        <w:rPr>
          <w:b/>
        </w:rPr>
      </w:pPr>
      <w:r w:rsidRPr="00876A6D">
        <w:rPr>
          <w:b/>
        </w:rPr>
        <w:t xml:space="preserve">предметных: </w:t>
      </w:r>
    </w:p>
    <w:p w:rsidR="00876A6D" w:rsidRPr="00876A6D" w:rsidRDefault="00876A6D" w:rsidP="00876A6D">
      <w:pPr>
        <w:ind w:firstLine="709"/>
        <w:jc w:val="both"/>
      </w:pPr>
      <w:r w:rsidRPr="00876A6D">
        <w:t xml:space="preserve">- сформированность понятий о нормах русского литературного языка и применение знаний о них в речевой практике; </w:t>
      </w:r>
    </w:p>
    <w:p w:rsidR="00876A6D" w:rsidRPr="00876A6D" w:rsidRDefault="00876A6D" w:rsidP="00876A6D">
      <w:pPr>
        <w:ind w:firstLine="709"/>
        <w:jc w:val="both"/>
      </w:pPr>
      <w:r w:rsidRPr="00876A6D">
        <w:lastRenderedPageBreak/>
        <w:t xml:space="preserve">-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876A6D" w:rsidRPr="00876A6D" w:rsidRDefault="00876A6D" w:rsidP="00876A6D">
      <w:pPr>
        <w:ind w:firstLine="709"/>
        <w:jc w:val="both"/>
      </w:pPr>
      <w:r w:rsidRPr="00876A6D">
        <w:t xml:space="preserve">- владение навыками самоанализа и самооценки на основе наблюдений за собственной речью; </w:t>
      </w:r>
    </w:p>
    <w:p w:rsidR="00876A6D" w:rsidRPr="00876A6D" w:rsidRDefault="00876A6D" w:rsidP="00876A6D">
      <w:pPr>
        <w:ind w:firstLine="709"/>
        <w:jc w:val="both"/>
      </w:pPr>
      <w:r w:rsidRPr="00876A6D">
        <w:t xml:space="preserve">- владение умением анализировать текст с точки зрения наличия в нем явной и скрытой, основной и второстепенной информации; </w:t>
      </w:r>
    </w:p>
    <w:p w:rsidR="00876A6D" w:rsidRPr="00876A6D" w:rsidRDefault="00876A6D" w:rsidP="00876A6D">
      <w:pPr>
        <w:ind w:firstLine="709"/>
        <w:jc w:val="both"/>
      </w:pPr>
      <w:r w:rsidRPr="00876A6D">
        <w:t xml:space="preserve">- владение умением представлять тексты в виде тезисов, конспектов, аннотаций, рефератов, сочинений различных жанров; </w:t>
      </w:r>
    </w:p>
    <w:p w:rsidR="00876A6D" w:rsidRPr="00876A6D" w:rsidRDefault="00876A6D" w:rsidP="00876A6D">
      <w:pPr>
        <w:ind w:firstLine="709"/>
        <w:jc w:val="both"/>
      </w:pPr>
      <w:r w:rsidRPr="00876A6D">
        <w:t xml:space="preserve">- сформированность представлений об изобразительно-выразительных возможностях русского языка; </w:t>
      </w:r>
    </w:p>
    <w:p w:rsidR="00876A6D" w:rsidRPr="00876A6D" w:rsidRDefault="00876A6D" w:rsidP="00876A6D">
      <w:pPr>
        <w:ind w:firstLine="709"/>
        <w:jc w:val="both"/>
      </w:pPr>
      <w:r w:rsidRPr="00876A6D">
        <w:t xml:space="preserve">- сформированность умений учитывать исторический, историко-культурный контекст и контекст творчества писателя в процессе анализа текста; </w:t>
      </w:r>
    </w:p>
    <w:p w:rsidR="00876A6D" w:rsidRPr="00876A6D" w:rsidRDefault="00876A6D" w:rsidP="00876A6D">
      <w:pPr>
        <w:ind w:firstLine="709"/>
        <w:jc w:val="both"/>
      </w:pPr>
      <w:r w:rsidRPr="00876A6D">
        <w:t xml:space="preserve">-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876A6D" w:rsidRPr="00876A6D" w:rsidRDefault="00876A6D" w:rsidP="00876A6D">
      <w:pPr>
        <w:ind w:firstLine="709"/>
        <w:jc w:val="both"/>
      </w:pPr>
      <w:r w:rsidRPr="00876A6D">
        <w:t xml:space="preserve">- 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876A6D" w:rsidRPr="00876A6D" w:rsidRDefault="00876A6D" w:rsidP="00876A6D">
      <w:pPr>
        <w:ind w:firstLine="709"/>
        <w:jc w:val="both"/>
      </w:pPr>
      <w:r w:rsidRPr="00876A6D">
        <w:t>- сформированность представлений о системе стилей языка художественной литературы.</w:t>
      </w:r>
    </w:p>
    <w:p w:rsidR="00876A6D" w:rsidRPr="00876A6D" w:rsidRDefault="00876A6D" w:rsidP="00876A6D">
      <w:pPr>
        <w:jc w:val="both"/>
        <w:rPr>
          <w:b/>
        </w:rPr>
      </w:pPr>
    </w:p>
    <w:p w:rsidR="00876A6D" w:rsidRPr="00876A6D" w:rsidRDefault="00876A6D" w:rsidP="00876A6D">
      <w:pPr>
        <w:rPr>
          <w:b/>
        </w:rPr>
      </w:pPr>
    </w:p>
    <w:p w:rsidR="00876A6D" w:rsidRPr="00876A6D" w:rsidRDefault="00876A6D" w:rsidP="00876A6D">
      <w:pPr>
        <w:rPr>
          <w:b/>
        </w:rPr>
      </w:pPr>
      <w:r w:rsidRPr="00876A6D">
        <w:rPr>
          <w:b/>
        </w:rPr>
        <w:t>ХАРАКТЕРИСТИКА ОСНОВНЫХ ВИДОВ ДЕЯТЕЛЬНОСТИ СТУДЕНТОВ</w:t>
      </w:r>
    </w:p>
    <w:p w:rsidR="00876A6D" w:rsidRPr="00876A6D" w:rsidRDefault="00876A6D" w:rsidP="00876A6D">
      <w:pPr>
        <w:jc w:val="both"/>
      </w:pPr>
    </w:p>
    <w:tbl>
      <w:tblPr>
        <w:tblStyle w:val="a9"/>
        <w:tblW w:w="0" w:type="auto"/>
        <w:tblInd w:w="-885" w:type="dxa"/>
        <w:tblLayout w:type="fixed"/>
        <w:tblLook w:val="04A0" w:firstRow="1" w:lastRow="0" w:firstColumn="1" w:lastColumn="0" w:noHBand="0" w:noVBand="1"/>
      </w:tblPr>
      <w:tblGrid>
        <w:gridCol w:w="1844"/>
        <w:gridCol w:w="8186"/>
      </w:tblGrid>
      <w:tr w:rsidR="00876A6D" w:rsidRPr="00876A6D" w:rsidTr="00AC2257">
        <w:tc>
          <w:tcPr>
            <w:tcW w:w="1844"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jc w:val="both"/>
            </w:pPr>
            <w:r w:rsidRPr="00876A6D">
              <w:t>Содержание обучения</w:t>
            </w:r>
          </w:p>
          <w:p w:rsidR="00876A6D" w:rsidRPr="00876A6D" w:rsidRDefault="00876A6D" w:rsidP="00876A6D">
            <w:pPr>
              <w:jc w:val="both"/>
            </w:pPr>
          </w:p>
        </w:tc>
        <w:tc>
          <w:tcPr>
            <w:tcW w:w="8186" w:type="dxa"/>
            <w:tcBorders>
              <w:top w:val="single" w:sz="4" w:space="0" w:color="auto"/>
              <w:left w:val="single" w:sz="4" w:space="0" w:color="auto"/>
              <w:bottom w:val="single" w:sz="4" w:space="0" w:color="auto"/>
              <w:right w:val="single" w:sz="4" w:space="0" w:color="auto"/>
            </w:tcBorders>
            <w:hideMark/>
          </w:tcPr>
          <w:p w:rsidR="00876A6D" w:rsidRPr="00876A6D" w:rsidRDefault="00876A6D" w:rsidP="00876A6D">
            <w:pPr>
              <w:jc w:val="both"/>
            </w:pPr>
            <w:r w:rsidRPr="00876A6D">
              <w:t>Характеристика основных видов учебной деятельности студентов (на уровне учебных действий)</w:t>
            </w:r>
          </w:p>
        </w:tc>
      </w:tr>
      <w:tr w:rsidR="00876A6D" w:rsidRPr="00876A6D" w:rsidTr="00AC2257">
        <w:tc>
          <w:tcPr>
            <w:tcW w:w="1844" w:type="dxa"/>
            <w:tcBorders>
              <w:top w:val="single" w:sz="4" w:space="0" w:color="auto"/>
              <w:left w:val="single" w:sz="4" w:space="0" w:color="auto"/>
              <w:bottom w:val="single" w:sz="4" w:space="0" w:color="auto"/>
              <w:right w:val="single" w:sz="4" w:space="0" w:color="auto"/>
            </w:tcBorders>
            <w:hideMark/>
          </w:tcPr>
          <w:p w:rsidR="00876A6D" w:rsidRPr="00876A6D" w:rsidRDefault="00876A6D" w:rsidP="00876A6D">
            <w:pPr>
              <w:jc w:val="both"/>
            </w:pPr>
            <w:r w:rsidRPr="00876A6D">
              <w:t>Введение</w:t>
            </w:r>
          </w:p>
        </w:tc>
        <w:tc>
          <w:tcPr>
            <w:tcW w:w="8186"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pStyle w:val="a7"/>
              <w:numPr>
                <w:ilvl w:val="0"/>
                <w:numId w:val="36"/>
              </w:numPr>
              <w:ind w:left="0"/>
              <w:contextualSpacing w:val="0"/>
              <w:jc w:val="both"/>
            </w:pPr>
            <w:r w:rsidRPr="00876A6D">
              <w:t>Извлекать из разных источников и преобразовывать информацию о языке как развивающемся явлении, о связи языка и культуры;</w:t>
            </w:r>
          </w:p>
          <w:p w:rsidR="00876A6D" w:rsidRPr="00876A6D" w:rsidRDefault="00876A6D" w:rsidP="00876A6D">
            <w:pPr>
              <w:pStyle w:val="a7"/>
              <w:numPr>
                <w:ilvl w:val="0"/>
                <w:numId w:val="36"/>
              </w:numPr>
              <w:ind w:left="0"/>
              <w:contextualSpacing w:val="0"/>
              <w:jc w:val="both"/>
            </w:pPr>
            <w:r w:rsidRPr="00876A6D">
              <w:t>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876A6D" w:rsidRPr="00876A6D" w:rsidRDefault="00876A6D" w:rsidP="00876A6D">
            <w:pPr>
              <w:pStyle w:val="a7"/>
              <w:numPr>
                <w:ilvl w:val="0"/>
                <w:numId w:val="36"/>
              </w:numPr>
              <w:ind w:left="0"/>
              <w:contextualSpacing w:val="0"/>
              <w:jc w:val="both"/>
            </w:pPr>
            <w:r w:rsidRPr="00876A6D">
              <w:t>составлять связное высказывание (сочинение-рассуждение) в устной или письменной форме;</w:t>
            </w:r>
          </w:p>
          <w:p w:rsidR="00876A6D" w:rsidRPr="00876A6D" w:rsidRDefault="00876A6D" w:rsidP="00876A6D">
            <w:pPr>
              <w:pStyle w:val="a7"/>
              <w:numPr>
                <w:ilvl w:val="0"/>
                <w:numId w:val="36"/>
              </w:numPr>
              <w:ind w:left="0"/>
              <w:contextualSpacing w:val="0"/>
              <w:jc w:val="both"/>
            </w:pPr>
            <w:r w:rsidRPr="00876A6D">
              <w:t>приводить примеры, которые доказывают, что изучение языка позволяет лучше узнать историю и культуру страны;</w:t>
            </w:r>
          </w:p>
          <w:p w:rsidR="00876A6D" w:rsidRPr="00876A6D" w:rsidRDefault="00876A6D" w:rsidP="00876A6D">
            <w:pPr>
              <w:pStyle w:val="a7"/>
              <w:numPr>
                <w:ilvl w:val="0"/>
                <w:numId w:val="36"/>
              </w:numPr>
              <w:ind w:left="0"/>
              <w:contextualSpacing w:val="0"/>
              <w:jc w:val="both"/>
            </w:pPr>
            <w:r w:rsidRPr="00876A6D">
              <w:t>определять тему, основную мысль текстов о роли русского языка в жизни общества;</w:t>
            </w:r>
          </w:p>
          <w:p w:rsidR="00876A6D" w:rsidRPr="00876A6D" w:rsidRDefault="00876A6D" w:rsidP="00876A6D">
            <w:pPr>
              <w:pStyle w:val="a7"/>
              <w:numPr>
                <w:ilvl w:val="0"/>
                <w:numId w:val="36"/>
              </w:numPr>
              <w:ind w:left="0"/>
              <w:contextualSpacing w:val="0"/>
              <w:jc w:val="both"/>
            </w:pPr>
            <w:r w:rsidRPr="00876A6D">
              <w:t>вычитывать разные виды информации; проводить языковой разбор текстов; извлекать информацию из разных источников (таблиц, схем);</w:t>
            </w:r>
          </w:p>
          <w:p w:rsidR="00876A6D" w:rsidRPr="00876A6D" w:rsidRDefault="00876A6D" w:rsidP="00876A6D">
            <w:pPr>
              <w:pStyle w:val="a7"/>
              <w:numPr>
                <w:ilvl w:val="0"/>
                <w:numId w:val="36"/>
              </w:numPr>
              <w:ind w:left="0"/>
              <w:contextualSpacing w:val="0"/>
              <w:jc w:val="both"/>
            </w:pPr>
            <w:r w:rsidRPr="00876A6D">
              <w:t>преобразовывать информацию; строить рассуждение о роли русского языка в жизни человека</w:t>
            </w:r>
          </w:p>
        </w:tc>
      </w:tr>
      <w:tr w:rsidR="00876A6D" w:rsidRPr="00876A6D" w:rsidTr="00AC2257">
        <w:tc>
          <w:tcPr>
            <w:tcW w:w="1844"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jc w:val="both"/>
            </w:pPr>
            <w:r w:rsidRPr="00876A6D">
              <w:t>Язык и речь. Функциональные стили речи</w:t>
            </w:r>
          </w:p>
          <w:p w:rsidR="00876A6D" w:rsidRPr="00876A6D" w:rsidRDefault="00876A6D" w:rsidP="00876A6D">
            <w:pPr>
              <w:jc w:val="both"/>
            </w:pPr>
          </w:p>
        </w:tc>
        <w:tc>
          <w:tcPr>
            <w:tcW w:w="8186"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pStyle w:val="a7"/>
              <w:numPr>
                <w:ilvl w:val="0"/>
                <w:numId w:val="37"/>
              </w:numPr>
              <w:ind w:left="0"/>
              <w:contextualSpacing w:val="0"/>
              <w:jc w:val="both"/>
            </w:pPr>
            <w:r w:rsidRPr="00876A6D">
              <w:t>Выразительно читать текст, определять тему, функциональный тип речи, формулировать основную мысль художественных текстов;</w:t>
            </w:r>
          </w:p>
          <w:p w:rsidR="00876A6D" w:rsidRPr="00876A6D" w:rsidRDefault="00876A6D" w:rsidP="00876A6D">
            <w:pPr>
              <w:pStyle w:val="a7"/>
              <w:numPr>
                <w:ilvl w:val="0"/>
                <w:numId w:val="37"/>
              </w:numPr>
              <w:ind w:left="0"/>
              <w:contextualSpacing w:val="0"/>
              <w:jc w:val="both"/>
            </w:pPr>
            <w:r w:rsidRPr="00876A6D">
              <w:t>вычитывать разные виды информации;</w:t>
            </w:r>
          </w:p>
          <w:p w:rsidR="00876A6D" w:rsidRPr="00876A6D" w:rsidRDefault="00876A6D" w:rsidP="00876A6D">
            <w:pPr>
              <w:pStyle w:val="a7"/>
              <w:numPr>
                <w:ilvl w:val="0"/>
                <w:numId w:val="37"/>
              </w:numPr>
              <w:ind w:left="0"/>
              <w:contextualSpacing w:val="0"/>
              <w:jc w:val="both"/>
            </w:pPr>
            <w:r w:rsidRPr="00876A6D">
              <w:t>характеризовать средства и способы связи предложений в тексте;</w:t>
            </w:r>
          </w:p>
          <w:p w:rsidR="00876A6D" w:rsidRPr="00876A6D" w:rsidRDefault="00876A6D" w:rsidP="00876A6D">
            <w:pPr>
              <w:pStyle w:val="a7"/>
              <w:numPr>
                <w:ilvl w:val="0"/>
                <w:numId w:val="37"/>
              </w:numPr>
              <w:ind w:left="0"/>
              <w:contextualSpacing w:val="0"/>
              <w:jc w:val="both"/>
            </w:pPr>
            <w:r w:rsidRPr="00876A6D">
              <w:t>выполнять лингвостилистический анализ текста; определять авторскую позицию в тексте; высказывать свою точку зрения по проблеме текста;</w:t>
            </w:r>
          </w:p>
          <w:p w:rsidR="00876A6D" w:rsidRPr="00876A6D" w:rsidRDefault="00876A6D" w:rsidP="00876A6D">
            <w:pPr>
              <w:pStyle w:val="a7"/>
              <w:numPr>
                <w:ilvl w:val="0"/>
                <w:numId w:val="37"/>
              </w:numPr>
              <w:ind w:left="0"/>
              <w:contextualSpacing w:val="0"/>
              <w:jc w:val="both"/>
            </w:pPr>
            <w:r w:rsidRPr="00876A6D">
              <w:t xml:space="preserve">характеризовать изобразительно-выразительные средства языка, указывать </w:t>
            </w:r>
            <w:r w:rsidRPr="00876A6D">
              <w:lastRenderedPageBreak/>
              <w:t>их роль в идейно-художественном содержании текста;</w:t>
            </w:r>
          </w:p>
          <w:p w:rsidR="00876A6D" w:rsidRPr="00876A6D" w:rsidRDefault="00876A6D" w:rsidP="00876A6D">
            <w:pPr>
              <w:pStyle w:val="a7"/>
              <w:numPr>
                <w:ilvl w:val="0"/>
                <w:numId w:val="37"/>
              </w:numPr>
              <w:ind w:left="0"/>
              <w:contextualSpacing w:val="0"/>
              <w:jc w:val="both"/>
            </w:pPr>
            <w:r w:rsidRPr="00876A6D">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876A6D" w:rsidRPr="00876A6D" w:rsidRDefault="00876A6D" w:rsidP="00876A6D">
            <w:pPr>
              <w:pStyle w:val="a7"/>
              <w:numPr>
                <w:ilvl w:val="0"/>
                <w:numId w:val="37"/>
              </w:numPr>
              <w:ind w:left="0"/>
              <w:contextualSpacing w:val="0"/>
              <w:jc w:val="both"/>
            </w:pPr>
            <w:r w:rsidRPr="00876A6D">
              <w:t>анализировать речь с точки зрения правильности, точности, выразительности, уместности употребления языковых средств;</w:t>
            </w:r>
          </w:p>
          <w:p w:rsidR="00876A6D" w:rsidRPr="00876A6D" w:rsidRDefault="00876A6D" w:rsidP="00876A6D">
            <w:pPr>
              <w:pStyle w:val="a7"/>
              <w:numPr>
                <w:ilvl w:val="0"/>
                <w:numId w:val="37"/>
              </w:numPr>
              <w:ind w:left="0"/>
              <w:contextualSpacing w:val="0"/>
              <w:jc w:val="both"/>
            </w:pPr>
            <w:r w:rsidRPr="00876A6D">
              <w:t>подбирать примеры по темам, взятым из изучаемых художественных произведений;</w:t>
            </w:r>
          </w:p>
          <w:p w:rsidR="00876A6D" w:rsidRPr="00876A6D" w:rsidRDefault="00876A6D" w:rsidP="00876A6D">
            <w:pPr>
              <w:pStyle w:val="a7"/>
              <w:numPr>
                <w:ilvl w:val="0"/>
                <w:numId w:val="37"/>
              </w:numPr>
              <w:ind w:left="0"/>
              <w:contextualSpacing w:val="0"/>
              <w:jc w:val="both"/>
            </w:pPr>
            <w:r w:rsidRPr="00876A6D">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876A6D" w:rsidRPr="00876A6D" w:rsidRDefault="00876A6D" w:rsidP="00876A6D">
            <w:pPr>
              <w:pStyle w:val="a7"/>
              <w:numPr>
                <w:ilvl w:val="0"/>
                <w:numId w:val="37"/>
              </w:numPr>
              <w:ind w:left="0"/>
              <w:contextualSpacing w:val="0"/>
              <w:jc w:val="both"/>
            </w:pPr>
            <w:r w:rsidRPr="00876A6D">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876A6D" w:rsidRPr="00876A6D" w:rsidRDefault="00876A6D" w:rsidP="00876A6D">
            <w:pPr>
              <w:pStyle w:val="a7"/>
              <w:numPr>
                <w:ilvl w:val="0"/>
                <w:numId w:val="37"/>
              </w:numPr>
              <w:ind w:left="0"/>
              <w:contextualSpacing w:val="0"/>
              <w:jc w:val="both"/>
            </w:pPr>
            <w:r w:rsidRPr="00876A6D">
              <w:t>выступать перед аудиторией сверстников с небольшими информационными сообщениями, докладами на учебно-научную тему;</w:t>
            </w:r>
          </w:p>
          <w:p w:rsidR="00876A6D" w:rsidRPr="00876A6D" w:rsidRDefault="00876A6D" w:rsidP="00876A6D">
            <w:pPr>
              <w:pStyle w:val="a7"/>
              <w:numPr>
                <w:ilvl w:val="0"/>
                <w:numId w:val="37"/>
              </w:numPr>
              <w:ind w:left="0"/>
              <w:contextualSpacing w:val="0"/>
              <w:jc w:val="both"/>
            </w:pPr>
            <w:r w:rsidRPr="00876A6D">
              <w:t>анализировать и сравнивать русский речевой этикет с речевым этикетом отдельных народов России и мира;</w:t>
            </w:r>
          </w:p>
          <w:p w:rsidR="00876A6D" w:rsidRPr="00876A6D" w:rsidRDefault="00876A6D" w:rsidP="00876A6D">
            <w:pPr>
              <w:pStyle w:val="a7"/>
              <w:numPr>
                <w:ilvl w:val="0"/>
                <w:numId w:val="37"/>
              </w:numPr>
              <w:ind w:left="0"/>
              <w:contextualSpacing w:val="0"/>
              <w:jc w:val="both"/>
            </w:pPr>
            <w:r w:rsidRPr="00876A6D">
              <w:t>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76A6D" w:rsidRPr="00876A6D" w:rsidRDefault="00876A6D" w:rsidP="00876A6D">
            <w:pPr>
              <w:pStyle w:val="a7"/>
              <w:numPr>
                <w:ilvl w:val="0"/>
                <w:numId w:val="37"/>
              </w:numPr>
              <w:ind w:left="0"/>
              <w:contextualSpacing w:val="0"/>
              <w:jc w:val="both"/>
            </w:pPr>
            <w:r w:rsidRPr="00876A6D">
              <w:t>анализировать тексты разных жанров научного (учебно-научного), публицистического, официально-делового стилей, разговорной речи;</w:t>
            </w:r>
          </w:p>
          <w:p w:rsidR="00876A6D" w:rsidRPr="00876A6D" w:rsidRDefault="00876A6D" w:rsidP="00876A6D">
            <w:pPr>
              <w:pStyle w:val="a7"/>
              <w:numPr>
                <w:ilvl w:val="0"/>
                <w:numId w:val="37"/>
              </w:numPr>
              <w:ind w:left="0"/>
              <w:contextualSpacing w:val="0"/>
              <w:jc w:val="both"/>
            </w:pPr>
            <w:r w:rsidRPr="00876A6D">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876A6D" w:rsidRPr="00876A6D" w:rsidRDefault="00876A6D" w:rsidP="00876A6D">
            <w:pPr>
              <w:pStyle w:val="a7"/>
              <w:numPr>
                <w:ilvl w:val="0"/>
                <w:numId w:val="37"/>
              </w:numPr>
              <w:ind w:left="0"/>
              <w:contextualSpacing w:val="0"/>
              <w:jc w:val="both"/>
            </w:pPr>
            <w:r w:rsidRPr="00876A6D">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876A6D" w:rsidRPr="00876A6D" w:rsidTr="00AC2257">
        <w:tc>
          <w:tcPr>
            <w:tcW w:w="1844"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jc w:val="both"/>
            </w:pPr>
            <w:r w:rsidRPr="00876A6D">
              <w:lastRenderedPageBreak/>
              <w:t>Фонетика, орфоэпия, графика, орфография</w:t>
            </w:r>
          </w:p>
          <w:p w:rsidR="00876A6D" w:rsidRPr="00876A6D" w:rsidRDefault="00876A6D" w:rsidP="00876A6D">
            <w:pPr>
              <w:jc w:val="both"/>
            </w:pPr>
          </w:p>
        </w:tc>
        <w:tc>
          <w:tcPr>
            <w:tcW w:w="8186"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pStyle w:val="a7"/>
              <w:numPr>
                <w:ilvl w:val="0"/>
                <w:numId w:val="38"/>
              </w:numPr>
              <w:ind w:left="0"/>
              <w:contextualSpacing w:val="0"/>
              <w:jc w:val="both"/>
            </w:pPr>
            <w:r w:rsidRPr="00876A6D">
              <w:t>Проводить фонетический разбор; извлекать необходимую информацию по изучаемой теме из таблиц, схем учебника;</w:t>
            </w:r>
          </w:p>
          <w:p w:rsidR="00876A6D" w:rsidRPr="00876A6D" w:rsidRDefault="00876A6D" w:rsidP="00876A6D">
            <w:pPr>
              <w:pStyle w:val="a7"/>
              <w:numPr>
                <w:ilvl w:val="0"/>
                <w:numId w:val="38"/>
              </w:numPr>
              <w:ind w:left="0"/>
              <w:contextualSpacing w:val="0"/>
              <w:jc w:val="both"/>
            </w:pPr>
            <w:r w:rsidRPr="00876A6D">
              <w:t>извлекать необходимую информацию из мультимедийных орфоэпических словарей и справочников; использовать ее в различных видах деятельности;</w:t>
            </w:r>
          </w:p>
          <w:p w:rsidR="00876A6D" w:rsidRPr="00876A6D" w:rsidRDefault="00876A6D" w:rsidP="00876A6D">
            <w:pPr>
              <w:pStyle w:val="a7"/>
              <w:numPr>
                <w:ilvl w:val="0"/>
                <w:numId w:val="38"/>
              </w:numPr>
              <w:ind w:left="0"/>
              <w:contextualSpacing w:val="0"/>
              <w:jc w:val="both"/>
            </w:pPr>
            <w:r w:rsidRPr="00876A6D">
              <w:t xml:space="preserve">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876A6D" w:rsidRPr="00876A6D" w:rsidRDefault="00876A6D" w:rsidP="00876A6D">
            <w:pPr>
              <w:pStyle w:val="a7"/>
              <w:numPr>
                <w:ilvl w:val="0"/>
                <w:numId w:val="38"/>
              </w:numPr>
              <w:ind w:left="0"/>
              <w:contextualSpacing w:val="0"/>
              <w:jc w:val="both"/>
            </w:pPr>
            <w:r w:rsidRPr="00876A6D">
              <w:t>проводить операции синтеза и анализа с целью обобщения признаков, характеристик, фактов и т.д.;</w:t>
            </w:r>
          </w:p>
          <w:p w:rsidR="00876A6D" w:rsidRPr="00876A6D" w:rsidRDefault="00876A6D" w:rsidP="00876A6D">
            <w:pPr>
              <w:pStyle w:val="a7"/>
              <w:numPr>
                <w:ilvl w:val="0"/>
                <w:numId w:val="38"/>
              </w:numPr>
              <w:ind w:left="0"/>
              <w:contextualSpacing w:val="0"/>
              <w:jc w:val="both"/>
            </w:pPr>
            <w:r w:rsidRPr="00876A6D">
              <w:t>извлекать необходимую информацию из орфоэпических словарей и справочников; опознавать основные выразительные средства фонетики (звукопись)</w:t>
            </w:r>
          </w:p>
        </w:tc>
      </w:tr>
      <w:tr w:rsidR="00876A6D" w:rsidRPr="00876A6D" w:rsidTr="00AC2257">
        <w:tc>
          <w:tcPr>
            <w:tcW w:w="1844"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jc w:val="both"/>
            </w:pPr>
            <w:r w:rsidRPr="00876A6D">
              <w:t>Лексикология и фразеология</w:t>
            </w:r>
          </w:p>
          <w:p w:rsidR="00876A6D" w:rsidRPr="00876A6D" w:rsidRDefault="00876A6D" w:rsidP="00876A6D">
            <w:pPr>
              <w:jc w:val="both"/>
            </w:pPr>
          </w:p>
        </w:tc>
        <w:tc>
          <w:tcPr>
            <w:tcW w:w="8186" w:type="dxa"/>
            <w:tcBorders>
              <w:top w:val="single" w:sz="4" w:space="0" w:color="auto"/>
              <w:left w:val="single" w:sz="4" w:space="0" w:color="auto"/>
              <w:bottom w:val="single" w:sz="4" w:space="0" w:color="auto"/>
              <w:right w:val="single" w:sz="4" w:space="0" w:color="auto"/>
            </w:tcBorders>
            <w:hideMark/>
          </w:tcPr>
          <w:p w:rsidR="00876A6D" w:rsidRPr="00876A6D" w:rsidRDefault="00876A6D" w:rsidP="00876A6D">
            <w:pPr>
              <w:pStyle w:val="a7"/>
              <w:numPr>
                <w:ilvl w:val="0"/>
                <w:numId w:val="39"/>
              </w:numPr>
              <w:ind w:left="0"/>
              <w:contextualSpacing w:val="0"/>
              <w:jc w:val="both"/>
            </w:pPr>
            <w:r w:rsidRPr="00876A6D">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rsidR="00876A6D" w:rsidRPr="00876A6D" w:rsidRDefault="00876A6D" w:rsidP="00876A6D">
            <w:pPr>
              <w:pStyle w:val="a7"/>
              <w:numPr>
                <w:ilvl w:val="0"/>
                <w:numId w:val="39"/>
              </w:numPr>
              <w:ind w:left="0"/>
              <w:contextualSpacing w:val="0"/>
              <w:jc w:val="both"/>
            </w:pPr>
            <w:r w:rsidRPr="00876A6D">
              <w:t xml:space="preserve">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w:t>
            </w:r>
            <w:r w:rsidRPr="00876A6D">
              <w:lastRenderedPageBreak/>
              <w:t>фразеологического словаря и др.) и справочников, в том числе мультимедийных; использовать эту информацию в различных видах деятельности;</w:t>
            </w:r>
          </w:p>
          <w:p w:rsidR="00876A6D" w:rsidRPr="00876A6D" w:rsidRDefault="00876A6D" w:rsidP="00876A6D">
            <w:pPr>
              <w:pStyle w:val="a7"/>
              <w:numPr>
                <w:ilvl w:val="0"/>
                <w:numId w:val="39"/>
              </w:numPr>
              <w:ind w:left="0"/>
              <w:contextualSpacing w:val="0"/>
              <w:jc w:val="both"/>
            </w:pPr>
            <w:r w:rsidRPr="00876A6D">
              <w:t>познавать основные виды тропов, построенных на переносном значении слова (метафора, эпитет, олицетворение)</w:t>
            </w:r>
          </w:p>
        </w:tc>
      </w:tr>
      <w:tr w:rsidR="00876A6D" w:rsidRPr="00876A6D" w:rsidTr="00AC2257">
        <w:tc>
          <w:tcPr>
            <w:tcW w:w="1844"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jc w:val="both"/>
            </w:pPr>
            <w:r w:rsidRPr="00876A6D">
              <w:lastRenderedPageBreak/>
              <w:t>Морфемика, словообразование, орфография</w:t>
            </w:r>
          </w:p>
          <w:p w:rsidR="00876A6D" w:rsidRPr="00876A6D" w:rsidRDefault="00876A6D" w:rsidP="00876A6D">
            <w:pPr>
              <w:jc w:val="both"/>
            </w:pPr>
          </w:p>
        </w:tc>
        <w:tc>
          <w:tcPr>
            <w:tcW w:w="8186"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pStyle w:val="a7"/>
              <w:numPr>
                <w:ilvl w:val="0"/>
                <w:numId w:val="40"/>
              </w:numPr>
              <w:ind w:left="0"/>
              <w:contextualSpacing w:val="0"/>
              <w:jc w:val="both"/>
            </w:pPr>
            <w:r w:rsidRPr="00876A6D">
              <w:t>Опознавать, наблюдать изучаемое языковое явление, извлекать его из текста;</w:t>
            </w:r>
          </w:p>
          <w:p w:rsidR="00876A6D" w:rsidRPr="00876A6D" w:rsidRDefault="00876A6D" w:rsidP="00876A6D">
            <w:pPr>
              <w:pStyle w:val="a7"/>
              <w:numPr>
                <w:ilvl w:val="0"/>
                <w:numId w:val="40"/>
              </w:numPr>
              <w:ind w:left="0"/>
              <w:contextualSpacing w:val="0"/>
              <w:jc w:val="both"/>
            </w:pPr>
            <w:r w:rsidRPr="00876A6D">
              <w:t>проводить морфемный, словообразовательный, этимологический, орфографический анализ;</w:t>
            </w:r>
          </w:p>
          <w:p w:rsidR="00876A6D" w:rsidRPr="00876A6D" w:rsidRDefault="00876A6D" w:rsidP="00876A6D">
            <w:pPr>
              <w:pStyle w:val="a7"/>
              <w:numPr>
                <w:ilvl w:val="0"/>
                <w:numId w:val="40"/>
              </w:numPr>
              <w:ind w:left="0"/>
              <w:contextualSpacing w:val="0"/>
              <w:jc w:val="both"/>
            </w:pPr>
            <w:r w:rsidRPr="00876A6D">
              <w:t>извлекать необходимую информацию по изучаемой теме из таблиц, схем учебника;</w:t>
            </w:r>
          </w:p>
          <w:p w:rsidR="00876A6D" w:rsidRPr="00876A6D" w:rsidRDefault="00876A6D" w:rsidP="00876A6D">
            <w:pPr>
              <w:pStyle w:val="a7"/>
              <w:numPr>
                <w:ilvl w:val="0"/>
                <w:numId w:val="40"/>
              </w:numPr>
              <w:ind w:left="0"/>
              <w:contextualSpacing w:val="0"/>
              <w:jc w:val="both"/>
            </w:pPr>
            <w:r w:rsidRPr="00876A6D">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876A6D" w:rsidRPr="00876A6D" w:rsidRDefault="00876A6D" w:rsidP="00876A6D">
            <w:pPr>
              <w:pStyle w:val="a7"/>
              <w:numPr>
                <w:ilvl w:val="0"/>
                <w:numId w:val="40"/>
              </w:numPr>
              <w:ind w:left="0"/>
              <w:contextualSpacing w:val="0"/>
              <w:jc w:val="both"/>
            </w:pPr>
            <w:r w:rsidRPr="00876A6D">
              <w:t>опознавать основные выразительные средства словообразования в художественной речи и оценивать их;</w:t>
            </w:r>
          </w:p>
          <w:p w:rsidR="00876A6D" w:rsidRPr="00876A6D" w:rsidRDefault="00876A6D" w:rsidP="00876A6D">
            <w:pPr>
              <w:pStyle w:val="a7"/>
              <w:numPr>
                <w:ilvl w:val="0"/>
                <w:numId w:val="40"/>
              </w:numPr>
              <w:ind w:left="0"/>
              <w:contextualSpacing w:val="0"/>
              <w:jc w:val="both"/>
            </w:pPr>
            <w:r w:rsidRPr="00876A6D">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76A6D" w:rsidRPr="00876A6D" w:rsidRDefault="00876A6D" w:rsidP="00876A6D">
            <w:pPr>
              <w:pStyle w:val="a7"/>
              <w:numPr>
                <w:ilvl w:val="0"/>
                <w:numId w:val="40"/>
              </w:numPr>
              <w:ind w:left="0"/>
              <w:contextualSpacing w:val="0"/>
              <w:jc w:val="both"/>
            </w:pPr>
            <w:r w:rsidRPr="00876A6D">
              <w:t>использовать этимологическую справку для объяснения право- писания и лексического значения слова</w:t>
            </w:r>
          </w:p>
        </w:tc>
      </w:tr>
      <w:tr w:rsidR="00876A6D" w:rsidRPr="00876A6D" w:rsidTr="00AC2257">
        <w:tc>
          <w:tcPr>
            <w:tcW w:w="1844"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jc w:val="both"/>
            </w:pPr>
            <w:r w:rsidRPr="00876A6D">
              <w:t>Морфология и орфография</w:t>
            </w:r>
          </w:p>
          <w:p w:rsidR="00876A6D" w:rsidRPr="00876A6D" w:rsidRDefault="00876A6D" w:rsidP="00876A6D">
            <w:pPr>
              <w:jc w:val="both"/>
            </w:pPr>
          </w:p>
        </w:tc>
        <w:tc>
          <w:tcPr>
            <w:tcW w:w="8186"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pStyle w:val="a7"/>
              <w:numPr>
                <w:ilvl w:val="0"/>
                <w:numId w:val="41"/>
              </w:numPr>
              <w:ind w:left="0"/>
              <w:contextualSpacing w:val="0"/>
              <w:jc w:val="both"/>
            </w:pPr>
            <w:r w:rsidRPr="00876A6D">
              <w:t>Опознавать, наблюдать изучаемое языковое явление, извлекать его из текста, анализировать с точки зрения текстообразующей роли;</w:t>
            </w:r>
          </w:p>
          <w:p w:rsidR="00876A6D" w:rsidRPr="00876A6D" w:rsidRDefault="00876A6D" w:rsidP="00876A6D">
            <w:pPr>
              <w:pStyle w:val="a7"/>
              <w:numPr>
                <w:ilvl w:val="0"/>
                <w:numId w:val="41"/>
              </w:numPr>
              <w:ind w:left="0"/>
              <w:contextualSpacing w:val="0"/>
              <w:jc w:val="both"/>
            </w:pPr>
            <w:r w:rsidRPr="00876A6D">
              <w:t>Проводить морфологический, орфографический, пунктуационный анализ;</w:t>
            </w:r>
          </w:p>
          <w:p w:rsidR="00876A6D" w:rsidRPr="00876A6D" w:rsidRDefault="00876A6D" w:rsidP="00876A6D">
            <w:pPr>
              <w:pStyle w:val="a7"/>
              <w:numPr>
                <w:ilvl w:val="0"/>
                <w:numId w:val="41"/>
              </w:numPr>
              <w:ind w:left="0"/>
              <w:contextualSpacing w:val="0"/>
              <w:jc w:val="both"/>
            </w:pPr>
            <w:r w:rsidRPr="00876A6D">
              <w:t>извлекать необходимую информацию по изучаемой теме из таблиц, схем учебника; строить рассуждения с целью анализа проделанной работы;</w:t>
            </w:r>
          </w:p>
          <w:p w:rsidR="00876A6D" w:rsidRPr="00876A6D" w:rsidRDefault="00876A6D" w:rsidP="00876A6D">
            <w:pPr>
              <w:pStyle w:val="a7"/>
              <w:numPr>
                <w:ilvl w:val="0"/>
                <w:numId w:val="41"/>
              </w:numPr>
              <w:ind w:left="0"/>
              <w:contextualSpacing w:val="0"/>
              <w:jc w:val="both"/>
            </w:pPr>
            <w:r w:rsidRPr="00876A6D">
              <w:t>определять круг орфографических и пунктуационных правил, по которым следует ориентироваться в конкретном случае;</w:t>
            </w:r>
          </w:p>
          <w:p w:rsidR="00876A6D" w:rsidRPr="00876A6D" w:rsidRDefault="00876A6D" w:rsidP="00876A6D">
            <w:pPr>
              <w:pStyle w:val="a7"/>
              <w:numPr>
                <w:ilvl w:val="0"/>
                <w:numId w:val="41"/>
              </w:numPr>
              <w:ind w:left="0"/>
              <w:contextualSpacing w:val="0"/>
              <w:jc w:val="both"/>
            </w:pPr>
            <w:r w:rsidRPr="00876A6D">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876A6D" w:rsidRPr="00876A6D" w:rsidRDefault="00876A6D" w:rsidP="00876A6D">
            <w:pPr>
              <w:pStyle w:val="a7"/>
              <w:numPr>
                <w:ilvl w:val="0"/>
                <w:numId w:val="41"/>
              </w:numPr>
              <w:ind w:left="0"/>
              <w:contextualSpacing w:val="0"/>
              <w:jc w:val="both"/>
            </w:pPr>
            <w:r w:rsidRPr="00876A6D">
              <w:t>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876A6D" w:rsidRPr="00876A6D" w:rsidRDefault="00876A6D" w:rsidP="00876A6D">
            <w:pPr>
              <w:pStyle w:val="a7"/>
              <w:numPr>
                <w:ilvl w:val="0"/>
                <w:numId w:val="41"/>
              </w:numPr>
              <w:ind w:left="0"/>
              <w:contextualSpacing w:val="0"/>
              <w:jc w:val="both"/>
            </w:pPr>
            <w:r w:rsidRPr="00876A6D">
              <w:t>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tc>
      </w:tr>
      <w:tr w:rsidR="00876A6D" w:rsidRPr="00876A6D" w:rsidTr="00AC2257">
        <w:tc>
          <w:tcPr>
            <w:tcW w:w="1844"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jc w:val="both"/>
            </w:pPr>
            <w:r w:rsidRPr="00876A6D">
              <w:t xml:space="preserve">Синтаксис и пунктуация </w:t>
            </w:r>
          </w:p>
          <w:p w:rsidR="00876A6D" w:rsidRPr="00876A6D" w:rsidRDefault="00876A6D" w:rsidP="00876A6D">
            <w:pPr>
              <w:jc w:val="both"/>
            </w:pPr>
          </w:p>
        </w:tc>
        <w:tc>
          <w:tcPr>
            <w:tcW w:w="8186" w:type="dxa"/>
            <w:tcBorders>
              <w:top w:val="single" w:sz="4" w:space="0" w:color="auto"/>
              <w:left w:val="single" w:sz="4" w:space="0" w:color="auto"/>
              <w:bottom w:val="single" w:sz="4" w:space="0" w:color="auto"/>
              <w:right w:val="single" w:sz="4" w:space="0" w:color="auto"/>
            </w:tcBorders>
          </w:tcPr>
          <w:p w:rsidR="00876A6D" w:rsidRPr="00876A6D" w:rsidRDefault="00876A6D" w:rsidP="00876A6D">
            <w:pPr>
              <w:pStyle w:val="a7"/>
              <w:numPr>
                <w:ilvl w:val="0"/>
                <w:numId w:val="42"/>
              </w:numPr>
              <w:ind w:left="0"/>
              <w:contextualSpacing w:val="0"/>
              <w:jc w:val="both"/>
            </w:pPr>
            <w:r w:rsidRPr="00876A6D">
              <w:t>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876A6D" w:rsidRPr="00876A6D" w:rsidRDefault="00876A6D" w:rsidP="00876A6D">
            <w:pPr>
              <w:pStyle w:val="a7"/>
              <w:numPr>
                <w:ilvl w:val="0"/>
                <w:numId w:val="42"/>
              </w:numPr>
              <w:ind w:left="0"/>
              <w:contextualSpacing w:val="0"/>
              <w:jc w:val="both"/>
            </w:pPr>
            <w:r w:rsidRPr="00876A6D">
              <w:t>комментировать ответы товарищей;</w:t>
            </w:r>
          </w:p>
          <w:p w:rsidR="00876A6D" w:rsidRPr="00876A6D" w:rsidRDefault="00876A6D" w:rsidP="00876A6D">
            <w:pPr>
              <w:pStyle w:val="a7"/>
              <w:numPr>
                <w:ilvl w:val="0"/>
                <w:numId w:val="42"/>
              </w:numPr>
              <w:ind w:left="0"/>
              <w:contextualSpacing w:val="0"/>
              <w:jc w:val="both"/>
            </w:pPr>
            <w:r w:rsidRPr="00876A6D">
              <w:t>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876A6D" w:rsidRPr="00876A6D" w:rsidRDefault="00876A6D" w:rsidP="00876A6D">
            <w:pPr>
              <w:pStyle w:val="a7"/>
              <w:numPr>
                <w:ilvl w:val="0"/>
                <w:numId w:val="42"/>
              </w:numPr>
              <w:ind w:left="0"/>
              <w:contextualSpacing w:val="0"/>
              <w:jc w:val="both"/>
            </w:pPr>
            <w:r w:rsidRPr="00876A6D">
              <w:t>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876A6D" w:rsidRPr="00876A6D" w:rsidRDefault="00876A6D" w:rsidP="00876A6D">
            <w:pPr>
              <w:pStyle w:val="a7"/>
              <w:numPr>
                <w:ilvl w:val="0"/>
                <w:numId w:val="42"/>
              </w:numPr>
              <w:ind w:left="0"/>
              <w:contextualSpacing w:val="0"/>
              <w:jc w:val="both"/>
            </w:pPr>
            <w:r w:rsidRPr="00876A6D">
              <w:t xml:space="preserve">проводить операции синтеза и анализа с целью обобщения признаков, характеристик, фактов и т.д.; подбирать примеры по теме из </w:t>
            </w:r>
            <w:r w:rsidRPr="00876A6D">
              <w:lastRenderedPageBreak/>
              <w:t>художественных текстов изучаемых произведений;</w:t>
            </w:r>
          </w:p>
          <w:p w:rsidR="00876A6D" w:rsidRPr="00876A6D" w:rsidRDefault="00876A6D" w:rsidP="00876A6D">
            <w:pPr>
              <w:pStyle w:val="a7"/>
              <w:numPr>
                <w:ilvl w:val="0"/>
                <w:numId w:val="42"/>
              </w:numPr>
              <w:ind w:left="0"/>
              <w:contextualSpacing w:val="0"/>
              <w:jc w:val="both"/>
            </w:pPr>
            <w:r w:rsidRPr="00876A6D">
              <w:t>определять роль синтаксических конструкций в текстообразовании; находить в тексте стилистические фигуры;</w:t>
            </w:r>
          </w:p>
          <w:p w:rsidR="00876A6D" w:rsidRPr="00876A6D" w:rsidRDefault="00876A6D" w:rsidP="00876A6D">
            <w:pPr>
              <w:pStyle w:val="a7"/>
              <w:numPr>
                <w:ilvl w:val="0"/>
                <w:numId w:val="42"/>
              </w:numPr>
              <w:ind w:left="0"/>
              <w:contextualSpacing w:val="0"/>
              <w:jc w:val="both"/>
            </w:pPr>
            <w:r w:rsidRPr="00876A6D">
              <w:t>составлять связное высказывание (сочинение) на лингвистическую тему в устной и письменной форме по теме занятия;</w:t>
            </w:r>
          </w:p>
          <w:p w:rsidR="00876A6D" w:rsidRPr="00876A6D" w:rsidRDefault="00876A6D" w:rsidP="00876A6D">
            <w:pPr>
              <w:pStyle w:val="a7"/>
              <w:numPr>
                <w:ilvl w:val="0"/>
                <w:numId w:val="42"/>
              </w:numPr>
              <w:ind w:left="0"/>
              <w:contextualSpacing w:val="0"/>
              <w:jc w:val="both"/>
            </w:pPr>
            <w:r w:rsidRPr="00876A6D">
              <w:t>извлекать</w:t>
            </w:r>
            <w:r w:rsidRPr="00876A6D">
              <w:tab/>
              <w:t xml:space="preserve"> необходимую информацию из мультимедийных словарей и справочников по правописанию; использовать эту информацию в процессе письма;</w:t>
            </w:r>
          </w:p>
          <w:p w:rsidR="00876A6D" w:rsidRPr="00876A6D" w:rsidRDefault="00876A6D" w:rsidP="00876A6D">
            <w:pPr>
              <w:pStyle w:val="a7"/>
              <w:numPr>
                <w:ilvl w:val="0"/>
                <w:numId w:val="42"/>
              </w:numPr>
              <w:ind w:left="0"/>
              <w:contextualSpacing w:val="0"/>
              <w:jc w:val="both"/>
            </w:pPr>
            <w:r w:rsidRPr="00876A6D">
              <w:t>производить синонимическую замену синтаксических конструкций;</w:t>
            </w:r>
          </w:p>
          <w:p w:rsidR="00876A6D" w:rsidRPr="00876A6D" w:rsidRDefault="00876A6D" w:rsidP="00876A6D">
            <w:pPr>
              <w:pStyle w:val="a7"/>
              <w:numPr>
                <w:ilvl w:val="0"/>
                <w:numId w:val="42"/>
              </w:numPr>
              <w:ind w:left="0"/>
              <w:contextualSpacing w:val="0"/>
              <w:jc w:val="both"/>
            </w:pPr>
            <w:r w:rsidRPr="00876A6D">
              <w:t>составлять монологическое высказывание на лингвистическую тему в устной или письменной форме;</w:t>
            </w:r>
          </w:p>
          <w:p w:rsidR="00876A6D" w:rsidRPr="00876A6D" w:rsidRDefault="00876A6D" w:rsidP="00876A6D">
            <w:pPr>
              <w:pStyle w:val="a7"/>
              <w:numPr>
                <w:ilvl w:val="0"/>
                <w:numId w:val="42"/>
              </w:numPr>
              <w:ind w:left="0"/>
              <w:contextualSpacing w:val="0"/>
              <w:jc w:val="both"/>
            </w:pPr>
            <w:r w:rsidRPr="00876A6D">
              <w:t>пунктуационно оформлять предложения с разными смысловыми отрезками; определять роль знаков препинания в простых и сложных предложениях;</w:t>
            </w:r>
          </w:p>
          <w:p w:rsidR="00876A6D" w:rsidRPr="00876A6D" w:rsidRDefault="00876A6D" w:rsidP="00876A6D">
            <w:pPr>
              <w:pStyle w:val="a7"/>
              <w:numPr>
                <w:ilvl w:val="0"/>
                <w:numId w:val="42"/>
              </w:numPr>
              <w:ind w:left="0"/>
              <w:contextualSpacing w:val="0"/>
              <w:jc w:val="both"/>
            </w:pPr>
            <w:r w:rsidRPr="00876A6D">
              <w:t>составлять схемы предложений, конструировать предложения по схемам</w:t>
            </w:r>
          </w:p>
          <w:p w:rsidR="00876A6D" w:rsidRPr="00876A6D" w:rsidRDefault="00876A6D" w:rsidP="00876A6D">
            <w:pPr>
              <w:jc w:val="both"/>
            </w:pPr>
          </w:p>
        </w:tc>
      </w:tr>
    </w:tbl>
    <w:p w:rsidR="00876A6D" w:rsidRPr="00876A6D" w:rsidRDefault="00876A6D" w:rsidP="00876A6D">
      <w:pPr>
        <w:jc w:val="center"/>
        <w:rPr>
          <w:b/>
        </w:rPr>
      </w:pPr>
    </w:p>
    <w:p w:rsidR="00876A6D" w:rsidRPr="00876A6D" w:rsidRDefault="00876A6D" w:rsidP="00876A6D">
      <w:pPr>
        <w:ind w:firstLine="709"/>
        <w:rPr>
          <w:b/>
        </w:rPr>
      </w:pPr>
      <w:r w:rsidRPr="00876A6D">
        <w:rPr>
          <w:b/>
        </w:rPr>
        <w:t xml:space="preserve">Учебная нагрузка </w:t>
      </w:r>
      <w:r w:rsidRPr="00876A6D">
        <w:rPr>
          <w:b/>
          <w:bCs/>
        </w:rPr>
        <w:t>общеобразовательного учебного предмета</w:t>
      </w:r>
      <w:r w:rsidRPr="00876A6D">
        <w:rPr>
          <w:b/>
        </w:rPr>
        <w:t>:</w:t>
      </w:r>
    </w:p>
    <w:p w:rsidR="00876A6D" w:rsidRPr="00876A6D" w:rsidRDefault="00876A6D" w:rsidP="00876A6D">
      <w:pPr>
        <w:ind w:firstLine="709"/>
      </w:pPr>
      <w:r w:rsidRPr="00876A6D">
        <w:t>максимальная учебная нагрузка – 117</w:t>
      </w:r>
      <w:r w:rsidR="00AC2257">
        <w:t xml:space="preserve"> </w:t>
      </w:r>
      <w:r w:rsidRPr="00876A6D">
        <w:t xml:space="preserve">часов, </w:t>
      </w:r>
    </w:p>
    <w:p w:rsidR="00876A6D" w:rsidRPr="00876A6D" w:rsidRDefault="00876A6D" w:rsidP="00876A6D">
      <w:pPr>
        <w:ind w:firstLine="709"/>
      </w:pPr>
      <w:r w:rsidRPr="00876A6D">
        <w:t>в том числе - обязательная аудиторная учебная нагрузка – 78 часов.</w:t>
      </w:r>
    </w:p>
    <w:p w:rsidR="00876A6D" w:rsidRPr="00876A6D" w:rsidRDefault="00876A6D" w:rsidP="00876A6D">
      <w:pPr>
        <w:ind w:firstLine="709"/>
      </w:pPr>
      <w:r w:rsidRPr="00876A6D">
        <w:rPr>
          <w:b/>
        </w:rPr>
        <w:t>форма промежуточной аттестации:</w:t>
      </w:r>
    </w:p>
    <w:p w:rsidR="00876A6D" w:rsidRPr="00876A6D" w:rsidRDefault="00876A6D" w:rsidP="00876A6D">
      <w:pPr>
        <w:ind w:firstLine="709"/>
      </w:pPr>
      <w:r w:rsidRPr="00876A6D">
        <w:t>экзамен (2 семестр).</w:t>
      </w:r>
    </w:p>
    <w:p w:rsidR="00876A6D" w:rsidRPr="00876A6D" w:rsidRDefault="00876A6D" w:rsidP="00876A6D">
      <w:pPr>
        <w:ind w:firstLine="357"/>
        <w:jc w:val="center"/>
        <w:rPr>
          <w:b/>
        </w:rPr>
      </w:pPr>
    </w:p>
    <w:p w:rsidR="00876A6D" w:rsidRPr="00876A6D" w:rsidRDefault="00876A6D" w:rsidP="00876A6D">
      <w:pPr>
        <w:ind w:firstLine="357"/>
        <w:jc w:val="center"/>
        <w:rPr>
          <w:b/>
        </w:rPr>
      </w:pPr>
      <w:r w:rsidRPr="00876A6D">
        <w:rPr>
          <w:b/>
        </w:rPr>
        <w:t>СОДЕРЖАНИЕ ОБЩЕОБРАЗОВАТЕЛЬНОГО УЧЕБНОГО ПРЕДМЕТА</w:t>
      </w:r>
    </w:p>
    <w:p w:rsidR="00876A6D" w:rsidRPr="00876A6D" w:rsidRDefault="00876A6D" w:rsidP="00876A6D">
      <w:pPr>
        <w:rPr>
          <w:b/>
        </w:rPr>
      </w:pPr>
    </w:p>
    <w:tbl>
      <w:tblPr>
        <w:tblW w:w="8959" w:type="dxa"/>
        <w:tblInd w:w="534" w:type="dxa"/>
        <w:tblLayout w:type="fixed"/>
        <w:tblLook w:val="0600" w:firstRow="0" w:lastRow="0" w:firstColumn="0" w:lastColumn="0" w:noHBand="1" w:noVBand="1"/>
      </w:tblPr>
      <w:tblGrid>
        <w:gridCol w:w="1417"/>
        <w:gridCol w:w="7542"/>
      </w:tblGrid>
      <w:tr w:rsidR="00876A6D" w:rsidRPr="00876A6D" w:rsidTr="00876A6D">
        <w:trPr>
          <w:trHeight w:val="555"/>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center"/>
              <w:rPr>
                <w:lang w:eastAsia="en-US"/>
              </w:rPr>
            </w:pPr>
            <w:r w:rsidRPr="00876A6D">
              <w:rPr>
                <w:lang w:eastAsia="en-US"/>
              </w:rPr>
              <w:t>№ п/п</w:t>
            </w: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center"/>
              <w:rPr>
                <w:b/>
                <w:lang w:eastAsia="en-US"/>
              </w:rPr>
            </w:pPr>
            <w:r w:rsidRPr="00876A6D">
              <w:rPr>
                <w:b/>
                <w:lang w:eastAsia="en-US"/>
              </w:rPr>
              <w:t>Наименование разделов и тем занятий</w:t>
            </w:r>
          </w:p>
        </w:tc>
      </w:tr>
      <w:tr w:rsidR="00876A6D" w:rsidRPr="00876A6D" w:rsidTr="00876A6D">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A6D" w:rsidRPr="00876A6D" w:rsidRDefault="00876A6D" w:rsidP="00876A6D">
            <w:pPr>
              <w:jc w:val="center"/>
              <w:rPr>
                <w:b/>
                <w:lang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center"/>
              <w:rPr>
                <w:b/>
                <w:lang w:eastAsia="en-US"/>
              </w:rPr>
            </w:pPr>
            <w:r w:rsidRPr="00876A6D">
              <w:rPr>
                <w:b/>
                <w:lang w:val="en-US" w:eastAsia="en-US"/>
              </w:rPr>
              <w:t>I</w:t>
            </w:r>
            <w:r w:rsidRPr="00876A6D">
              <w:rPr>
                <w:b/>
                <w:lang w:eastAsia="en-US"/>
              </w:rPr>
              <w:t xml:space="preserve"> семестр</w:t>
            </w:r>
          </w:p>
        </w:tc>
      </w:tr>
      <w:tr w:rsidR="00876A6D" w:rsidRPr="00876A6D" w:rsidTr="00876A6D">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center"/>
              <w:rPr>
                <w:lang w:eastAsia="en-US"/>
              </w:rPr>
            </w:pPr>
            <w:r w:rsidRPr="00876A6D">
              <w:rPr>
                <w:lang w:eastAsia="en-US"/>
              </w:rPr>
              <w:t>1</w:t>
            </w: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both"/>
              <w:rPr>
                <w:lang w:eastAsia="en-US"/>
              </w:rPr>
            </w:pPr>
            <w:r w:rsidRPr="00876A6D">
              <w:rPr>
                <w:lang w:eastAsia="en-US"/>
              </w:rPr>
              <w:t xml:space="preserve">Введение </w:t>
            </w:r>
          </w:p>
        </w:tc>
      </w:tr>
      <w:tr w:rsidR="00876A6D" w:rsidRPr="00876A6D" w:rsidTr="00876A6D">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center"/>
              <w:rPr>
                <w:lang w:eastAsia="en-US"/>
              </w:rPr>
            </w:pPr>
            <w:r w:rsidRPr="00876A6D">
              <w:rPr>
                <w:lang w:eastAsia="en-US"/>
              </w:rPr>
              <w:t>2</w:t>
            </w: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both"/>
              <w:rPr>
                <w:lang w:eastAsia="en-US"/>
              </w:rPr>
            </w:pPr>
            <w:r w:rsidRPr="00876A6D">
              <w:rPr>
                <w:lang w:eastAsia="en-US"/>
              </w:rPr>
              <w:t>Язык и речь. Функциональные стили речи</w:t>
            </w:r>
          </w:p>
        </w:tc>
      </w:tr>
      <w:tr w:rsidR="00876A6D" w:rsidRPr="00876A6D" w:rsidTr="00876A6D">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center"/>
              <w:rPr>
                <w:lang w:eastAsia="en-US"/>
              </w:rPr>
            </w:pPr>
            <w:r w:rsidRPr="00876A6D">
              <w:rPr>
                <w:lang w:eastAsia="en-US"/>
              </w:rPr>
              <w:t>3</w:t>
            </w: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both"/>
              <w:rPr>
                <w:lang w:eastAsia="en-US"/>
              </w:rPr>
            </w:pPr>
            <w:r w:rsidRPr="00876A6D">
              <w:rPr>
                <w:lang w:eastAsia="en-US"/>
              </w:rPr>
              <w:t>Фонетика, орфоэпия, графика, орфография</w:t>
            </w:r>
          </w:p>
        </w:tc>
      </w:tr>
      <w:tr w:rsidR="00876A6D" w:rsidRPr="00876A6D" w:rsidTr="00876A6D">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center"/>
              <w:rPr>
                <w:lang w:eastAsia="en-US"/>
              </w:rPr>
            </w:pPr>
            <w:r w:rsidRPr="00876A6D">
              <w:rPr>
                <w:lang w:eastAsia="en-US"/>
              </w:rPr>
              <w:t>4</w:t>
            </w: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both"/>
              <w:rPr>
                <w:lang w:eastAsia="en-US"/>
              </w:rPr>
            </w:pPr>
            <w:r w:rsidRPr="00876A6D">
              <w:rPr>
                <w:lang w:eastAsia="en-US"/>
              </w:rPr>
              <w:t>Лексикология и фразеология</w:t>
            </w:r>
          </w:p>
        </w:tc>
      </w:tr>
      <w:tr w:rsidR="00876A6D" w:rsidRPr="00876A6D" w:rsidTr="00876A6D">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center"/>
              <w:rPr>
                <w:lang w:eastAsia="en-US"/>
              </w:rPr>
            </w:pPr>
            <w:r w:rsidRPr="00876A6D">
              <w:rPr>
                <w:lang w:eastAsia="en-US"/>
              </w:rPr>
              <w:t>5</w:t>
            </w: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both"/>
              <w:rPr>
                <w:lang w:eastAsia="en-US"/>
              </w:rPr>
            </w:pPr>
            <w:r w:rsidRPr="00876A6D">
              <w:rPr>
                <w:lang w:eastAsia="en-US"/>
              </w:rPr>
              <w:t>Морфемика, словообразование, орфография</w:t>
            </w:r>
          </w:p>
        </w:tc>
      </w:tr>
      <w:tr w:rsidR="00876A6D" w:rsidRPr="00876A6D" w:rsidTr="00876A6D">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A6D" w:rsidRPr="00876A6D" w:rsidRDefault="00876A6D" w:rsidP="00876A6D">
            <w:pPr>
              <w:jc w:val="center"/>
              <w:rPr>
                <w:lang w:eastAsia="en-US"/>
              </w:rPr>
            </w:pPr>
            <w:r w:rsidRPr="00876A6D">
              <w:rPr>
                <w:lang w:eastAsia="en-US"/>
              </w:rPr>
              <w:t>6</w:t>
            </w: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A6D" w:rsidRPr="00876A6D" w:rsidRDefault="00876A6D" w:rsidP="00876A6D">
            <w:pPr>
              <w:jc w:val="both"/>
              <w:rPr>
                <w:lang w:eastAsia="en-US"/>
              </w:rPr>
            </w:pPr>
            <w:r w:rsidRPr="00876A6D">
              <w:rPr>
                <w:lang w:eastAsia="en-US"/>
              </w:rPr>
              <w:t>Морфология и орфография</w:t>
            </w:r>
          </w:p>
        </w:tc>
      </w:tr>
      <w:tr w:rsidR="00876A6D" w:rsidRPr="00876A6D" w:rsidTr="00876A6D">
        <w:tc>
          <w:tcPr>
            <w:tcW w:w="8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A6D" w:rsidRPr="00876A6D" w:rsidRDefault="00876A6D" w:rsidP="00876A6D">
            <w:pPr>
              <w:jc w:val="center"/>
              <w:rPr>
                <w:b/>
                <w:lang w:eastAsia="en-US"/>
              </w:rPr>
            </w:pPr>
            <w:r w:rsidRPr="00876A6D">
              <w:rPr>
                <w:b/>
                <w:lang w:val="en-US" w:eastAsia="en-US"/>
              </w:rPr>
              <w:t xml:space="preserve">II </w:t>
            </w:r>
            <w:r w:rsidRPr="00876A6D">
              <w:rPr>
                <w:b/>
                <w:lang w:eastAsia="en-US"/>
              </w:rPr>
              <w:t>семестр</w:t>
            </w:r>
          </w:p>
        </w:tc>
      </w:tr>
      <w:tr w:rsidR="00876A6D" w:rsidRPr="00876A6D" w:rsidTr="00876A6D">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both"/>
              <w:rPr>
                <w:lang w:eastAsia="en-US"/>
              </w:rPr>
            </w:pPr>
            <w:r w:rsidRPr="00876A6D">
              <w:rPr>
                <w:lang w:eastAsia="en-US"/>
              </w:rPr>
              <w:t>6.</w:t>
            </w: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both"/>
              <w:rPr>
                <w:lang w:eastAsia="en-US"/>
              </w:rPr>
            </w:pPr>
            <w:r w:rsidRPr="00876A6D">
              <w:rPr>
                <w:lang w:eastAsia="en-US"/>
              </w:rPr>
              <w:t>Морфология и орфография</w:t>
            </w:r>
          </w:p>
        </w:tc>
      </w:tr>
      <w:tr w:rsidR="00876A6D" w:rsidRPr="00876A6D" w:rsidTr="00876A6D">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both"/>
              <w:rPr>
                <w:lang w:eastAsia="en-US"/>
              </w:rPr>
            </w:pPr>
            <w:r w:rsidRPr="00876A6D">
              <w:rPr>
                <w:lang w:eastAsia="en-US"/>
              </w:rPr>
              <w:t>7.</w:t>
            </w: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A6D" w:rsidRPr="00876A6D" w:rsidRDefault="00876A6D" w:rsidP="00876A6D">
            <w:pPr>
              <w:jc w:val="both"/>
              <w:rPr>
                <w:lang w:eastAsia="en-US"/>
              </w:rPr>
            </w:pPr>
            <w:r w:rsidRPr="00876A6D">
              <w:rPr>
                <w:lang w:eastAsia="en-US"/>
              </w:rPr>
              <w:t>Синтаксис и пунктуация</w:t>
            </w:r>
          </w:p>
        </w:tc>
      </w:tr>
    </w:tbl>
    <w:p w:rsidR="00350181" w:rsidRPr="007F17CF" w:rsidRDefault="00350181" w:rsidP="00350181">
      <w:pPr>
        <w:rPr>
          <w:color w:val="FF0000"/>
          <w:sz w:val="28"/>
          <w:szCs w:val="28"/>
        </w:rPr>
      </w:pPr>
    </w:p>
    <w:p w:rsidR="00C65CE2" w:rsidRPr="00AC2257" w:rsidRDefault="00C65CE2" w:rsidP="00C65CE2">
      <w:pPr>
        <w:jc w:val="center"/>
        <w:rPr>
          <w:b/>
        </w:rPr>
      </w:pPr>
      <w:r w:rsidRPr="00AC2257">
        <w:rPr>
          <w:b/>
        </w:rPr>
        <w:t>ОУ</w:t>
      </w:r>
      <w:r w:rsidR="00AC2257" w:rsidRPr="00AC2257">
        <w:rPr>
          <w:b/>
        </w:rPr>
        <w:t>П</w:t>
      </w:r>
      <w:r w:rsidRPr="00AC2257">
        <w:rPr>
          <w:b/>
        </w:rPr>
        <w:t>.03 Иностранный язык</w:t>
      </w:r>
    </w:p>
    <w:p w:rsidR="00662EBB" w:rsidRPr="00AC2257" w:rsidRDefault="00662EBB" w:rsidP="00C65CE2">
      <w:pPr>
        <w:jc w:val="center"/>
        <w:rPr>
          <w:b/>
        </w:rPr>
      </w:pPr>
    </w:p>
    <w:p w:rsidR="00D32F77" w:rsidRPr="00AC2257" w:rsidRDefault="00D32F77" w:rsidP="00D32F77">
      <w:pPr>
        <w:ind w:firstLine="709"/>
        <w:jc w:val="both"/>
        <w:rPr>
          <w:bCs/>
          <w:iCs/>
        </w:rPr>
      </w:pPr>
      <w:r w:rsidRPr="00AC2257">
        <w:rPr>
          <w:bCs/>
          <w:iCs/>
        </w:rPr>
        <w:t xml:space="preserve">Освоение содержания </w:t>
      </w:r>
      <w:r w:rsidR="00AC2257" w:rsidRPr="00AC2257">
        <w:rPr>
          <w:bCs/>
        </w:rPr>
        <w:t>общеобразовательного учебного предмета</w:t>
      </w:r>
      <w:r w:rsidR="00AC2257" w:rsidRPr="00AC2257">
        <w:rPr>
          <w:bCs/>
          <w:iCs/>
        </w:rPr>
        <w:t xml:space="preserve"> «</w:t>
      </w:r>
      <w:r w:rsidRPr="00AC2257">
        <w:rPr>
          <w:bCs/>
          <w:iCs/>
        </w:rPr>
        <w:t>Иностранный язык</w:t>
      </w:r>
      <w:r w:rsidR="00AC2257" w:rsidRPr="00AC2257">
        <w:rPr>
          <w:bCs/>
          <w:iCs/>
        </w:rPr>
        <w:t>»</w:t>
      </w:r>
      <w:r w:rsidRPr="00AC2257">
        <w:rPr>
          <w:bCs/>
          <w:iCs/>
        </w:rPr>
        <w:t xml:space="preserve"> обеспечивает достижение обучающимися следующих результатов:</w:t>
      </w:r>
    </w:p>
    <w:p w:rsidR="00D32F77" w:rsidRPr="00AC2257" w:rsidRDefault="00D32F77" w:rsidP="00D32F77">
      <w:pPr>
        <w:jc w:val="both"/>
        <w:rPr>
          <w:b/>
          <w:i/>
        </w:rPr>
      </w:pPr>
      <w:r w:rsidRPr="00AC2257">
        <w:rPr>
          <w:b/>
          <w:i/>
        </w:rPr>
        <w:t>• личностных:</w:t>
      </w:r>
    </w:p>
    <w:p w:rsidR="00D32F77" w:rsidRPr="00AC2257" w:rsidRDefault="00D32F77" w:rsidP="00D32F77">
      <w:pPr>
        <w:jc w:val="both"/>
        <w:rPr>
          <w:bCs/>
          <w:iCs/>
        </w:rPr>
      </w:pPr>
      <w:r w:rsidRPr="00AC2257">
        <w:rPr>
          <w:bCs/>
          <w:iCs/>
        </w:rPr>
        <w:t>– сформированность ценностного отношения к языку как культурному феномену исредству отображения развития общества, его истории и духовной культуры;</w:t>
      </w:r>
    </w:p>
    <w:p w:rsidR="00D32F77" w:rsidRPr="00AC2257" w:rsidRDefault="00D32F77" w:rsidP="00D32F77">
      <w:pPr>
        <w:jc w:val="both"/>
        <w:rPr>
          <w:bCs/>
          <w:iCs/>
        </w:rPr>
      </w:pPr>
      <w:r w:rsidRPr="00AC2257">
        <w:rPr>
          <w:bCs/>
          <w:iCs/>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D32F77" w:rsidRPr="00AC2257" w:rsidRDefault="00D32F77" w:rsidP="00D32F77">
      <w:pPr>
        <w:jc w:val="both"/>
        <w:rPr>
          <w:bCs/>
          <w:iCs/>
        </w:rPr>
      </w:pPr>
      <w:r w:rsidRPr="00AC2257">
        <w:rPr>
          <w:bCs/>
          <w:iCs/>
        </w:rPr>
        <w:t>– развитие интереса и способности к наблюдению за иным способом мировидения;</w:t>
      </w:r>
    </w:p>
    <w:p w:rsidR="00D32F77" w:rsidRPr="00AC2257" w:rsidRDefault="00D32F77" w:rsidP="00D32F77">
      <w:pPr>
        <w:jc w:val="both"/>
        <w:rPr>
          <w:bCs/>
          <w:iCs/>
        </w:rPr>
      </w:pPr>
      <w:r w:rsidRPr="00AC2257">
        <w:rPr>
          <w:bCs/>
          <w:iCs/>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D32F77" w:rsidRPr="00AC2257" w:rsidRDefault="00D32F77" w:rsidP="00D32F77">
      <w:pPr>
        <w:jc w:val="both"/>
        <w:rPr>
          <w:bCs/>
          <w:iCs/>
        </w:rPr>
      </w:pPr>
      <w:r w:rsidRPr="00AC2257">
        <w:rPr>
          <w:bCs/>
          <w:iCs/>
        </w:rPr>
        <w:lastRenderedPageBreak/>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D32F77" w:rsidRPr="00AC2257" w:rsidRDefault="00D32F77" w:rsidP="00D32F77">
      <w:pPr>
        <w:jc w:val="both"/>
        <w:rPr>
          <w:b/>
          <w:i/>
        </w:rPr>
      </w:pPr>
      <w:r w:rsidRPr="00AC2257">
        <w:rPr>
          <w:b/>
          <w:i/>
        </w:rPr>
        <w:t>• метапредметных:</w:t>
      </w:r>
    </w:p>
    <w:p w:rsidR="00D32F77" w:rsidRPr="00AC2257" w:rsidRDefault="00D32F77" w:rsidP="00D32F77">
      <w:pPr>
        <w:jc w:val="both"/>
        <w:rPr>
          <w:bCs/>
          <w:iCs/>
        </w:rPr>
      </w:pPr>
      <w:r w:rsidRPr="00AC2257">
        <w:rPr>
          <w:bCs/>
          <w:iCs/>
        </w:rPr>
        <w:t>– умение самостоятельно выбирать успешные коммуникативные стратегии в различных ситуациях общения;</w:t>
      </w:r>
    </w:p>
    <w:p w:rsidR="00D32F77" w:rsidRPr="00AC2257" w:rsidRDefault="00D32F77" w:rsidP="00D32F77">
      <w:pPr>
        <w:jc w:val="both"/>
        <w:rPr>
          <w:bCs/>
          <w:iCs/>
        </w:rPr>
      </w:pPr>
      <w:r w:rsidRPr="00AC2257">
        <w:rPr>
          <w:bCs/>
          <w:iCs/>
        </w:rPr>
        <w:t>– владение навыками проектной деятельности, моделирующей реальные ситуациимежкультурной коммуникации;</w:t>
      </w:r>
    </w:p>
    <w:p w:rsidR="00D32F77" w:rsidRPr="00AC2257" w:rsidRDefault="00D32F77" w:rsidP="00D32F77">
      <w:pPr>
        <w:jc w:val="both"/>
        <w:rPr>
          <w:bCs/>
          <w:iCs/>
        </w:rPr>
      </w:pPr>
      <w:r w:rsidRPr="00AC2257">
        <w:rPr>
          <w:bCs/>
          <w:iCs/>
        </w:rPr>
        <w:t>– умение организовать коммуникативную деятельность, продуктивно общаться ивзаимодействовать с ее участниками, учитывать их позиции, эффективно разрешать конфликты;</w:t>
      </w:r>
    </w:p>
    <w:p w:rsidR="00D32F77" w:rsidRPr="00AC2257" w:rsidRDefault="00D32F77" w:rsidP="00D32F77">
      <w:pPr>
        <w:jc w:val="both"/>
        <w:rPr>
          <w:bCs/>
          <w:iCs/>
        </w:rPr>
      </w:pPr>
      <w:r w:rsidRPr="00AC2257">
        <w:rPr>
          <w:bCs/>
          <w:iCs/>
        </w:rPr>
        <w:t>– умение ясно, логично и точно излагать свою точку зрения, используя адекватныеязыковые средства;</w:t>
      </w:r>
    </w:p>
    <w:p w:rsidR="00D32F77" w:rsidRPr="00AC2257" w:rsidRDefault="00D32F77" w:rsidP="00D32F77">
      <w:pPr>
        <w:jc w:val="both"/>
        <w:rPr>
          <w:b/>
          <w:i/>
        </w:rPr>
      </w:pPr>
      <w:r w:rsidRPr="00AC2257">
        <w:rPr>
          <w:b/>
          <w:i/>
        </w:rPr>
        <w:t>• предметных:</w:t>
      </w:r>
    </w:p>
    <w:p w:rsidR="00D32F77" w:rsidRPr="00AC2257" w:rsidRDefault="00D32F77" w:rsidP="00D32F77">
      <w:pPr>
        <w:jc w:val="both"/>
        <w:rPr>
          <w:bCs/>
          <w:iCs/>
        </w:rPr>
      </w:pPr>
      <w:r w:rsidRPr="00AC2257">
        <w:rPr>
          <w:bCs/>
          <w:iCs/>
        </w:rPr>
        <w:t>– сформированность коммуникативной иноязычной компетенции, необходимой дляуспешной социализации и самореализации, как инструмента межкультурного общения всовременном поликультурном мире;</w:t>
      </w:r>
    </w:p>
    <w:p w:rsidR="00D32F77" w:rsidRPr="00AC2257" w:rsidRDefault="00D32F77" w:rsidP="00D32F77">
      <w:pPr>
        <w:jc w:val="both"/>
        <w:rPr>
          <w:bCs/>
          <w:iCs/>
        </w:rPr>
      </w:pPr>
      <w:r w:rsidRPr="00AC2257">
        <w:rPr>
          <w:bCs/>
          <w:iCs/>
        </w:rPr>
        <w:t>– владение знаниями о социокультурной специфике англоговорящих стран и умениестроить свое речевое и неречевое поведение адекватно этой специфике;</w:t>
      </w:r>
    </w:p>
    <w:p w:rsidR="00D32F77" w:rsidRPr="00AC2257" w:rsidRDefault="00D32F77" w:rsidP="00D32F77">
      <w:pPr>
        <w:jc w:val="both"/>
        <w:rPr>
          <w:bCs/>
          <w:iCs/>
        </w:rPr>
      </w:pPr>
      <w:r w:rsidRPr="00AC2257">
        <w:rPr>
          <w:bCs/>
          <w:iCs/>
        </w:rPr>
        <w:t>умение выделять общее и различное в культуре родной страны и англоговорящих стран;</w:t>
      </w:r>
    </w:p>
    <w:p w:rsidR="00D32F77" w:rsidRPr="00AC2257" w:rsidRDefault="00D32F77" w:rsidP="00D32F77">
      <w:pPr>
        <w:jc w:val="both"/>
        <w:rPr>
          <w:bCs/>
          <w:iCs/>
        </w:rPr>
      </w:pPr>
      <w:r w:rsidRPr="00AC2257">
        <w:rPr>
          <w:bCs/>
          <w:iCs/>
        </w:rPr>
        <w:t>– достижение порогового уровня владения английским языком,позволяющего выпускникам общаться в устной и письменной формах как с носителямианглийского языка, так и с представителями других стран, использующими данный язык как средство</w:t>
      </w:r>
    </w:p>
    <w:p w:rsidR="00D32F77" w:rsidRPr="00AC2257" w:rsidRDefault="00D32F77" w:rsidP="00D32F77">
      <w:pPr>
        <w:jc w:val="both"/>
        <w:rPr>
          <w:bCs/>
          <w:iCs/>
        </w:rPr>
      </w:pPr>
      <w:r w:rsidRPr="00AC2257">
        <w:rPr>
          <w:bCs/>
          <w:iCs/>
        </w:rPr>
        <w:t>общения;</w:t>
      </w:r>
    </w:p>
    <w:p w:rsidR="00D32F77" w:rsidRPr="00AC2257" w:rsidRDefault="00D32F77" w:rsidP="00D32F77">
      <w:pPr>
        <w:jc w:val="both"/>
        <w:rPr>
          <w:bCs/>
          <w:iCs/>
        </w:rPr>
      </w:pPr>
      <w:r w:rsidRPr="00AC2257">
        <w:rPr>
          <w:bCs/>
          <w:iCs/>
        </w:rPr>
        <w:t>– сформированность умения использовать английский язык как средство для полученияинформации из англоязычных источников в образовательных и самообразовательных целях.</w:t>
      </w:r>
      <w:r w:rsidRPr="00AC2257">
        <w:rPr>
          <w:bCs/>
          <w:iCs/>
        </w:rPr>
        <w:cr/>
      </w:r>
    </w:p>
    <w:p w:rsidR="00D32F77" w:rsidRPr="00AC2257" w:rsidRDefault="00D32F77" w:rsidP="00D32F77">
      <w:pPr>
        <w:tabs>
          <w:tab w:val="left" w:pos="567"/>
        </w:tabs>
        <w:contextualSpacing/>
      </w:pPr>
    </w:p>
    <w:p w:rsidR="00D32F77" w:rsidRPr="00AC2257" w:rsidRDefault="00D32F77" w:rsidP="00D32F77">
      <w:pPr>
        <w:autoSpaceDE w:val="0"/>
        <w:autoSpaceDN w:val="0"/>
        <w:adjustRightInd w:val="0"/>
        <w:ind w:firstLine="567"/>
        <w:jc w:val="both"/>
      </w:pPr>
      <w:r w:rsidRPr="00AC2257">
        <w:t xml:space="preserve">Освоение содержания учебной дисциплины «Иностранный язык (английский)» обеспечивает достижение студентами следующих </w:t>
      </w:r>
      <w:r w:rsidRPr="00AC2257">
        <w:rPr>
          <w:b/>
          <w:bCs/>
        </w:rPr>
        <w:t>результатов:</w:t>
      </w:r>
    </w:p>
    <w:p w:rsidR="00D32F77" w:rsidRPr="00AC2257" w:rsidRDefault="00D32F77" w:rsidP="00D32F77">
      <w:pPr>
        <w:autoSpaceDE w:val="0"/>
        <w:autoSpaceDN w:val="0"/>
        <w:adjustRightInd w:val="0"/>
        <w:jc w:val="both"/>
        <w:rPr>
          <w:b/>
          <w:bCs/>
        </w:rPr>
      </w:pPr>
      <w:r w:rsidRPr="00AC2257">
        <w:t xml:space="preserve">• </w:t>
      </w:r>
      <w:r w:rsidRPr="00AC2257">
        <w:rPr>
          <w:b/>
          <w:bCs/>
          <w:i/>
          <w:iCs/>
        </w:rPr>
        <w:t>личностных</w:t>
      </w:r>
      <w:r w:rsidRPr="00AC2257">
        <w:rPr>
          <w:b/>
          <w:bCs/>
        </w:rPr>
        <w:t>:</w:t>
      </w:r>
    </w:p>
    <w:p w:rsidR="00D32F77" w:rsidRPr="00AC2257" w:rsidRDefault="00D32F77" w:rsidP="00D32F77">
      <w:pPr>
        <w:pStyle w:val="a7"/>
        <w:widowControl w:val="0"/>
        <w:autoSpaceDE w:val="0"/>
        <w:autoSpaceDN w:val="0"/>
        <w:adjustRightInd w:val="0"/>
        <w:ind w:left="0"/>
        <w:rPr>
          <w:i/>
          <w:u w:val="single"/>
        </w:rPr>
      </w:pPr>
      <w:r w:rsidRPr="00AC2257">
        <w:rPr>
          <w:i/>
          <w:u w:val="single"/>
        </w:rPr>
        <w:t>для глухих, слабослышащих, позднооглохших обучающихся:</w:t>
      </w:r>
    </w:p>
    <w:p w:rsidR="00D32F77" w:rsidRPr="00AC2257" w:rsidRDefault="00D32F77" w:rsidP="00D32F77">
      <w:pPr>
        <w:contextualSpacing/>
        <w:jc w:val="both"/>
        <w:rPr>
          <w:i/>
        </w:rPr>
      </w:pPr>
      <w:r w:rsidRPr="00AC2257">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32F77" w:rsidRPr="00AC2257" w:rsidRDefault="00D32F77" w:rsidP="00D32F77">
      <w:pPr>
        <w:widowControl w:val="0"/>
        <w:autoSpaceDE w:val="0"/>
        <w:autoSpaceDN w:val="0"/>
        <w:adjustRightInd w:val="0"/>
        <w:contextualSpacing/>
        <w:rPr>
          <w:i/>
          <w:u w:val="single"/>
        </w:rPr>
      </w:pPr>
      <w:r w:rsidRPr="00AC2257">
        <w:rPr>
          <w:i/>
          <w:u w:val="single"/>
        </w:rPr>
        <w:t>для обучающихся с нарушениями опорно-двигательного аппарата:</w:t>
      </w:r>
    </w:p>
    <w:p w:rsidR="00D32F77" w:rsidRPr="00AC2257" w:rsidRDefault="00D32F77" w:rsidP="00D32F77">
      <w:pPr>
        <w:pStyle w:val="a7"/>
        <w:widowControl w:val="0"/>
        <w:numPr>
          <w:ilvl w:val="0"/>
          <w:numId w:val="7"/>
        </w:numPr>
        <w:autoSpaceDE w:val="0"/>
        <w:autoSpaceDN w:val="0"/>
        <w:adjustRightInd w:val="0"/>
        <w:ind w:left="0" w:firstLine="0"/>
        <w:jc w:val="both"/>
      </w:pPr>
      <w:r w:rsidRPr="00AC2257">
        <w:t>владение навыками пространственной и социально-бытовой ориентировки;</w:t>
      </w:r>
    </w:p>
    <w:p w:rsidR="00D32F77" w:rsidRPr="00AC2257" w:rsidRDefault="00D32F77" w:rsidP="00D32F77">
      <w:pPr>
        <w:pStyle w:val="a7"/>
        <w:widowControl w:val="0"/>
        <w:numPr>
          <w:ilvl w:val="0"/>
          <w:numId w:val="7"/>
        </w:numPr>
        <w:autoSpaceDE w:val="0"/>
        <w:autoSpaceDN w:val="0"/>
        <w:adjustRightInd w:val="0"/>
        <w:ind w:left="0" w:firstLine="0"/>
        <w:jc w:val="both"/>
      </w:pPr>
      <w:r w:rsidRPr="00AC2257">
        <w:t>умение самостоятельно и безопасно передвигаться в знакомом и незнакомом пространстве с использованием специального оборудования;</w:t>
      </w:r>
    </w:p>
    <w:p w:rsidR="00D32F77" w:rsidRPr="00AC2257" w:rsidRDefault="00D32F77" w:rsidP="00D32F77">
      <w:pPr>
        <w:pStyle w:val="a7"/>
        <w:widowControl w:val="0"/>
        <w:numPr>
          <w:ilvl w:val="0"/>
          <w:numId w:val="7"/>
        </w:numPr>
        <w:autoSpaceDE w:val="0"/>
        <w:autoSpaceDN w:val="0"/>
        <w:adjustRightInd w:val="0"/>
        <w:ind w:left="0" w:firstLine="0"/>
        <w:jc w:val="both"/>
      </w:pPr>
      <w:r w:rsidRPr="00AC2257">
        <w:t>способность к осмыслению и дифференциации картины мира, ее временно-пространственной организации;</w:t>
      </w:r>
    </w:p>
    <w:p w:rsidR="00D32F77" w:rsidRPr="00AC2257" w:rsidRDefault="00D32F77" w:rsidP="00D32F77">
      <w:pPr>
        <w:pStyle w:val="a7"/>
        <w:widowControl w:val="0"/>
        <w:numPr>
          <w:ilvl w:val="0"/>
          <w:numId w:val="7"/>
        </w:numPr>
        <w:autoSpaceDE w:val="0"/>
        <w:autoSpaceDN w:val="0"/>
        <w:adjustRightInd w:val="0"/>
        <w:ind w:left="0" w:firstLine="0"/>
        <w:jc w:val="both"/>
      </w:pPr>
      <w:r w:rsidRPr="00AC2257">
        <w:t>способность к осмыслению социального окружения, своего места в нем, принятие соответствующих возрасту ценностей и социальных ролей;</w:t>
      </w:r>
    </w:p>
    <w:p w:rsidR="00D32F77" w:rsidRPr="00AC2257" w:rsidRDefault="00D32F77" w:rsidP="00D32F77">
      <w:pPr>
        <w:widowControl w:val="0"/>
        <w:autoSpaceDE w:val="0"/>
        <w:autoSpaceDN w:val="0"/>
        <w:adjustRightInd w:val="0"/>
        <w:contextualSpacing/>
        <w:rPr>
          <w:i/>
          <w:u w:val="single"/>
        </w:rPr>
      </w:pPr>
      <w:r w:rsidRPr="00AC2257">
        <w:rPr>
          <w:i/>
          <w:u w:val="single"/>
        </w:rPr>
        <w:t>для обучающихся с расстройствами аутистического спектра:</w:t>
      </w:r>
    </w:p>
    <w:p w:rsidR="00D32F77" w:rsidRPr="00AC2257" w:rsidRDefault="00D32F77" w:rsidP="00D32F77">
      <w:pPr>
        <w:pStyle w:val="a7"/>
        <w:widowControl w:val="0"/>
        <w:numPr>
          <w:ilvl w:val="0"/>
          <w:numId w:val="8"/>
        </w:numPr>
        <w:autoSpaceDE w:val="0"/>
        <w:autoSpaceDN w:val="0"/>
        <w:adjustRightInd w:val="0"/>
        <w:ind w:left="0" w:firstLine="0"/>
        <w:jc w:val="both"/>
      </w:pPr>
      <w:r w:rsidRPr="00AC2257">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D32F77" w:rsidRPr="00AC2257" w:rsidRDefault="00D32F77" w:rsidP="00D32F77">
      <w:pPr>
        <w:pStyle w:val="a7"/>
        <w:widowControl w:val="0"/>
        <w:numPr>
          <w:ilvl w:val="0"/>
          <w:numId w:val="8"/>
        </w:numPr>
        <w:autoSpaceDE w:val="0"/>
        <w:autoSpaceDN w:val="0"/>
        <w:adjustRightInd w:val="0"/>
        <w:ind w:left="0" w:firstLine="0"/>
        <w:jc w:val="both"/>
        <w:rPr>
          <w:b/>
          <w:i/>
        </w:rPr>
      </w:pPr>
      <w:r w:rsidRPr="00AC2257">
        <w:t>знание своих предпочтений (ограничений) в бытовой сфере и сфере интересов.</w:t>
      </w:r>
      <w:r w:rsidRPr="00AC2257">
        <w:tab/>
      </w:r>
    </w:p>
    <w:p w:rsidR="00D32F77" w:rsidRPr="00AC2257" w:rsidRDefault="00D32F77" w:rsidP="00D32F77">
      <w:pPr>
        <w:autoSpaceDE w:val="0"/>
        <w:autoSpaceDN w:val="0"/>
        <w:adjustRightInd w:val="0"/>
        <w:jc w:val="both"/>
        <w:rPr>
          <w:b/>
          <w:bCs/>
        </w:rPr>
      </w:pPr>
      <w:r w:rsidRPr="00AC2257">
        <w:t xml:space="preserve">• </w:t>
      </w:r>
      <w:r w:rsidRPr="00AC2257">
        <w:rPr>
          <w:b/>
          <w:bCs/>
          <w:i/>
          <w:iCs/>
        </w:rPr>
        <w:t>метапредметных</w:t>
      </w:r>
      <w:r w:rsidRPr="00AC2257">
        <w:rPr>
          <w:b/>
          <w:bCs/>
        </w:rPr>
        <w:t>:</w:t>
      </w:r>
    </w:p>
    <w:p w:rsidR="00D32F77" w:rsidRPr="00AC2257" w:rsidRDefault="00D32F77" w:rsidP="00D32F77">
      <w:pPr>
        <w:widowControl w:val="0"/>
        <w:autoSpaceDE w:val="0"/>
        <w:autoSpaceDN w:val="0"/>
        <w:adjustRightInd w:val="0"/>
        <w:contextualSpacing/>
        <w:rPr>
          <w:i/>
          <w:u w:val="single"/>
        </w:rPr>
      </w:pPr>
      <w:r w:rsidRPr="00AC2257">
        <w:rPr>
          <w:i/>
          <w:u w:val="single"/>
        </w:rPr>
        <w:lastRenderedPageBreak/>
        <w:t>для глухих, слабослышащих, позднооглохших обучающихся:</w:t>
      </w:r>
    </w:p>
    <w:p w:rsidR="00D32F77" w:rsidRPr="00AC2257" w:rsidRDefault="00D32F77" w:rsidP="00D32F77">
      <w:pPr>
        <w:pStyle w:val="a7"/>
        <w:widowControl w:val="0"/>
        <w:numPr>
          <w:ilvl w:val="0"/>
          <w:numId w:val="9"/>
        </w:numPr>
        <w:autoSpaceDE w:val="0"/>
        <w:autoSpaceDN w:val="0"/>
        <w:adjustRightInd w:val="0"/>
        <w:ind w:left="0" w:firstLine="0"/>
        <w:jc w:val="both"/>
      </w:pPr>
      <w:r w:rsidRPr="00AC2257">
        <w:t>владение навыками определения и исправления специфических ошибок (аграмматизмов) в письменной и устной речи;</w:t>
      </w:r>
    </w:p>
    <w:p w:rsidR="00D32F77" w:rsidRPr="00AC2257" w:rsidRDefault="00D32F77" w:rsidP="00D32F77">
      <w:pPr>
        <w:widowControl w:val="0"/>
        <w:autoSpaceDE w:val="0"/>
        <w:autoSpaceDN w:val="0"/>
        <w:adjustRightInd w:val="0"/>
        <w:contextualSpacing/>
        <w:rPr>
          <w:i/>
          <w:u w:val="single"/>
        </w:rPr>
      </w:pPr>
      <w:r w:rsidRPr="00AC2257">
        <w:rPr>
          <w:i/>
          <w:u w:val="single"/>
        </w:rPr>
        <w:t>для обучающихся с расстройствами аутистического спектра:</w:t>
      </w:r>
    </w:p>
    <w:p w:rsidR="00D32F77" w:rsidRPr="00AC2257" w:rsidRDefault="00D32F77" w:rsidP="00D32F77">
      <w:pPr>
        <w:pStyle w:val="a7"/>
        <w:widowControl w:val="0"/>
        <w:numPr>
          <w:ilvl w:val="0"/>
          <w:numId w:val="9"/>
        </w:numPr>
        <w:autoSpaceDE w:val="0"/>
        <w:autoSpaceDN w:val="0"/>
        <w:adjustRightInd w:val="0"/>
        <w:ind w:left="0" w:firstLine="0"/>
        <w:jc w:val="both"/>
      </w:pPr>
      <w:r w:rsidRPr="00AC2257">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D32F77" w:rsidRPr="00AC2257" w:rsidRDefault="00D32F77" w:rsidP="00D32F77">
      <w:pPr>
        <w:pStyle w:val="a7"/>
        <w:widowControl w:val="0"/>
        <w:numPr>
          <w:ilvl w:val="0"/>
          <w:numId w:val="9"/>
        </w:numPr>
        <w:autoSpaceDE w:val="0"/>
        <w:autoSpaceDN w:val="0"/>
        <w:adjustRightInd w:val="0"/>
        <w:ind w:left="0" w:firstLine="0"/>
        <w:jc w:val="both"/>
      </w:pPr>
      <w:r w:rsidRPr="00AC2257">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D32F77" w:rsidRPr="00AC2257" w:rsidRDefault="00D32F77" w:rsidP="00D32F77">
      <w:pPr>
        <w:pStyle w:val="a7"/>
        <w:widowControl w:val="0"/>
        <w:numPr>
          <w:ilvl w:val="0"/>
          <w:numId w:val="9"/>
        </w:numPr>
        <w:autoSpaceDE w:val="0"/>
        <w:autoSpaceDN w:val="0"/>
        <w:adjustRightInd w:val="0"/>
        <w:ind w:left="0" w:firstLine="0"/>
        <w:jc w:val="both"/>
      </w:pPr>
      <w:r w:rsidRPr="00AC2257">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D32F77" w:rsidRPr="00AC2257" w:rsidRDefault="00D32F77" w:rsidP="00D32F77">
      <w:pPr>
        <w:pStyle w:val="a7"/>
        <w:widowControl w:val="0"/>
        <w:numPr>
          <w:ilvl w:val="0"/>
          <w:numId w:val="9"/>
        </w:numPr>
        <w:autoSpaceDE w:val="0"/>
        <w:autoSpaceDN w:val="0"/>
        <w:adjustRightInd w:val="0"/>
        <w:ind w:left="0" w:firstLine="0"/>
        <w:jc w:val="both"/>
      </w:pPr>
      <w:r w:rsidRPr="00AC2257">
        <w:t>овладение умением оценивать результат своей деятельности в соответствии с заданными эталонами при организующей помощи тьютора;</w:t>
      </w:r>
    </w:p>
    <w:p w:rsidR="00D32F77" w:rsidRPr="00AC2257" w:rsidRDefault="00D32F77" w:rsidP="00D32F77">
      <w:pPr>
        <w:pStyle w:val="a7"/>
        <w:widowControl w:val="0"/>
        <w:numPr>
          <w:ilvl w:val="0"/>
          <w:numId w:val="9"/>
        </w:numPr>
        <w:autoSpaceDE w:val="0"/>
        <w:autoSpaceDN w:val="0"/>
        <w:adjustRightInd w:val="0"/>
        <w:ind w:left="0" w:firstLine="0"/>
        <w:jc w:val="both"/>
      </w:pPr>
      <w:r w:rsidRPr="00AC2257">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D32F77" w:rsidRPr="00AC2257" w:rsidRDefault="00D32F77" w:rsidP="00D32F77">
      <w:pPr>
        <w:pStyle w:val="a7"/>
        <w:widowControl w:val="0"/>
        <w:numPr>
          <w:ilvl w:val="0"/>
          <w:numId w:val="9"/>
        </w:numPr>
        <w:autoSpaceDE w:val="0"/>
        <w:autoSpaceDN w:val="0"/>
        <w:adjustRightInd w:val="0"/>
        <w:ind w:left="0" w:firstLine="0"/>
        <w:jc w:val="both"/>
      </w:pPr>
      <w:r w:rsidRPr="00AC2257">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D32F77" w:rsidRPr="00AC2257" w:rsidRDefault="00D32F77" w:rsidP="00D32F77">
      <w:pPr>
        <w:pStyle w:val="a7"/>
        <w:widowControl w:val="0"/>
        <w:numPr>
          <w:ilvl w:val="0"/>
          <w:numId w:val="9"/>
        </w:numPr>
        <w:autoSpaceDE w:val="0"/>
        <w:autoSpaceDN w:val="0"/>
        <w:adjustRightInd w:val="0"/>
        <w:ind w:left="0" w:firstLine="0"/>
        <w:jc w:val="both"/>
      </w:pPr>
      <w:r w:rsidRPr="00AC2257">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D32F77" w:rsidRPr="00AC2257" w:rsidRDefault="00D32F77" w:rsidP="00D32F77">
      <w:pPr>
        <w:pStyle w:val="a7"/>
        <w:widowControl w:val="0"/>
        <w:numPr>
          <w:ilvl w:val="0"/>
          <w:numId w:val="9"/>
        </w:numPr>
        <w:autoSpaceDE w:val="0"/>
        <w:autoSpaceDN w:val="0"/>
        <w:adjustRightInd w:val="0"/>
        <w:ind w:left="0" w:firstLine="0"/>
        <w:jc w:val="both"/>
      </w:pPr>
      <w:r w:rsidRPr="00AC2257">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D32F77" w:rsidRPr="00AC2257" w:rsidRDefault="00D32F77" w:rsidP="00D32F77">
      <w:pPr>
        <w:widowControl w:val="0"/>
        <w:autoSpaceDE w:val="0"/>
        <w:autoSpaceDN w:val="0"/>
        <w:adjustRightInd w:val="0"/>
        <w:jc w:val="both"/>
      </w:pPr>
    </w:p>
    <w:p w:rsidR="00D32F77" w:rsidRPr="00AC2257" w:rsidRDefault="00D32F77" w:rsidP="00D32F77">
      <w:pPr>
        <w:pStyle w:val="a7"/>
        <w:widowControl w:val="0"/>
        <w:autoSpaceDE w:val="0"/>
        <w:autoSpaceDN w:val="0"/>
        <w:adjustRightInd w:val="0"/>
        <w:ind w:left="0"/>
        <w:jc w:val="both"/>
      </w:pPr>
    </w:p>
    <w:p w:rsidR="00D32F77" w:rsidRPr="00AC2257" w:rsidRDefault="00D32F77" w:rsidP="00D32F77">
      <w:pPr>
        <w:pStyle w:val="a7"/>
        <w:rPr>
          <w:b/>
        </w:rPr>
      </w:pPr>
      <w:r w:rsidRPr="00AC2257">
        <w:rPr>
          <w:b/>
        </w:rPr>
        <w:t xml:space="preserve">ХАРАКТЕРИСТИКА ОСНОВНЫХ ВИДОВ УЧЕБНОЙ ДЕЯТЕЛЬНОСТИ </w:t>
      </w:r>
    </w:p>
    <w:tbl>
      <w:tblPr>
        <w:tblStyle w:val="a9"/>
        <w:tblW w:w="0" w:type="auto"/>
        <w:jc w:val="center"/>
        <w:tblLook w:val="04A0" w:firstRow="1" w:lastRow="0" w:firstColumn="1" w:lastColumn="0" w:noHBand="0" w:noVBand="1"/>
      </w:tblPr>
      <w:tblGrid>
        <w:gridCol w:w="2606"/>
        <w:gridCol w:w="6965"/>
      </w:tblGrid>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t>Содержание обучения</w:t>
            </w:r>
          </w:p>
        </w:tc>
        <w:tc>
          <w:tcPr>
            <w:tcW w:w="7511" w:type="dxa"/>
          </w:tcPr>
          <w:p w:rsidR="00D32F77" w:rsidRPr="00AC2257" w:rsidRDefault="00D32F77" w:rsidP="00AC2257">
            <w:pPr>
              <w:pStyle w:val="af4"/>
              <w:widowControl w:val="0"/>
              <w:spacing w:after="0"/>
              <w:jc w:val="both"/>
              <w:rPr>
                <w:b/>
              </w:rPr>
            </w:pPr>
            <w:r w:rsidRPr="00AC2257">
              <w:rPr>
                <w:b/>
              </w:rPr>
              <w:t>Характеристика основных видов учебной деятельности студентов (на уровне учебных действий)</w:t>
            </w:r>
          </w:p>
        </w:tc>
      </w:tr>
      <w:tr w:rsidR="00D32F77" w:rsidRPr="00AC2257" w:rsidTr="00AC2257">
        <w:trPr>
          <w:jc w:val="center"/>
        </w:trPr>
        <w:tc>
          <w:tcPr>
            <w:tcW w:w="10173" w:type="dxa"/>
            <w:gridSpan w:val="2"/>
          </w:tcPr>
          <w:p w:rsidR="00D32F77" w:rsidRPr="00AC2257" w:rsidRDefault="00D32F77" w:rsidP="00AC2257">
            <w:pPr>
              <w:pStyle w:val="af4"/>
              <w:widowControl w:val="0"/>
              <w:spacing w:after="0"/>
              <w:jc w:val="both"/>
            </w:pPr>
            <w:r w:rsidRPr="00AC2257">
              <w:t>Виды речевой деятельности</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t>Аудирование</w:t>
            </w:r>
          </w:p>
        </w:tc>
        <w:tc>
          <w:tcPr>
            <w:tcW w:w="7511" w:type="dxa"/>
          </w:tcPr>
          <w:p w:rsidR="00D32F77" w:rsidRPr="00AC2257" w:rsidRDefault="00D32F77" w:rsidP="00AC2257">
            <w:pPr>
              <w:pStyle w:val="af4"/>
              <w:widowControl w:val="0"/>
              <w:spacing w:after="0"/>
              <w:jc w:val="both"/>
            </w:pPr>
            <w:r w:rsidRPr="00AC2257">
              <w:t xml:space="preserve">Выделять наиболее существенные элементы сообщения. Извлекать необходимую информацию. </w:t>
            </w:r>
            <w:r w:rsidRPr="00AC2257">
              <w:br/>
              <w:t xml:space="preserve">Отделять объективную информацию от субъективной. Адаптироваться к индивидуальным особенностям говорящего, его темпу речи. </w:t>
            </w:r>
          </w:p>
          <w:p w:rsidR="00D32F77" w:rsidRPr="00AC2257" w:rsidRDefault="00D32F77" w:rsidP="00AC2257">
            <w:pPr>
              <w:pStyle w:val="af4"/>
              <w:widowControl w:val="0"/>
              <w:spacing w:after="0"/>
              <w:jc w:val="both"/>
            </w:pPr>
            <w:r w:rsidRPr="00AC2257">
              <w:t xml:space="preserve">Пользоваться языковой и контекстуальной догадкой, прогнозированием. Получать дополнительную информацию и уточнять полученную с помощью переспроса или просьбы. </w:t>
            </w:r>
            <w:r w:rsidRPr="00AC2257">
              <w:br/>
              <w:t xml:space="preserve">Выражать свое отношение (согласие, несогласие) к прослушанной информации, обосновывая его. </w:t>
            </w:r>
          </w:p>
          <w:p w:rsidR="00D32F77" w:rsidRPr="00AC2257" w:rsidRDefault="00D32F77" w:rsidP="00AC2257">
            <w:pPr>
              <w:pStyle w:val="af4"/>
              <w:widowControl w:val="0"/>
              <w:spacing w:after="0"/>
              <w:jc w:val="both"/>
            </w:pPr>
            <w:r w:rsidRPr="00AC2257">
              <w:t>Составлять реферат, аннотацию прослушанного текста; составлять таблицу, схему на основе информации из текста. Передавать на английском языке (устно или письменно) содержание услышанного</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t>Говорение (монологическая речь)</w:t>
            </w:r>
          </w:p>
        </w:tc>
        <w:tc>
          <w:tcPr>
            <w:tcW w:w="7511" w:type="dxa"/>
          </w:tcPr>
          <w:p w:rsidR="00D32F77" w:rsidRPr="00AC2257" w:rsidRDefault="00D32F77" w:rsidP="00AC2257">
            <w:pPr>
              <w:pStyle w:val="af4"/>
              <w:widowControl w:val="0"/>
              <w:spacing w:after="0"/>
              <w:jc w:val="both"/>
            </w:pPr>
            <w:r w:rsidRPr="00AC2257">
              <w:t xml:space="preserve">Осуществлять неподготовленное высказывание на заданную тему или в соответствии с ситуацией. Делать подготовленное сообщение (краткое, развернутое) различного характера </w:t>
            </w:r>
            <w:r w:rsidRPr="00AC2257">
              <w:lastRenderedPageBreak/>
              <w:t xml:space="preserve">(описание,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Делать развернутое сообщение, содержащее выражение собственной точки зрения, оценку передаваемой информации. Комментировать услышанное/увиденное/прочитанное. Составлять устный реферат услышанного или прочитанного текста. </w:t>
            </w:r>
            <w:r w:rsidRPr="00AC2257">
              <w:br/>
              <w:t xml:space="preserve">Составлять вопросы для интервью. </w:t>
            </w:r>
            <w:r w:rsidRPr="00AC2257">
              <w:br/>
              <w:t>Давать определения известным явлениям, понятиям, предметам</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lastRenderedPageBreak/>
              <w:t>Диалогическая речь</w:t>
            </w:r>
          </w:p>
        </w:tc>
        <w:tc>
          <w:tcPr>
            <w:tcW w:w="7511" w:type="dxa"/>
          </w:tcPr>
          <w:p w:rsidR="00D32F77" w:rsidRPr="00AC2257" w:rsidRDefault="00D32F77" w:rsidP="00AC2257">
            <w:pPr>
              <w:pStyle w:val="af4"/>
              <w:widowControl w:val="0"/>
              <w:spacing w:after="0"/>
              <w:jc w:val="both"/>
            </w:pPr>
            <w:r w:rsidRPr="00AC2257">
              <w:t xml:space="preserve">Уточнять и дополнять сказанное. </w:t>
            </w:r>
            <w:r w:rsidRPr="00AC2257">
              <w:br/>
              <w:t xml:space="preserve">Использовать адекватные эмоционально-экспрессивные средства, мимики и жесты. </w:t>
            </w:r>
            <w:r w:rsidRPr="00AC2257">
              <w:br/>
              <w:t xml:space="preserve">Соблюдать логику и последовательность высказываний. Использовать монологические высказывания (развернутые реплики) в диалогической речи. </w:t>
            </w:r>
            <w:r w:rsidRPr="00AC2257">
              <w:br/>
              <w:t xml:space="preserve">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 Выражать отношение (оценку, согласие, несогласие) к высказываниям партнера. Проводить интервью на заданную тему. Запрашивать необходимую информацию. </w:t>
            </w:r>
            <w:r w:rsidRPr="00AC2257">
              <w:br/>
              <w:t xml:space="preserve">Задавать вопросы, пользоваться переспросами. </w:t>
            </w:r>
            <w:r w:rsidRPr="00AC2257">
              <w:br/>
              <w:t>Уточнять и дополнять сказанное, пользоваться перифразами.</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t>Чтение (просмотровое)</w:t>
            </w:r>
          </w:p>
        </w:tc>
        <w:tc>
          <w:tcPr>
            <w:tcW w:w="7511" w:type="dxa"/>
          </w:tcPr>
          <w:p w:rsidR="00D32F77" w:rsidRPr="00AC2257" w:rsidRDefault="00D32F77" w:rsidP="00AC2257">
            <w:pPr>
              <w:pStyle w:val="af4"/>
              <w:widowControl w:val="0"/>
              <w:spacing w:after="0"/>
              <w:jc w:val="both"/>
            </w:pPr>
            <w:r w:rsidRPr="00AC2257">
              <w:t>Определять тип и структурно-композиционные особенности текста. 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t>Поисковое</w:t>
            </w:r>
          </w:p>
        </w:tc>
        <w:tc>
          <w:tcPr>
            <w:tcW w:w="7511" w:type="dxa"/>
          </w:tcPr>
          <w:p w:rsidR="00D32F77" w:rsidRPr="00AC2257" w:rsidRDefault="00D32F77" w:rsidP="00AC2257">
            <w:pPr>
              <w:pStyle w:val="af4"/>
              <w:widowControl w:val="0"/>
              <w:spacing w:after="0"/>
              <w:jc w:val="both"/>
            </w:pPr>
            <w:r w:rsidRPr="00AC2257">
              <w:t xml:space="preserve">Извлекать из текста наиболее важную информацию. Находить информацию, относящуюся к определенной теме или отвечающую определенным критериям. </w:t>
            </w:r>
            <w:r w:rsidRPr="00AC2257">
              <w:br/>
              <w:t>Находить фрагменты текста, требующие детального изучения. Группировать информацию по определенным признакам</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t>Ознакомительное</w:t>
            </w:r>
          </w:p>
        </w:tc>
        <w:tc>
          <w:tcPr>
            <w:tcW w:w="7511" w:type="dxa"/>
          </w:tcPr>
          <w:p w:rsidR="00D32F77" w:rsidRPr="00AC2257" w:rsidRDefault="00D32F77" w:rsidP="00AC2257">
            <w:pPr>
              <w:pStyle w:val="af4"/>
              <w:widowControl w:val="0"/>
              <w:spacing w:after="0"/>
              <w:jc w:val="both"/>
            </w:pPr>
            <w:r w:rsidRPr="00AC2257">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 Оценивать и интерпретировать содержание текста, высказывать свое отношение к нему</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t>Изучающее</w:t>
            </w:r>
          </w:p>
        </w:tc>
        <w:tc>
          <w:tcPr>
            <w:tcW w:w="7511" w:type="dxa"/>
          </w:tcPr>
          <w:p w:rsidR="00D32F77" w:rsidRPr="00AC2257" w:rsidRDefault="00D32F77" w:rsidP="00AC2257">
            <w:pPr>
              <w:pStyle w:val="af4"/>
              <w:widowControl w:val="0"/>
              <w:spacing w:after="0"/>
              <w:jc w:val="both"/>
            </w:pPr>
            <w:r w:rsidRPr="00AC2257">
              <w:t xml:space="preserve">Обобщать информацию, полученную из текста, классифицировать ее, делать выводы. 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словаря.Оценивать и интерпретировать содержание текста, высказывать свое отношение к нему. Обобщать информацию, полученную из текста, классифицировать ее, делать выводы. Отделять объективную информацию от субъективной. Устанавливать причинно-следственные связи. </w:t>
            </w:r>
            <w:r w:rsidRPr="00AC2257">
              <w:br/>
            </w:r>
            <w:r w:rsidRPr="00AC2257">
              <w:lastRenderedPageBreak/>
              <w:t xml:space="preserve">Извлекать необходимую информацию. </w:t>
            </w:r>
            <w:r w:rsidRPr="00AC2257">
              <w:br/>
              <w:t xml:space="preserve">Составлять реферат, аннотацию текста. </w:t>
            </w:r>
            <w:r w:rsidRPr="00AC2257">
              <w:br/>
              <w:t>Составлять таблицу, схему с использованием информации из текста</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lastRenderedPageBreak/>
              <w:t>Письмо</w:t>
            </w:r>
          </w:p>
        </w:tc>
        <w:tc>
          <w:tcPr>
            <w:tcW w:w="7511" w:type="dxa"/>
          </w:tcPr>
          <w:p w:rsidR="00D32F77" w:rsidRPr="00AC2257" w:rsidRDefault="00D32F77" w:rsidP="00AC2257">
            <w:pPr>
              <w:pStyle w:val="af4"/>
              <w:widowControl w:val="0"/>
              <w:spacing w:after="0"/>
              <w:jc w:val="both"/>
            </w:pPr>
            <w:r w:rsidRPr="00AC2257">
              <w:t>Описывать различные события, факты, явления, комментировать их, делать обобщения и выводы. 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 Писать письма и заявления, в том числе электронные, личного и делового характера с соблюдением правил оформления таких писем.Запрашивать интересующую информацию.Заполнять анкеты, бланки сведениями личного или делового характера, числовыми данными. Составлять резюме.Составлять рекламные объявления.Составлять описания вакансий.Составлять несложные рецепты приготовления блюд.оставлять простые технические спецификации, инструкции по эксплуатации.Составлять расписание на день, списки дел, покупок и др.Писать сценарии, программы, планы различных мероприятий (например, экскурсии, урока, лекции). Фиксировать основные сведения в процессе чтения или прослушивания текста, в том числе в виде таблицы, схемы, графика.Составлять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рецензии.Составлять буклет, брошюру, каталог (например, с туристической информацией, меню, сводом правил).Готовить текст презентации с использованием технических средств</w:t>
            </w:r>
          </w:p>
        </w:tc>
      </w:tr>
      <w:tr w:rsidR="00D32F77" w:rsidRPr="00AC2257" w:rsidTr="00AC2257">
        <w:trPr>
          <w:jc w:val="center"/>
        </w:trPr>
        <w:tc>
          <w:tcPr>
            <w:tcW w:w="10173" w:type="dxa"/>
            <w:gridSpan w:val="2"/>
          </w:tcPr>
          <w:p w:rsidR="00D32F77" w:rsidRPr="00AC2257" w:rsidRDefault="00D32F77" w:rsidP="00AC2257">
            <w:pPr>
              <w:pStyle w:val="af4"/>
              <w:widowControl w:val="0"/>
              <w:spacing w:after="0"/>
              <w:jc w:val="both"/>
            </w:pPr>
            <w:r w:rsidRPr="00AC2257">
              <w:t xml:space="preserve">                                       Речевые навыки и умения</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t>Лексические навыки</w:t>
            </w:r>
          </w:p>
        </w:tc>
        <w:tc>
          <w:tcPr>
            <w:tcW w:w="7511" w:type="dxa"/>
          </w:tcPr>
          <w:p w:rsidR="00D32F77" w:rsidRPr="00AC2257" w:rsidRDefault="00D32F77" w:rsidP="00AC2257">
            <w:pPr>
              <w:pStyle w:val="af4"/>
              <w:widowControl w:val="0"/>
              <w:spacing w:after="0"/>
              <w:jc w:val="both"/>
            </w:pPr>
            <w:r w:rsidRPr="00AC2257">
              <w:t xml:space="preserve">Правильно употреблять лексику в зависимости от коммуникативного намерения; обладать быстрой реакцией при выборе лексических единиц. 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(first(ly), second(ly), finally, at last, on the one hand, on the other hand, however, so, therefore и др.).Выбирать наиболее подходящий или корректный для конкретной ситуации синоним или антоним (например, plump, big, но не fat при описании чужой внешности; broad/wideavenue, но broad shoulders; healthy — ill (BrE), sick (AmE)).Распознавать на письме и в речевом потоке изученные лексические единицы.Определять значения и грамматическую функцию слов, опираясь на правила словообразования в английском языке (аффиксация, конверсия, заимствование).Различать сходные по написанию и звучанию слова.Пользоваться контекстом, прогнозированием и речевой догадкой при восприятии письменных и устных текстов.Определять происхождение слов с помощью словаря </w:t>
            </w:r>
            <w:r w:rsidRPr="00AC2257">
              <w:lastRenderedPageBreak/>
              <w:t>(Olympiad, gym, piano, laptop, computer и др.).Уметь расшифровывать некоторые аббревиатуры (G8, UN, EU, WTO, NATO и др.)</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lastRenderedPageBreak/>
              <w:t>Грамматические умения</w:t>
            </w:r>
          </w:p>
        </w:tc>
        <w:tc>
          <w:tcPr>
            <w:tcW w:w="7511" w:type="dxa"/>
          </w:tcPr>
          <w:p w:rsidR="00D32F77" w:rsidRPr="00AC2257" w:rsidRDefault="00D32F77" w:rsidP="00AC2257">
            <w:pPr>
              <w:pStyle w:val="af4"/>
              <w:widowControl w:val="0"/>
              <w:spacing w:after="0"/>
              <w:jc w:val="both"/>
            </w:pPr>
            <w:r w:rsidRPr="00AC2257">
              <w:t xml:space="preserve">Знать основные различия систем английского и русского языков: наличие грамматических явлений, не присущих русскому языку • (артикль, герундий и др.); </w:t>
            </w:r>
            <w:r w:rsidRPr="00AC2257">
              <w:br/>
              <w:t>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 Формулировать грамматические правила, в том числе с использованием графической опоры (образца, схемы, таблицы). 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 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Past Simple, причастие I и герундий, притяжательное местоимение и личное местоимение + is в сокращенной форме при восприятии на слух: his — he’s 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 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t>Орфографические навыки</w:t>
            </w:r>
          </w:p>
        </w:tc>
        <w:tc>
          <w:tcPr>
            <w:tcW w:w="7511" w:type="dxa"/>
          </w:tcPr>
          <w:p w:rsidR="00D32F77" w:rsidRPr="00AC2257" w:rsidRDefault="00D32F77" w:rsidP="00AC2257">
            <w:pPr>
              <w:pStyle w:val="af4"/>
              <w:widowControl w:val="0"/>
              <w:spacing w:after="0"/>
              <w:jc w:val="both"/>
            </w:pPr>
            <w:r w:rsidRPr="00AC2257">
              <w:t xml:space="preserve">Усвоить правописание слов, предназначенных для продуктивного усвоения. Применять правила орфографии и пунктуациив речи. </w:t>
            </w:r>
            <w:r w:rsidRPr="00AC2257">
              <w:b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t>Произносительные навыки</w:t>
            </w:r>
          </w:p>
        </w:tc>
        <w:tc>
          <w:tcPr>
            <w:tcW w:w="7511" w:type="dxa"/>
          </w:tcPr>
          <w:p w:rsidR="00D32F77" w:rsidRPr="00AC2257" w:rsidRDefault="00D32F77" w:rsidP="00AC2257">
            <w:pPr>
              <w:pStyle w:val="af4"/>
              <w:widowControl w:val="0"/>
              <w:spacing w:after="0"/>
              <w:jc w:val="both"/>
            </w:pPr>
            <w:r w:rsidRPr="00AC2257">
              <w:t xml:space="preserve">Владеть Международным фонетическим алфавитом, уметь читать слова в транскрипционной записи. Знать технику артикулирования отдельных звуков и звукосочетаний.Формулировать правила чтения гласных и согласных букв и буквосочетаний; знать типы слогов.Соблюдать ударения в словах и фразах. </w:t>
            </w:r>
            <w:r w:rsidRPr="00AC2257">
              <w:br/>
              <w:t xml:space="preserve">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w:t>
            </w:r>
            <w:r w:rsidRPr="00AC2257">
              <w:lastRenderedPageBreak/>
              <w:t>восклицательного</w:t>
            </w:r>
          </w:p>
        </w:tc>
      </w:tr>
      <w:tr w:rsidR="00D32F77" w:rsidRPr="00AC2257" w:rsidTr="00AC2257">
        <w:trPr>
          <w:jc w:val="center"/>
        </w:trPr>
        <w:tc>
          <w:tcPr>
            <w:tcW w:w="2662" w:type="dxa"/>
          </w:tcPr>
          <w:p w:rsidR="00D32F77" w:rsidRPr="00AC2257" w:rsidRDefault="00D32F77" w:rsidP="00AC2257">
            <w:pPr>
              <w:pStyle w:val="af4"/>
              <w:widowControl w:val="0"/>
              <w:spacing w:after="0"/>
              <w:jc w:val="both"/>
              <w:rPr>
                <w:b/>
              </w:rPr>
            </w:pPr>
            <w:r w:rsidRPr="00AC2257">
              <w:rPr>
                <w:b/>
              </w:rPr>
              <w:lastRenderedPageBreak/>
              <w:t>Специальные навыки и умения</w:t>
            </w:r>
          </w:p>
        </w:tc>
        <w:tc>
          <w:tcPr>
            <w:tcW w:w="7511" w:type="dxa"/>
          </w:tcPr>
          <w:p w:rsidR="00D32F77" w:rsidRPr="00AC2257" w:rsidRDefault="00D32F77" w:rsidP="00AC2257">
            <w:pPr>
              <w:pStyle w:val="af4"/>
              <w:widowControl w:val="0"/>
              <w:spacing w:after="0"/>
              <w:jc w:val="both"/>
            </w:pPr>
            <w:r w:rsidRPr="00AC2257">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Составлять ассоциограммы и разрабатывать мнемонические средства для закрепления лексики, запоминания грамматических правил и др.</w:t>
            </w:r>
          </w:p>
        </w:tc>
      </w:tr>
    </w:tbl>
    <w:p w:rsidR="00D32F77" w:rsidRPr="00AC2257" w:rsidRDefault="00D32F77" w:rsidP="00D32F77">
      <w:pPr>
        <w:pStyle w:val="a7"/>
        <w:rPr>
          <w:b/>
        </w:rPr>
      </w:pPr>
    </w:p>
    <w:p w:rsidR="00D32F77" w:rsidRPr="00AC2257" w:rsidRDefault="00D32F77" w:rsidP="00D32F77">
      <w:pPr>
        <w:ind w:firstLine="709"/>
        <w:rPr>
          <w:b/>
        </w:rPr>
      </w:pPr>
      <w:r w:rsidRPr="00AC2257">
        <w:rPr>
          <w:b/>
        </w:rPr>
        <w:t xml:space="preserve">Учебная нагрузка </w:t>
      </w:r>
      <w:r w:rsidR="00AC2257" w:rsidRPr="00876A6D">
        <w:rPr>
          <w:b/>
          <w:bCs/>
        </w:rPr>
        <w:t>общеобразовательного учебного предмета</w:t>
      </w:r>
      <w:r w:rsidRPr="00AC2257">
        <w:rPr>
          <w:b/>
        </w:rPr>
        <w:t>:</w:t>
      </w:r>
    </w:p>
    <w:p w:rsidR="00D32F77" w:rsidRPr="00AC2257" w:rsidRDefault="00D32F77" w:rsidP="00D32F77">
      <w:pPr>
        <w:ind w:firstLine="709"/>
      </w:pPr>
      <w:r w:rsidRPr="00AC2257">
        <w:t xml:space="preserve">максимальная учебная нагрузка – 176 часов, </w:t>
      </w:r>
    </w:p>
    <w:p w:rsidR="00D32F77" w:rsidRPr="00AC2257" w:rsidRDefault="00D32F77" w:rsidP="00D32F77">
      <w:pPr>
        <w:ind w:firstLine="709"/>
      </w:pPr>
      <w:r w:rsidRPr="00AC2257">
        <w:t>в том числе - обязательная аудиторная учебная нагрузка – 117 часов</w:t>
      </w:r>
    </w:p>
    <w:p w:rsidR="00D32F77" w:rsidRPr="00AC2257" w:rsidRDefault="00D32F77" w:rsidP="00D32F77">
      <w:pPr>
        <w:ind w:firstLine="709"/>
      </w:pPr>
      <w:r w:rsidRPr="00AC2257">
        <w:rPr>
          <w:b/>
        </w:rPr>
        <w:t>форма промежуточной аттестации:</w:t>
      </w:r>
    </w:p>
    <w:p w:rsidR="00D32F77" w:rsidRPr="00AC2257" w:rsidRDefault="00D32F77" w:rsidP="00D32F77">
      <w:pPr>
        <w:ind w:firstLine="709"/>
      </w:pPr>
      <w:r w:rsidRPr="00AC2257">
        <w:rPr>
          <w:lang w:eastAsia="ru-RU"/>
        </w:rPr>
        <w:t>дифференцированный зачет (</w:t>
      </w:r>
      <w:r w:rsidRPr="00AC2257">
        <w:rPr>
          <w:lang w:val="en-US"/>
        </w:rPr>
        <w:t>II</w:t>
      </w:r>
      <w:r w:rsidRPr="00AC2257">
        <w:t xml:space="preserve"> семестр</w:t>
      </w:r>
      <w:r w:rsidRPr="00AC2257">
        <w:rPr>
          <w:lang w:eastAsia="ru-RU"/>
        </w:rPr>
        <w:t>).</w:t>
      </w:r>
    </w:p>
    <w:p w:rsidR="00D32F77" w:rsidRPr="007F17CF" w:rsidRDefault="00D32F77" w:rsidP="00D32F77">
      <w:pPr>
        <w:jc w:val="center"/>
        <w:rPr>
          <w:color w:val="FF0000"/>
        </w:rPr>
      </w:pPr>
    </w:p>
    <w:p w:rsidR="00D32F77" w:rsidRPr="00AC2257" w:rsidRDefault="00D32F77" w:rsidP="00D32F77">
      <w:pPr>
        <w:jc w:val="center"/>
        <w:rPr>
          <w:b/>
        </w:rPr>
      </w:pPr>
      <w:r w:rsidRPr="00AC2257">
        <w:rPr>
          <w:b/>
        </w:rPr>
        <w:t xml:space="preserve">Содержание </w:t>
      </w:r>
      <w:r w:rsidR="00AC2257" w:rsidRPr="00AC2257">
        <w:rPr>
          <w:b/>
          <w:bCs/>
        </w:rPr>
        <w:t>общеобразовательного учебного предмета</w:t>
      </w:r>
      <w:r w:rsidRPr="00AC2257">
        <w:rPr>
          <w:b/>
        </w:rPr>
        <w:t>:</w:t>
      </w:r>
    </w:p>
    <w:tbl>
      <w:tblPr>
        <w:tblStyle w:val="a9"/>
        <w:tblW w:w="0" w:type="auto"/>
        <w:tblLook w:val="04A0" w:firstRow="1" w:lastRow="0" w:firstColumn="1" w:lastColumn="0" w:noHBand="0" w:noVBand="1"/>
      </w:tblPr>
      <w:tblGrid>
        <w:gridCol w:w="1176"/>
        <w:gridCol w:w="8395"/>
      </w:tblGrid>
      <w:tr w:rsidR="00D32F77" w:rsidRPr="00AC2257" w:rsidTr="00AC2257">
        <w:tc>
          <w:tcPr>
            <w:tcW w:w="1176" w:type="dxa"/>
            <w:vAlign w:val="center"/>
          </w:tcPr>
          <w:p w:rsidR="00D32F77" w:rsidRPr="00AC2257" w:rsidRDefault="00D32F77" w:rsidP="00AC2257">
            <w:pPr>
              <w:tabs>
                <w:tab w:val="left" w:pos="142"/>
              </w:tabs>
              <w:jc w:val="center"/>
              <w:rPr>
                <w:b/>
              </w:rPr>
            </w:pPr>
            <w:r w:rsidRPr="00AC2257">
              <w:rPr>
                <w:b/>
              </w:rPr>
              <w:t>№ темы</w:t>
            </w:r>
          </w:p>
        </w:tc>
        <w:tc>
          <w:tcPr>
            <w:tcW w:w="8395" w:type="dxa"/>
            <w:vAlign w:val="center"/>
          </w:tcPr>
          <w:p w:rsidR="00D32F77" w:rsidRPr="00AC2257" w:rsidRDefault="00D32F77" w:rsidP="00AC2257">
            <w:pPr>
              <w:pStyle w:val="3"/>
              <w:tabs>
                <w:tab w:val="left" w:pos="142"/>
              </w:tabs>
              <w:spacing w:before="0" w:after="0" w:line="240" w:lineRule="auto"/>
              <w:jc w:val="center"/>
              <w:outlineLvl w:val="2"/>
              <w:rPr>
                <w:rFonts w:ascii="Times New Roman" w:hAnsi="Times New Roman"/>
                <w:sz w:val="24"/>
                <w:szCs w:val="24"/>
              </w:rPr>
            </w:pPr>
          </w:p>
          <w:p w:rsidR="00D32F77" w:rsidRPr="00AC2257" w:rsidRDefault="00D32F77" w:rsidP="00AC2257">
            <w:pPr>
              <w:pStyle w:val="3"/>
              <w:tabs>
                <w:tab w:val="left" w:pos="142"/>
              </w:tabs>
              <w:spacing w:before="0" w:after="0" w:line="240" w:lineRule="auto"/>
              <w:jc w:val="center"/>
              <w:outlineLvl w:val="2"/>
              <w:rPr>
                <w:rFonts w:ascii="Times New Roman" w:hAnsi="Times New Roman"/>
                <w:sz w:val="24"/>
                <w:szCs w:val="24"/>
              </w:rPr>
            </w:pPr>
            <w:r w:rsidRPr="00AC2257">
              <w:rPr>
                <w:rFonts w:ascii="Times New Roman" w:hAnsi="Times New Roman"/>
                <w:sz w:val="24"/>
                <w:szCs w:val="24"/>
              </w:rPr>
              <w:t>Наименование разделов и тем занятий</w:t>
            </w:r>
          </w:p>
          <w:p w:rsidR="00D32F77" w:rsidRPr="00AC2257" w:rsidRDefault="00D32F77" w:rsidP="00AC2257"/>
        </w:tc>
      </w:tr>
      <w:tr w:rsidR="00D32F77" w:rsidRPr="00AC2257" w:rsidTr="00AC2257">
        <w:tc>
          <w:tcPr>
            <w:tcW w:w="1176" w:type="dxa"/>
          </w:tcPr>
          <w:p w:rsidR="00D32F77" w:rsidRPr="00AC2257" w:rsidRDefault="00D32F77" w:rsidP="00AC2257">
            <w:pPr>
              <w:rPr>
                <w:b/>
              </w:rPr>
            </w:pPr>
          </w:p>
        </w:tc>
        <w:tc>
          <w:tcPr>
            <w:tcW w:w="8395" w:type="dxa"/>
          </w:tcPr>
          <w:p w:rsidR="00D32F77" w:rsidRPr="00AC2257" w:rsidRDefault="00D32F77" w:rsidP="00AC2257">
            <w:pPr>
              <w:rPr>
                <w:b/>
              </w:rPr>
            </w:pPr>
            <w:r w:rsidRPr="00AC2257">
              <w:rPr>
                <w:b/>
                <w:lang w:val="en-US"/>
              </w:rPr>
              <w:t>I</w:t>
            </w:r>
            <w:r w:rsidRPr="00AC2257">
              <w:rPr>
                <w:b/>
              </w:rPr>
              <w:t xml:space="preserve"> семестр</w:t>
            </w:r>
          </w:p>
        </w:tc>
      </w:tr>
      <w:tr w:rsidR="00D32F77" w:rsidRPr="00AC2257" w:rsidTr="00AC2257">
        <w:tc>
          <w:tcPr>
            <w:tcW w:w="1176" w:type="dxa"/>
          </w:tcPr>
          <w:p w:rsidR="00D32F77" w:rsidRPr="00AC2257" w:rsidRDefault="00D32F77" w:rsidP="00AC2257">
            <w:pPr>
              <w:ind w:left="360"/>
            </w:pPr>
            <w:r w:rsidRPr="00AC2257">
              <w:t>1.</w:t>
            </w:r>
          </w:p>
        </w:tc>
        <w:tc>
          <w:tcPr>
            <w:tcW w:w="8395" w:type="dxa"/>
          </w:tcPr>
          <w:p w:rsidR="00D32F77" w:rsidRPr="00AC2257" w:rsidRDefault="00D32F77" w:rsidP="00AC2257">
            <w:r w:rsidRPr="00AC2257">
              <w:rPr>
                <w:sz w:val="22"/>
                <w:szCs w:val="22"/>
              </w:rPr>
              <w:t>Введение</w:t>
            </w:r>
          </w:p>
        </w:tc>
      </w:tr>
      <w:tr w:rsidR="00D32F77" w:rsidRPr="00AC2257" w:rsidTr="00AC2257">
        <w:tc>
          <w:tcPr>
            <w:tcW w:w="1176" w:type="dxa"/>
          </w:tcPr>
          <w:p w:rsidR="00D32F77" w:rsidRPr="00AC2257" w:rsidRDefault="00D32F77" w:rsidP="00AC2257">
            <w:pPr>
              <w:ind w:left="360"/>
            </w:pPr>
            <w:r w:rsidRPr="00AC2257">
              <w:t>2.</w:t>
            </w:r>
          </w:p>
        </w:tc>
        <w:tc>
          <w:tcPr>
            <w:tcW w:w="8395" w:type="dxa"/>
          </w:tcPr>
          <w:p w:rsidR="00D32F77" w:rsidRPr="00AC2257" w:rsidRDefault="00D32F77" w:rsidP="00AC2257">
            <w:r w:rsidRPr="00AC2257">
              <w:t>Приветствие, прощание, представление себя и других людей в официальной и неофициальной обстановке.</w:t>
            </w:r>
          </w:p>
        </w:tc>
      </w:tr>
      <w:tr w:rsidR="00D32F77" w:rsidRPr="00AC2257" w:rsidTr="00AC2257">
        <w:tc>
          <w:tcPr>
            <w:tcW w:w="1176" w:type="dxa"/>
          </w:tcPr>
          <w:p w:rsidR="00D32F77" w:rsidRPr="00AC2257" w:rsidRDefault="00D32F77" w:rsidP="00AC2257">
            <w:pPr>
              <w:ind w:left="360"/>
            </w:pPr>
            <w:r w:rsidRPr="00AC2257">
              <w:t>3.</w:t>
            </w:r>
          </w:p>
        </w:tc>
        <w:tc>
          <w:tcPr>
            <w:tcW w:w="8395" w:type="dxa"/>
          </w:tcPr>
          <w:p w:rsidR="00D32F77" w:rsidRPr="00AC2257" w:rsidRDefault="00D32F77" w:rsidP="00AC2257">
            <w:r w:rsidRPr="00AC2257">
              <w:t>Описание человека (внешность, национальность, образование, личные качества, род занятий, должность, место работы и др.).</w:t>
            </w:r>
          </w:p>
        </w:tc>
      </w:tr>
      <w:tr w:rsidR="00D32F77" w:rsidRPr="00AC2257" w:rsidTr="00AC2257">
        <w:tc>
          <w:tcPr>
            <w:tcW w:w="1176" w:type="dxa"/>
          </w:tcPr>
          <w:p w:rsidR="00D32F77" w:rsidRPr="00AC2257" w:rsidRDefault="00D32F77" w:rsidP="00AC2257">
            <w:pPr>
              <w:ind w:left="360"/>
            </w:pPr>
            <w:r w:rsidRPr="00AC2257">
              <w:t>4.</w:t>
            </w:r>
          </w:p>
        </w:tc>
        <w:tc>
          <w:tcPr>
            <w:tcW w:w="8395" w:type="dxa"/>
          </w:tcPr>
          <w:p w:rsidR="00D32F77" w:rsidRPr="00AC2257" w:rsidRDefault="00D32F77" w:rsidP="00AC2257">
            <w:r w:rsidRPr="00AC2257">
              <w:t>Семья и семейные отношения, домашние обязанности.</w:t>
            </w:r>
          </w:p>
        </w:tc>
      </w:tr>
      <w:tr w:rsidR="00D32F77" w:rsidRPr="00AC2257" w:rsidTr="00AC2257">
        <w:tc>
          <w:tcPr>
            <w:tcW w:w="1176" w:type="dxa"/>
          </w:tcPr>
          <w:p w:rsidR="00D32F77" w:rsidRPr="00AC2257" w:rsidRDefault="00D32F77" w:rsidP="00AC2257">
            <w:pPr>
              <w:ind w:left="360"/>
            </w:pPr>
            <w:r w:rsidRPr="00AC2257">
              <w:t>5.</w:t>
            </w:r>
          </w:p>
        </w:tc>
        <w:tc>
          <w:tcPr>
            <w:tcW w:w="8395" w:type="dxa"/>
          </w:tcPr>
          <w:p w:rsidR="00D32F77" w:rsidRPr="00AC2257" w:rsidRDefault="00D32F77" w:rsidP="00AC2257">
            <w:r w:rsidRPr="00AC2257">
              <w:t>Описание жилища и учебного заведения (здание, обстановка, условия жизни, техника, оборудование).</w:t>
            </w:r>
          </w:p>
        </w:tc>
      </w:tr>
      <w:tr w:rsidR="00D32F77" w:rsidRPr="00AC2257" w:rsidTr="00AC2257">
        <w:tc>
          <w:tcPr>
            <w:tcW w:w="1176" w:type="dxa"/>
          </w:tcPr>
          <w:p w:rsidR="00D32F77" w:rsidRPr="00AC2257" w:rsidRDefault="00D32F77" w:rsidP="00AC2257">
            <w:pPr>
              <w:ind w:left="360"/>
            </w:pPr>
            <w:r w:rsidRPr="00AC2257">
              <w:t>6.</w:t>
            </w:r>
          </w:p>
        </w:tc>
        <w:tc>
          <w:tcPr>
            <w:tcW w:w="8395" w:type="dxa"/>
          </w:tcPr>
          <w:p w:rsidR="00D32F77" w:rsidRPr="00AC2257" w:rsidRDefault="00D32F77" w:rsidP="00AC2257">
            <w:r w:rsidRPr="00AC2257">
              <w:t>Распорядок дня студента колледжа</w:t>
            </w:r>
          </w:p>
        </w:tc>
      </w:tr>
      <w:tr w:rsidR="00D32F77" w:rsidRPr="00AC2257" w:rsidTr="00AC2257">
        <w:tc>
          <w:tcPr>
            <w:tcW w:w="1176" w:type="dxa"/>
          </w:tcPr>
          <w:p w:rsidR="00D32F77" w:rsidRPr="00AC2257" w:rsidRDefault="00D32F77" w:rsidP="00AC2257">
            <w:pPr>
              <w:ind w:left="360"/>
            </w:pPr>
            <w:r w:rsidRPr="00AC2257">
              <w:t>7.</w:t>
            </w:r>
          </w:p>
        </w:tc>
        <w:tc>
          <w:tcPr>
            <w:tcW w:w="8395" w:type="dxa"/>
          </w:tcPr>
          <w:p w:rsidR="00D32F77" w:rsidRPr="00AC2257" w:rsidRDefault="00D32F77" w:rsidP="00AC2257">
            <w:r w:rsidRPr="00AC2257">
              <w:t>Хобби, досуг.</w:t>
            </w:r>
          </w:p>
        </w:tc>
      </w:tr>
      <w:tr w:rsidR="00D32F77" w:rsidRPr="00AC2257" w:rsidTr="00AC2257">
        <w:tc>
          <w:tcPr>
            <w:tcW w:w="1176" w:type="dxa"/>
          </w:tcPr>
          <w:p w:rsidR="00D32F77" w:rsidRPr="00AC2257" w:rsidRDefault="00D32F77" w:rsidP="00AC2257">
            <w:pPr>
              <w:ind w:left="360"/>
            </w:pPr>
            <w:r w:rsidRPr="00AC2257">
              <w:t>8.</w:t>
            </w:r>
          </w:p>
        </w:tc>
        <w:tc>
          <w:tcPr>
            <w:tcW w:w="8395" w:type="dxa"/>
          </w:tcPr>
          <w:p w:rsidR="00D32F77" w:rsidRPr="00AC2257" w:rsidRDefault="00D32F77" w:rsidP="00AC2257">
            <w:r w:rsidRPr="00AC2257">
              <w:t>Описание местоположения объекта (адрес, как найти)</w:t>
            </w:r>
          </w:p>
        </w:tc>
      </w:tr>
      <w:tr w:rsidR="00D32F77" w:rsidRPr="00AC2257" w:rsidTr="00AC2257">
        <w:tc>
          <w:tcPr>
            <w:tcW w:w="1176" w:type="dxa"/>
          </w:tcPr>
          <w:p w:rsidR="00D32F77" w:rsidRPr="00AC2257" w:rsidRDefault="00D32F77" w:rsidP="00AC2257">
            <w:pPr>
              <w:ind w:left="360"/>
            </w:pPr>
            <w:r w:rsidRPr="00AC2257">
              <w:t>9.</w:t>
            </w:r>
          </w:p>
        </w:tc>
        <w:tc>
          <w:tcPr>
            <w:tcW w:w="8395" w:type="dxa"/>
          </w:tcPr>
          <w:p w:rsidR="00D32F77" w:rsidRPr="00AC2257" w:rsidRDefault="00D32F77" w:rsidP="00AC2257">
            <w:r w:rsidRPr="00AC2257">
              <w:t>Магазины, товары, совершение покупок.</w:t>
            </w:r>
          </w:p>
        </w:tc>
      </w:tr>
      <w:tr w:rsidR="00D32F77" w:rsidRPr="00AC2257" w:rsidTr="00AC2257">
        <w:tc>
          <w:tcPr>
            <w:tcW w:w="1176" w:type="dxa"/>
          </w:tcPr>
          <w:p w:rsidR="00D32F77" w:rsidRPr="00AC2257" w:rsidRDefault="00D32F77" w:rsidP="00AC2257">
            <w:pPr>
              <w:pStyle w:val="a7"/>
            </w:pPr>
          </w:p>
        </w:tc>
        <w:tc>
          <w:tcPr>
            <w:tcW w:w="8395" w:type="dxa"/>
          </w:tcPr>
          <w:p w:rsidR="00D32F77" w:rsidRPr="00AC2257" w:rsidRDefault="00D32F77" w:rsidP="00AC2257">
            <w:pPr>
              <w:rPr>
                <w:b/>
              </w:rPr>
            </w:pPr>
            <w:r w:rsidRPr="00AC2257">
              <w:rPr>
                <w:b/>
                <w:lang w:val="en-US"/>
              </w:rPr>
              <w:t>II</w:t>
            </w:r>
            <w:r w:rsidRPr="00AC2257">
              <w:rPr>
                <w:b/>
              </w:rPr>
              <w:t xml:space="preserve"> семестр</w:t>
            </w:r>
          </w:p>
        </w:tc>
      </w:tr>
      <w:tr w:rsidR="00D32F77" w:rsidRPr="00AC2257" w:rsidTr="00AC2257">
        <w:tc>
          <w:tcPr>
            <w:tcW w:w="1176" w:type="dxa"/>
          </w:tcPr>
          <w:p w:rsidR="00D32F77" w:rsidRPr="00AC2257" w:rsidRDefault="00D32F77" w:rsidP="00AC2257">
            <w:pPr>
              <w:ind w:left="360"/>
            </w:pPr>
            <w:r w:rsidRPr="00AC2257">
              <w:t>10.</w:t>
            </w:r>
          </w:p>
        </w:tc>
        <w:tc>
          <w:tcPr>
            <w:tcW w:w="8395" w:type="dxa"/>
          </w:tcPr>
          <w:p w:rsidR="00D32F77" w:rsidRPr="00AC2257" w:rsidRDefault="00D32F77" w:rsidP="00AC2257">
            <w:r w:rsidRPr="00AC2257">
              <w:t>Физкультура и спорт, здоровый образ жизни.</w:t>
            </w:r>
          </w:p>
        </w:tc>
      </w:tr>
      <w:tr w:rsidR="00D32F77" w:rsidRPr="00AC2257" w:rsidTr="00AC2257">
        <w:tc>
          <w:tcPr>
            <w:tcW w:w="1176" w:type="dxa"/>
          </w:tcPr>
          <w:p w:rsidR="00D32F77" w:rsidRPr="00AC2257" w:rsidRDefault="00D32F77" w:rsidP="00AC2257">
            <w:pPr>
              <w:ind w:left="360"/>
            </w:pPr>
            <w:r w:rsidRPr="00AC2257">
              <w:t>11.</w:t>
            </w:r>
          </w:p>
        </w:tc>
        <w:tc>
          <w:tcPr>
            <w:tcW w:w="8395" w:type="dxa"/>
          </w:tcPr>
          <w:p w:rsidR="00D32F77" w:rsidRPr="00AC2257" w:rsidRDefault="00D32F77" w:rsidP="00AC2257">
            <w:r w:rsidRPr="00AC2257">
              <w:t>Экскурсии и путешествия.</w:t>
            </w:r>
          </w:p>
        </w:tc>
      </w:tr>
      <w:tr w:rsidR="00D32F77" w:rsidRPr="00AC2257" w:rsidTr="00AC2257">
        <w:tc>
          <w:tcPr>
            <w:tcW w:w="1176" w:type="dxa"/>
          </w:tcPr>
          <w:p w:rsidR="00D32F77" w:rsidRPr="00AC2257" w:rsidRDefault="00D32F77" w:rsidP="00AC2257">
            <w:pPr>
              <w:ind w:left="360"/>
            </w:pPr>
            <w:r w:rsidRPr="00AC2257">
              <w:t>12</w:t>
            </w:r>
          </w:p>
        </w:tc>
        <w:tc>
          <w:tcPr>
            <w:tcW w:w="8395" w:type="dxa"/>
          </w:tcPr>
          <w:p w:rsidR="00D32F77" w:rsidRPr="00AC2257" w:rsidRDefault="00D32F77" w:rsidP="00AC2257">
            <w:r w:rsidRPr="00AC2257">
              <w:t>Россия, ее национальные символы, государственное и политическое устройство</w:t>
            </w:r>
          </w:p>
        </w:tc>
      </w:tr>
      <w:tr w:rsidR="00D32F77" w:rsidRPr="00AC2257" w:rsidTr="00AC2257">
        <w:tc>
          <w:tcPr>
            <w:tcW w:w="1176" w:type="dxa"/>
          </w:tcPr>
          <w:p w:rsidR="00D32F77" w:rsidRPr="00AC2257" w:rsidRDefault="00D32F77" w:rsidP="00AC2257">
            <w:pPr>
              <w:ind w:left="360"/>
            </w:pPr>
            <w:r w:rsidRPr="00AC2257">
              <w:t>13</w:t>
            </w:r>
          </w:p>
        </w:tc>
        <w:tc>
          <w:tcPr>
            <w:tcW w:w="8395" w:type="dxa"/>
          </w:tcPr>
          <w:p w:rsidR="00D32F77" w:rsidRPr="00AC2257" w:rsidRDefault="00D32F77" w:rsidP="00AC2257">
            <w:r w:rsidRPr="00AC2257">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r>
      <w:tr w:rsidR="00D32F77" w:rsidRPr="00AC2257" w:rsidTr="00AC2257">
        <w:tc>
          <w:tcPr>
            <w:tcW w:w="1176" w:type="dxa"/>
          </w:tcPr>
          <w:p w:rsidR="00D32F77" w:rsidRPr="00AC2257" w:rsidRDefault="00D32F77" w:rsidP="00AC2257">
            <w:pPr>
              <w:ind w:left="360"/>
            </w:pPr>
            <w:r w:rsidRPr="00AC2257">
              <w:t>14</w:t>
            </w:r>
          </w:p>
        </w:tc>
        <w:tc>
          <w:tcPr>
            <w:tcW w:w="8395" w:type="dxa"/>
          </w:tcPr>
          <w:p w:rsidR="00D32F77" w:rsidRPr="00AC2257" w:rsidRDefault="00D32F77" w:rsidP="00AC2257">
            <w:r w:rsidRPr="00AC2257">
              <w:t>Обычаи, традиции, поверья народов России и англоговорящих стран.</w:t>
            </w:r>
          </w:p>
        </w:tc>
      </w:tr>
      <w:tr w:rsidR="00D32F77" w:rsidRPr="00AC2257" w:rsidTr="00AC2257">
        <w:tc>
          <w:tcPr>
            <w:tcW w:w="1176" w:type="dxa"/>
          </w:tcPr>
          <w:p w:rsidR="00D32F77" w:rsidRPr="00AC2257" w:rsidRDefault="00D32F77" w:rsidP="00AC2257">
            <w:pPr>
              <w:pStyle w:val="a7"/>
            </w:pPr>
            <w:r w:rsidRPr="00AC2257">
              <w:t>15</w:t>
            </w:r>
          </w:p>
        </w:tc>
        <w:tc>
          <w:tcPr>
            <w:tcW w:w="8395" w:type="dxa"/>
          </w:tcPr>
          <w:p w:rsidR="00D32F77" w:rsidRPr="00AC2257" w:rsidRDefault="00D32F77" w:rsidP="00AC2257">
            <w:pPr>
              <w:rPr>
                <w:b/>
              </w:rPr>
            </w:pPr>
            <w:r w:rsidRPr="00AC2257">
              <w:t>Жизнь в городе и деревне</w:t>
            </w:r>
          </w:p>
        </w:tc>
      </w:tr>
      <w:tr w:rsidR="00D32F77" w:rsidRPr="00AC2257" w:rsidTr="00AC2257">
        <w:tc>
          <w:tcPr>
            <w:tcW w:w="1176" w:type="dxa"/>
          </w:tcPr>
          <w:p w:rsidR="00D32F77" w:rsidRPr="00AC2257" w:rsidRDefault="00D32F77" w:rsidP="00AC2257">
            <w:pPr>
              <w:ind w:left="360"/>
            </w:pPr>
          </w:p>
        </w:tc>
        <w:tc>
          <w:tcPr>
            <w:tcW w:w="8395" w:type="dxa"/>
          </w:tcPr>
          <w:p w:rsidR="00D32F77" w:rsidRPr="00AC2257" w:rsidRDefault="00D32F77" w:rsidP="00AC2257">
            <w:r w:rsidRPr="00AC2257">
              <w:rPr>
                <w:b/>
              </w:rPr>
              <w:t>Профессионально ориентированное содержание</w:t>
            </w:r>
          </w:p>
        </w:tc>
      </w:tr>
      <w:tr w:rsidR="00D32F77" w:rsidRPr="00AC2257" w:rsidTr="00AC2257">
        <w:tc>
          <w:tcPr>
            <w:tcW w:w="1176" w:type="dxa"/>
          </w:tcPr>
          <w:p w:rsidR="00D32F77" w:rsidRPr="00AC2257" w:rsidRDefault="00D32F77" w:rsidP="00AC2257">
            <w:pPr>
              <w:ind w:left="360"/>
            </w:pPr>
            <w:r w:rsidRPr="00AC2257">
              <w:t>1</w:t>
            </w:r>
          </w:p>
        </w:tc>
        <w:tc>
          <w:tcPr>
            <w:tcW w:w="8395" w:type="dxa"/>
          </w:tcPr>
          <w:p w:rsidR="00D32F77" w:rsidRPr="00AC2257" w:rsidRDefault="00D32F77" w:rsidP="00AC2257">
            <w:r w:rsidRPr="00AC2257">
              <w:t>Переговоры, разрешение конфликтных ситуаций. Рабочие совещания. Отношения внутри коллектива.</w:t>
            </w:r>
          </w:p>
        </w:tc>
      </w:tr>
      <w:tr w:rsidR="00D32F77" w:rsidRPr="00AC2257" w:rsidTr="00AC2257">
        <w:tc>
          <w:tcPr>
            <w:tcW w:w="1176" w:type="dxa"/>
          </w:tcPr>
          <w:p w:rsidR="00D32F77" w:rsidRPr="00AC2257" w:rsidRDefault="00D32F77" w:rsidP="00AC2257">
            <w:pPr>
              <w:ind w:left="360"/>
            </w:pPr>
            <w:r w:rsidRPr="00AC2257">
              <w:t>2</w:t>
            </w:r>
          </w:p>
        </w:tc>
        <w:tc>
          <w:tcPr>
            <w:tcW w:w="8395" w:type="dxa"/>
          </w:tcPr>
          <w:p w:rsidR="00D32F77" w:rsidRPr="00AC2257" w:rsidRDefault="00D32F77" w:rsidP="00AC2257">
            <w:r w:rsidRPr="00AC2257">
              <w:t>Этикет делового и неофициального общения. Дресс-код. Телефонные переговоры. Правила поведения в ресторане, кафе, во время делового обеда.</w:t>
            </w:r>
          </w:p>
        </w:tc>
      </w:tr>
      <w:tr w:rsidR="00D32F77" w:rsidRPr="00AC2257" w:rsidTr="00AC2257">
        <w:tc>
          <w:tcPr>
            <w:tcW w:w="1176" w:type="dxa"/>
          </w:tcPr>
          <w:p w:rsidR="00D32F77" w:rsidRPr="00AC2257" w:rsidRDefault="00D32F77" w:rsidP="00AC2257">
            <w:pPr>
              <w:ind w:left="360"/>
            </w:pPr>
            <w:r w:rsidRPr="00AC2257">
              <w:t>3</w:t>
            </w:r>
          </w:p>
        </w:tc>
        <w:tc>
          <w:tcPr>
            <w:tcW w:w="8395" w:type="dxa"/>
          </w:tcPr>
          <w:p w:rsidR="00D32F77" w:rsidRPr="00AC2257" w:rsidRDefault="00D32F77" w:rsidP="00AC2257">
            <w:r w:rsidRPr="00AC2257">
              <w:t>Выдающиеся исторические события и личности. Исторические памятники.</w:t>
            </w:r>
          </w:p>
        </w:tc>
      </w:tr>
      <w:tr w:rsidR="00D32F77" w:rsidRPr="00AC2257" w:rsidTr="00AC2257">
        <w:tc>
          <w:tcPr>
            <w:tcW w:w="1176" w:type="dxa"/>
          </w:tcPr>
          <w:p w:rsidR="00D32F77" w:rsidRPr="00AC2257" w:rsidRDefault="00D32F77" w:rsidP="00AC2257">
            <w:pPr>
              <w:ind w:left="360"/>
            </w:pPr>
            <w:r w:rsidRPr="00AC2257">
              <w:t>4</w:t>
            </w:r>
          </w:p>
        </w:tc>
        <w:tc>
          <w:tcPr>
            <w:tcW w:w="8395" w:type="dxa"/>
          </w:tcPr>
          <w:p w:rsidR="00D32F77" w:rsidRPr="00AC2257" w:rsidRDefault="00D32F77" w:rsidP="00AC2257">
            <w:r w:rsidRPr="00AC2257">
              <w:t>Финансовые учреждения и услуги.</w:t>
            </w:r>
          </w:p>
        </w:tc>
      </w:tr>
    </w:tbl>
    <w:p w:rsidR="00D32F77" w:rsidRPr="00AC2257" w:rsidRDefault="00D32F77" w:rsidP="00D32F77"/>
    <w:p w:rsidR="00443969" w:rsidRPr="00AC2257" w:rsidRDefault="00443969" w:rsidP="00443969">
      <w:pPr>
        <w:jc w:val="center"/>
      </w:pPr>
      <w:r w:rsidRPr="00AC2257">
        <w:rPr>
          <w:b/>
        </w:rPr>
        <w:t>ОУ</w:t>
      </w:r>
      <w:r w:rsidR="00AC2257" w:rsidRPr="00AC2257">
        <w:rPr>
          <w:b/>
        </w:rPr>
        <w:t>П</w:t>
      </w:r>
      <w:r w:rsidRPr="00AC2257">
        <w:rPr>
          <w:b/>
        </w:rPr>
        <w:t>.04. Математика</w:t>
      </w:r>
    </w:p>
    <w:p w:rsidR="00443969" w:rsidRPr="00AC2257" w:rsidRDefault="00443969" w:rsidP="00443969">
      <w:pPr>
        <w:ind w:firstLine="567"/>
        <w:jc w:val="both"/>
      </w:pPr>
    </w:p>
    <w:p w:rsidR="00443969" w:rsidRPr="00AC2257" w:rsidRDefault="00443969" w:rsidP="00443969">
      <w:pPr>
        <w:ind w:firstLine="567"/>
        <w:jc w:val="both"/>
      </w:pPr>
      <w:r w:rsidRPr="00AC2257">
        <w:lastRenderedPageBreak/>
        <w:t xml:space="preserve">Освоение содержания </w:t>
      </w:r>
      <w:r w:rsidR="00AC2257" w:rsidRPr="00AC2257">
        <w:rPr>
          <w:bCs/>
        </w:rPr>
        <w:t>общеобразовательного учебного предмета</w:t>
      </w:r>
      <w:r w:rsidR="00AC2257" w:rsidRPr="00AC2257">
        <w:t xml:space="preserve"> </w:t>
      </w:r>
      <w:r w:rsidRPr="00AC2257">
        <w:t>«Математика» обеспечивает достижение студентами следующих результатов:</w:t>
      </w:r>
    </w:p>
    <w:p w:rsidR="00443969" w:rsidRPr="00AC2257" w:rsidRDefault="00443969" w:rsidP="00443969">
      <w:pPr>
        <w:jc w:val="both"/>
      </w:pPr>
      <w:r w:rsidRPr="00AC2257">
        <w:tab/>
        <w:t>личностных:</w:t>
      </w:r>
    </w:p>
    <w:p w:rsidR="00443969" w:rsidRPr="00AC2257" w:rsidRDefault="00443969" w:rsidP="00443969">
      <w:pPr>
        <w:jc w:val="both"/>
      </w:pPr>
      <w:r w:rsidRPr="00AC2257">
        <w:tab/>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443969" w:rsidRPr="00AC2257" w:rsidRDefault="00443969" w:rsidP="00443969">
      <w:pPr>
        <w:jc w:val="both"/>
      </w:pPr>
      <w:r w:rsidRPr="00AC2257">
        <w:tab/>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43969" w:rsidRPr="00AC2257" w:rsidRDefault="00443969" w:rsidP="00443969">
      <w:pPr>
        <w:jc w:val="both"/>
      </w:pPr>
      <w:r w:rsidRPr="00AC2257">
        <w:tab/>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443969" w:rsidRPr="00AC2257" w:rsidRDefault="00443969" w:rsidP="00443969">
      <w:pPr>
        <w:jc w:val="both"/>
      </w:pPr>
      <w:r w:rsidRPr="00AC2257">
        <w:tab/>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443969" w:rsidRPr="00AC2257" w:rsidRDefault="00443969" w:rsidP="00443969">
      <w:pPr>
        <w:jc w:val="both"/>
      </w:pPr>
      <w:r w:rsidRPr="00AC2257">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43969" w:rsidRPr="00AC2257" w:rsidRDefault="00443969" w:rsidP="00443969">
      <w:pPr>
        <w:jc w:val="both"/>
      </w:pPr>
      <w:r w:rsidRPr="00AC2257">
        <w:tab/>
        <w:t>готовность и способность к самостоятельной творческой и ответственной</w:t>
      </w:r>
    </w:p>
    <w:p w:rsidR="00443969" w:rsidRPr="00AC2257" w:rsidRDefault="00443969" w:rsidP="00443969">
      <w:pPr>
        <w:jc w:val="both"/>
      </w:pPr>
      <w:r w:rsidRPr="00AC2257">
        <w:t>деятельности;</w:t>
      </w:r>
    </w:p>
    <w:p w:rsidR="00443969" w:rsidRPr="00AC2257" w:rsidRDefault="00443969" w:rsidP="00443969">
      <w:pPr>
        <w:jc w:val="both"/>
      </w:pPr>
      <w:r w:rsidRPr="00AC2257">
        <w:tab/>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443969" w:rsidRPr="00AC2257" w:rsidRDefault="00443969" w:rsidP="00443969">
      <w:pPr>
        <w:jc w:val="both"/>
      </w:pPr>
      <w:r w:rsidRPr="00AC2257">
        <w:tab/>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43969" w:rsidRPr="00AC2257" w:rsidRDefault="00443969" w:rsidP="00443969">
      <w:pPr>
        <w:jc w:val="both"/>
        <w:rPr>
          <w:b/>
        </w:rPr>
      </w:pPr>
      <w:r w:rsidRPr="00AC2257">
        <w:rPr>
          <w:b/>
        </w:rPr>
        <w:t>метапредметных:</w:t>
      </w:r>
    </w:p>
    <w:p w:rsidR="00443969" w:rsidRPr="00AC2257" w:rsidRDefault="00443969" w:rsidP="00443969">
      <w:pPr>
        <w:jc w:val="both"/>
      </w:pPr>
      <w:r w:rsidRPr="00AC2257">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43969" w:rsidRPr="00AC2257" w:rsidRDefault="00443969" w:rsidP="00443969">
      <w:pPr>
        <w:jc w:val="both"/>
      </w:pPr>
      <w:r w:rsidRPr="00AC2257">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43969" w:rsidRPr="00AC2257" w:rsidRDefault="00443969" w:rsidP="00443969">
      <w:pPr>
        <w:jc w:val="both"/>
      </w:pPr>
      <w:r w:rsidRPr="00AC2257">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43969" w:rsidRPr="00AC2257" w:rsidRDefault="00443969" w:rsidP="00443969">
      <w:pPr>
        <w:jc w:val="both"/>
      </w:pPr>
      <w:r w:rsidRPr="00AC2257">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43969" w:rsidRPr="00AC2257" w:rsidRDefault="00443969" w:rsidP="00443969">
      <w:pPr>
        <w:ind w:firstLine="708"/>
        <w:jc w:val="both"/>
      </w:pPr>
      <w:r w:rsidRPr="00AC2257">
        <w:t>владение языковыми средствами: умение ясно, логично и точно излагать свою точку зрения, использовать адекватные языковые средства;</w:t>
      </w:r>
    </w:p>
    <w:p w:rsidR="00443969" w:rsidRPr="00AC2257" w:rsidRDefault="00443969" w:rsidP="00443969">
      <w:pPr>
        <w:jc w:val="both"/>
      </w:pPr>
      <w:r w:rsidRPr="00AC2257">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443969" w:rsidRPr="00AC2257" w:rsidRDefault="00443969" w:rsidP="00443969">
      <w:pPr>
        <w:pStyle w:val="a7"/>
        <w:ind w:left="360"/>
        <w:jc w:val="both"/>
      </w:pPr>
      <w:r w:rsidRPr="00AC2257">
        <w:tab/>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443969" w:rsidRPr="00AC2257" w:rsidRDefault="00443969" w:rsidP="00443969">
      <w:pPr>
        <w:ind w:firstLine="708"/>
        <w:jc w:val="both"/>
        <w:rPr>
          <w:b/>
        </w:rPr>
      </w:pPr>
      <w:r w:rsidRPr="00AC2257">
        <w:rPr>
          <w:b/>
        </w:rPr>
        <w:t>предметных:</w:t>
      </w:r>
    </w:p>
    <w:p w:rsidR="00443969" w:rsidRPr="00AC2257" w:rsidRDefault="00443969" w:rsidP="00443969">
      <w:pPr>
        <w:jc w:val="both"/>
      </w:pPr>
      <w:r w:rsidRPr="00AC2257">
        <w:lastRenderedPageBreak/>
        <w:tab/>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443969" w:rsidRPr="00AC2257" w:rsidRDefault="00443969" w:rsidP="00443969">
      <w:pPr>
        <w:jc w:val="both"/>
      </w:pPr>
      <w:r w:rsidRPr="00AC2257">
        <w:tab/>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43969" w:rsidRPr="00AC2257" w:rsidRDefault="00443969" w:rsidP="00443969">
      <w:pPr>
        <w:jc w:val="both"/>
      </w:pPr>
      <w:r w:rsidRPr="00AC2257">
        <w:tab/>
        <w:t>владение методами доказательств и алгоритмов решения, умение их применять, проводить доказательные рассуждения в ходе решения задач;</w:t>
      </w:r>
    </w:p>
    <w:p w:rsidR="00443969" w:rsidRPr="00AC2257" w:rsidRDefault="00443969" w:rsidP="00443969">
      <w:pPr>
        <w:jc w:val="both"/>
      </w:pPr>
      <w:r w:rsidRPr="00AC2257">
        <w:tab/>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43969" w:rsidRPr="00AC2257" w:rsidRDefault="00443969" w:rsidP="00443969">
      <w:pPr>
        <w:jc w:val="both"/>
      </w:pPr>
      <w:r w:rsidRPr="00AC2257">
        <w:tab/>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43969" w:rsidRPr="00AC2257" w:rsidRDefault="00443969" w:rsidP="00443969">
      <w:pPr>
        <w:jc w:val="both"/>
      </w:pPr>
      <w:r w:rsidRPr="00AC2257">
        <w:tab/>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443969" w:rsidRPr="00AC2257" w:rsidRDefault="00443969" w:rsidP="00443969">
      <w:pPr>
        <w:jc w:val="both"/>
      </w:pPr>
      <w:r w:rsidRPr="00AC2257">
        <w:tab/>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43969" w:rsidRPr="00AC2257" w:rsidRDefault="00443969" w:rsidP="00443969">
      <w:pPr>
        <w:jc w:val="both"/>
        <w:rPr>
          <w:b/>
        </w:rPr>
      </w:pPr>
      <w:r w:rsidRPr="00AC2257">
        <w:tab/>
        <w:t>владение навыками использования готовых компьютерных программ при решении задач.</w:t>
      </w:r>
    </w:p>
    <w:p w:rsidR="00443969" w:rsidRPr="00AC2257" w:rsidRDefault="00443969" w:rsidP="00443969">
      <w:pPr>
        <w:widowControl w:val="0"/>
        <w:autoSpaceDE w:val="0"/>
        <w:autoSpaceDN w:val="0"/>
        <w:adjustRightInd w:val="0"/>
        <w:ind w:firstLine="567"/>
        <w:jc w:val="both"/>
      </w:pPr>
      <w:r w:rsidRPr="00AC2257">
        <w:tab/>
        <w:t>Для слепых и слабовидящих обучающихся:</w:t>
      </w:r>
    </w:p>
    <w:p w:rsidR="00443969" w:rsidRPr="00AC2257" w:rsidRDefault="00443969" w:rsidP="00443969">
      <w:pPr>
        <w:widowControl w:val="0"/>
        <w:autoSpaceDE w:val="0"/>
        <w:autoSpaceDN w:val="0"/>
        <w:adjustRightInd w:val="0"/>
        <w:ind w:firstLine="567"/>
        <w:jc w:val="both"/>
      </w:pPr>
      <w:r w:rsidRPr="00AC2257">
        <w:t>овладение правилами записи математических формул и специальных знаков рельефно-точечной системы обозначений Л. Брайля;</w:t>
      </w:r>
    </w:p>
    <w:p w:rsidR="00443969" w:rsidRPr="00AC2257" w:rsidRDefault="00443969" w:rsidP="00443969">
      <w:pPr>
        <w:widowControl w:val="0"/>
        <w:autoSpaceDE w:val="0"/>
        <w:autoSpaceDN w:val="0"/>
        <w:adjustRightInd w:val="0"/>
        <w:ind w:firstLine="567"/>
        <w:jc w:val="both"/>
      </w:pPr>
      <w:r w:rsidRPr="00AC2257">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443969" w:rsidRPr="00AC2257" w:rsidRDefault="00443969" w:rsidP="00443969">
      <w:pPr>
        <w:widowControl w:val="0"/>
        <w:autoSpaceDE w:val="0"/>
        <w:autoSpaceDN w:val="0"/>
        <w:adjustRightInd w:val="0"/>
        <w:ind w:firstLine="567"/>
        <w:jc w:val="both"/>
      </w:pPr>
      <w:r w:rsidRPr="00AC2257">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443969" w:rsidRPr="00AC2257" w:rsidRDefault="00443969" w:rsidP="00443969">
      <w:pPr>
        <w:widowControl w:val="0"/>
        <w:autoSpaceDE w:val="0"/>
        <w:autoSpaceDN w:val="0"/>
        <w:adjustRightInd w:val="0"/>
        <w:ind w:firstLine="567"/>
        <w:jc w:val="both"/>
      </w:pPr>
      <w:r w:rsidRPr="00AC2257">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443969" w:rsidRPr="00AC2257" w:rsidRDefault="00443969" w:rsidP="00443969">
      <w:pPr>
        <w:widowControl w:val="0"/>
        <w:autoSpaceDE w:val="0"/>
        <w:autoSpaceDN w:val="0"/>
        <w:adjustRightInd w:val="0"/>
        <w:ind w:firstLine="567"/>
        <w:jc w:val="both"/>
      </w:pPr>
      <w:r w:rsidRPr="00AC2257">
        <w:t>Для обучающихся с нарушениями опорно-двигательного аппарата:</w:t>
      </w:r>
    </w:p>
    <w:p w:rsidR="00443969" w:rsidRPr="00AC2257" w:rsidRDefault="00443969" w:rsidP="00443969">
      <w:pPr>
        <w:widowControl w:val="0"/>
        <w:autoSpaceDE w:val="0"/>
        <w:autoSpaceDN w:val="0"/>
        <w:adjustRightInd w:val="0"/>
        <w:ind w:firstLine="567"/>
        <w:jc w:val="both"/>
      </w:pPr>
      <w:r w:rsidRPr="00AC2257">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443969" w:rsidRPr="00AC2257" w:rsidRDefault="00443969" w:rsidP="00443969">
      <w:pPr>
        <w:widowControl w:val="0"/>
        <w:autoSpaceDE w:val="0"/>
        <w:autoSpaceDN w:val="0"/>
        <w:adjustRightInd w:val="0"/>
        <w:ind w:firstLine="567"/>
        <w:jc w:val="both"/>
      </w:pPr>
      <w:r w:rsidRPr="00AC2257">
        <w:t>наличие умения использовать персональные средства доступа.</w:t>
      </w:r>
    </w:p>
    <w:p w:rsidR="00443969" w:rsidRPr="00AC2257" w:rsidRDefault="00443969" w:rsidP="00443969">
      <w:pPr>
        <w:ind w:left="60"/>
        <w:jc w:val="both"/>
      </w:pPr>
      <w:r w:rsidRPr="00AC2257">
        <w:tab/>
        <w:t>Для обучающихся с расстройствами аутистического спектра:</w:t>
      </w:r>
    </w:p>
    <w:p w:rsidR="00443969" w:rsidRPr="00AC2257" w:rsidRDefault="00443969" w:rsidP="00443969">
      <w:pPr>
        <w:widowControl w:val="0"/>
        <w:autoSpaceDE w:val="0"/>
        <w:autoSpaceDN w:val="0"/>
        <w:adjustRightInd w:val="0"/>
        <w:ind w:firstLine="709"/>
        <w:jc w:val="both"/>
      </w:pPr>
      <w:r w:rsidRPr="00AC2257">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43969" w:rsidRPr="00AC2257" w:rsidRDefault="00443969" w:rsidP="00443969">
      <w:pPr>
        <w:jc w:val="both"/>
      </w:pPr>
      <w:r w:rsidRPr="00AC2257">
        <w:t xml:space="preserve">            знание своих предпочтений (ограничений) в бытовой сфере и сфере интересов</w:t>
      </w:r>
    </w:p>
    <w:p w:rsidR="00443969" w:rsidRPr="00AC2257" w:rsidRDefault="00443969" w:rsidP="00443969">
      <w:pPr>
        <w:widowControl w:val="0"/>
        <w:autoSpaceDE w:val="0"/>
        <w:autoSpaceDN w:val="0"/>
        <w:adjustRightInd w:val="0"/>
        <w:ind w:firstLine="709"/>
        <w:jc w:val="both"/>
      </w:pPr>
    </w:p>
    <w:p w:rsidR="00443969" w:rsidRPr="00AC2257" w:rsidRDefault="00443969" w:rsidP="00443969">
      <w:pPr>
        <w:autoSpaceDE w:val="0"/>
        <w:autoSpaceDN w:val="0"/>
        <w:adjustRightInd w:val="0"/>
        <w:ind w:firstLine="567"/>
        <w:jc w:val="center"/>
        <w:rPr>
          <w:b/>
        </w:rPr>
      </w:pPr>
      <w:r w:rsidRPr="00AC2257">
        <w:rPr>
          <w:b/>
        </w:rPr>
        <w:t>Характеристика основных видов деятельности студентов</w:t>
      </w:r>
    </w:p>
    <w:p w:rsidR="00443969" w:rsidRPr="00AC2257" w:rsidRDefault="00443969" w:rsidP="00443969">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jc w:val="center"/>
              <w:rPr>
                <w:bCs/>
              </w:rPr>
            </w:pPr>
            <w:r w:rsidRPr="00AC2257">
              <w:rPr>
                <w:bCs/>
              </w:rPr>
              <w:t>Содержание обучения</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center"/>
              <w:rPr>
                <w:bCs/>
              </w:rPr>
            </w:pPr>
            <w:r w:rsidRPr="00AC2257">
              <w:rPr>
                <w:bCs/>
              </w:rPr>
              <w:t>Характеристика основных видов деятельности студентов</w:t>
            </w:r>
          </w:p>
          <w:p w:rsidR="00443969" w:rsidRPr="00AC2257" w:rsidRDefault="00443969" w:rsidP="00AC2257">
            <w:pPr>
              <w:autoSpaceDE w:val="0"/>
              <w:autoSpaceDN w:val="0"/>
              <w:adjustRightInd w:val="0"/>
              <w:jc w:val="center"/>
              <w:rPr>
                <w:bCs/>
              </w:rPr>
            </w:pPr>
            <w:r w:rsidRPr="00AC2257">
              <w:rPr>
                <w:bCs/>
              </w:rPr>
              <w:t>(на уровне учебных действий)</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Введение</w:t>
            </w: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w:t>
            </w:r>
          </w:p>
        </w:tc>
      </w:tr>
      <w:tr w:rsidR="00443969" w:rsidRPr="00AC2257" w:rsidTr="00AC2257">
        <w:tc>
          <w:tcPr>
            <w:tcW w:w="9571" w:type="dxa"/>
            <w:gridSpan w:val="2"/>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center"/>
              <w:rPr>
                <w:bCs/>
              </w:rPr>
            </w:pPr>
            <w:r w:rsidRPr="00AC2257">
              <w:rPr>
                <w:bCs/>
              </w:rPr>
              <w:t>АЛГЕБРА</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Развитие понятия о числе</w:t>
            </w: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Выполнение арифметических действий над числами, сочетая</w:t>
            </w:r>
          </w:p>
          <w:p w:rsidR="00443969" w:rsidRPr="00AC2257" w:rsidRDefault="00443969" w:rsidP="00AC2257">
            <w:pPr>
              <w:autoSpaceDE w:val="0"/>
              <w:autoSpaceDN w:val="0"/>
              <w:adjustRightInd w:val="0"/>
              <w:jc w:val="both"/>
              <w:rPr>
                <w:bCs/>
              </w:rPr>
            </w:pPr>
            <w:r w:rsidRPr="00AC2257">
              <w:rPr>
                <w:bCs/>
              </w:rPr>
              <w:t>устные и письменные приемы.</w:t>
            </w:r>
          </w:p>
          <w:p w:rsidR="00443969" w:rsidRPr="00AC2257" w:rsidRDefault="00443969" w:rsidP="00AC2257">
            <w:pPr>
              <w:autoSpaceDE w:val="0"/>
              <w:autoSpaceDN w:val="0"/>
              <w:adjustRightInd w:val="0"/>
              <w:jc w:val="both"/>
              <w:rPr>
                <w:bCs/>
              </w:rPr>
            </w:pPr>
            <w:r w:rsidRPr="00AC2257">
              <w:rPr>
                <w:bCs/>
              </w:rPr>
              <w:t>Нахождение приближенных значений величин и погрешностей вычислений (абсолютной и относительной); сравнение числовых выражений.</w:t>
            </w:r>
          </w:p>
          <w:p w:rsidR="00443969" w:rsidRPr="00AC2257" w:rsidRDefault="00443969" w:rsidP="00AC2257">
            <w:pPr>
              <w:autoSpaceDE w:val="0"/>
              <w:autoSpaceDN w:val="0"/>
              <w:adjustRightInd w:val="0"/>
              <w:jc w:val="both"/>
              <w:rPr>
                <w:bCs/>
              </w:rPr>
            </w:pPr>
            <w:r w:rsidRPr="00AC2257">
              <w:rPr>
                <w:bCs/>
              </w:rPr>
              <w:t>Нахождение ошибок в преобразованиях и вычислениях (относится ко всем пунктам программы)</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rPr>
                <w:bCs/>
              </w:rPr>
            </w:pPr>
            <w:r w:rsidRPr="00AC2257">
              <w:rPr>
                <w:bCs/>
              </w:rPr>
              <w:t>Корни, степени, логарифмы</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 xml:space="preserve">Ознакомление с понятием корня </w:t>
            </w:r>
            <w:r w:rsidRPr="00AC2257">
              <w:rPr>
                <w:bCs/>
                <w:i/>
                <w:iCs/>
              </w:rPr>
              <w:t>n-</w:t>
            </w:r>
            <w:r w:rsidRPr="00AC2257">
              <w:rPr>
                <w:bCs/>
              </w:rPr>
              <w:t>й степени, свойствами радикалов и правилами сравнения корней.</w:t>
            </w:r>
          </w:p>
          <w:p w:rsidR="00443969" w:rsidRPr="00AC2257" w:rsidRDefault="00443969" w:rsidP="00AC2257">
            <w:pPr>
              <w:autoSpaceDE w:val="0"/>
              <w:autoSpaceDN w:val="0"/>
              <w:adjustRightInd w:val="0"/>
              <w:jc w:val="both"/>
              <w:rPr>
                <w:bCs/>
              </w:rPr>
            </w:pPr>
            <w:r w:rsidRPr="00AC2257">
              <w:rPr>
                <w:bCs/>
              </w:rPr>
              <w:t>Формулирование определения корня и свойств корней. Вычисление и сравнение корней, выполнение прикидки значения корня.</w:t>
            </w:r>
          </w:p>
          <w:p w:rsidR="00443969" w:rsidRPr="00AC2257" w:rsidRDefault="00443969" w:rsidP="00AC2257">
            <w:pPr>
              <w:autoSpaceDE w:val="0"/>
              <w:autoSpaceDN w:val="0"/>
              <w:adjustRightInd w:val="0"/>
              <w:jc w:val="both"/>
              <w:rPr>
                <w:bCs/>
              </w:rPr>
            </w:pPr>
            <w:r w:rsidRPr="00AC2257">
              <w:rPr>
                <w:bCs/>
              </w:rPr>
              <w:t>Преобразование числовых и буквенных выражений, содержащих радикалы.</w:t>
            </w:r>
          </w:p>
          <w:p w:rsidR="00443969" w:rsidRPr="00AC2257" w:rsidRDefault="00443969" w:rsidP="00AC2257">
            <w:pPr>
              <w:autoSpaceDE w:val="0"/>
              <w:autoSpaceDN w:val="0"/>
              <w:adjustRightInd w:val="0"/>
              <w:jc w:val="both"/>
              <w:rPr>
                <w:bCs/>
              </w:rPr>
            </w:pPr>
            <w:r w:rsidRPr="00AC2257">
              <w:rPr>
                <w:bCs/>
              </w:rPr>
              <w:t>Выполнение расчетов по формулам, содержащим радикалы, осуществляя необходимые подстановки и преобразования.</w:t>
            </w:r>
          </w:p>
          <w:p w:rsidR="00443969" w:rsidRPr="00AC2257" w:rsidRDefault="00443969" w:rsidP="00AC2257">
            <w:pPr>
              <w:autoSpaceDE w:val="0"/>
              <w:autoSpaceDN w:val="0"/>
              <w:adjustRightInd w:val="0"/>
              <w:jc w:val="both"/>
              <w:rPr>
                <w:bCs/>
              </w:rPr>
            </w:pPr>
            <w:r w:rsidRPr="00AC2257">
              <w:rPr>
                <w:bCs/>
              </w:rPr>
              <w:t>Определение равносильности выражений с радикалами. Решение иррациональных уравнений.</w:t>
            </w:r>
          </w:p>
          <w:p w:rsidR="00443969" w:rsidRPr="00AC2257" w:rsidRDefault="00443969" w:rsidP="00AC2257">
            <w:pPr>
              <w:autoSpaceDE w:val="0"/>
              <w:autoSpaceDN w:val="0"/>
              <w:adjustRightInd w:val="0"/>
              <w:jc w:val="both"/>
              <w:rPr>
                <w:bCs/>
              </w:rPr>
            </w:pPr>
            <w:r w:rsidRPr="00AC2257">
              <w:rPr>
                <w:bCs/>
              </w:rPr>
              <w:t>Ознакомление с понятием степени с действительным показателем.</w:t>
            </w:r>
          </w:p>
          <w:p w:rsidR="00443969" w:rsidRPr="00AC2257" w:rsidRDefault="00443969" w:rsidP="00AC2257">
            <w:pPr>
              <w:autoSpaceDE w:val="0"/>
              <w:autoSpaceDN w:val="0"/>
              <w:adjustRightInd w:val="0"/>
              <w:jc w:val="both"/>
              <w:rPr>
                <w:bCs/>
              </w:rPr>
            </w:pPr>
            <w:r w:rsidRPr="00AC2257">
              <w:rPr>
                <w:bCs/>
              </w:rPr>
              <w:t>Нахождение значений степени, используя при необходимости</w:t>
            </w:r>
          </w:p>
          <w:p w:rsidR="00443969" w:rsidRPr="00AC2257" w:rsidRDefault="00443969" w:rsidP="00AC2257">
            <w:pPr>
              <w:autoSpaceDE w:val="0"/>
              <w:autoSpaceDN w:val="0"/>
              <w:adjustRightInd w:val="0"/>
              <w:jc w:val="both"/>
              <w:rPr>
                <w:bCs/>
              </w:rPr>
            </w:pPr>
            <w:r w:rsidRPr="00AC2257">
              <w:rPr>
                <w:bCs/>
              </w:rPr>
              <w:t>инструментальные средства.</w:t>
            </w:r>
          </w:p>
          <w:p w:rsidR="00443969" w:rsidRPr="00AC2257" w:rsidRDefault="00443969" w:rsidP="00AC2257">
            <w:pPr>
              <w:autoSpaceDE w:val="0"/>
              <w:autoSpaceDN w:val="0"/>
              <w:adjustRightInd w:val="0"/>
              <w:jc w:val="both"/>
              <w:rPr>
                <w:bCs/>
              </w:rPr>
            </w:pPr>
            <w:r w:rsidRPr="00AC2257">
              <w:rPr>
                <w:bCs/>
              </w:rPr>
              <w:t xml:space="preserve">Записывание корня </w:t>
            </w:r>
            <w:r w:rsidRPr="00AC2257">
              <w:rPr>
                <w:bCs/>
                <w:i/>
                <w:iCs/>
              </w:rPr>
              <w:t>n</w:t>
            </w:r>
            <w:r w:rsidRPr="00AC2257">
              <w:rPr>
                <w:bCs/>
              </w:rPr>
              <w:t>-й степени в виде степени с дробным показателем и наоборот.</w:t>
            </w:r>
          </w:p>
          <w:p w:rsidR="00443969" w:rsidRPr="00AC2257" w:rsidRDefault="00443969" w:rsidP="00AC2257">
            <w:pPr>
              <w:autoSpaceDE w:val="0"/>
              <w:autoSpaceDN w:val="0"/>
              <w:adjustRightInd w:val="0"/>
              <w:jc w:val="both"/>
              <w:rPr>
                <w:bCs/>
              </w:rPr>
            </w:pPr>
            <w:r w:rsidRPr="00AC2257">
              <w:rPr>
                <w:bCs/>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443969" w:rsidRPr="00AC2257" w:rsidRDefault="00443969" w:rsidP="00AC2257">
            <w:pPr>
              <w:autoSpaceDE w:val="0"/>
              <w:autoSpaceDN w:val="0"/>
              <w:adjustRightInd w:val="0"/>
              <w:jc w:val="both"/>
              <w:rPr>
                <w:bCs/>
              </w:rPr>
            </w:pPr>
            <w:r w:rsidRPr="00AC2257">
              <w:rPr>
                <w:bCs/>
              </w:rPr>
              <w:t>Преобразование числовых и буквенных выражений, содержащих степени, применяя свойства. Решение показательных уравнений.</w:t>
            </w:r>
          </w:p>
          <w:p w:rsidR="00443969" w:rsidRPr="00AC2257" w:rsidRDefault="00443969" w:rsidP="00AC2257">
            <w:pPr>
              <w:autoSpaceDE w:val="0"/>
              <w:autoSpaceDN w:val="0"/>
              <w:adjustRightInd w:val="0"/>
              <w:jc w:val="both"/>
              <w:rPr>
                <w:bCs/>
              </w:rPr>
            </w:pPr>
            <w:r w:rsidRPr="00AC2257">
              <w:rPr>
                <w:bCs/>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Преобразование алгебраических выражений</w:t>
            </w: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Выполнение преобразований выражений, применение формул, связанных со свойствами степеней и логарифмов.</w:t>
            </w:r>
          </w:p>
          <w:p w:rsidR="00443969" w:rsidRPr="00AC2257" w:rsidRDefault="00443969" w:rsidP="00AC2257">
            <w:pPr>
              <w:autoSpaceDE w:val="0"/>
              <w:autoSpaceDN w:val="0"/>
              <w:adjustRightInd w:val="0"/>
              <w:jc w:val="both"/>
              <w:rPr>
                <w:bCs/>
              </w:rPr>
            </w:pPr>
            <w:r w:rsidRPr="00AC2257">
              <w:rPr>
                <w:bCs/>
              </w:rPr>
              <w:t>Определение области допустимых значений логарифмического выражения. Решение логарифмических уравнений</w:t>
            </w:r>
          </w:p>
        </w:tc>
      </w:tr>
      <w:tr w:rsidR="00443969" w:rsidRPr="00AC2257" w:rsidTr="00AC2257">
        <w:tc>
          <w:tcPr>
            <w:tcW w:w="9571" w:type="dxa"/>
            <w:gridSpan w:val="2"/>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center"/>
              <w:rPr>
                <w:bCs/>
              </w:rPr>
            </w:pPr>
            <w:r w:rsidRPr="00AC2257">
              <w:rPr>
                <w:bCs/>
              </w:rPr>
              <w:t>ОСНОВЫ ТРИГОНОМЕТРИИ</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Основные понятия</w:t>
            </w: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443969" w:rsidRPr="00AC2257" w:rsidRDefault="00443969" w:rsidP="00AC2257">
            <w:pPr>
              <w:autoSpaceDE w:val="0"/>
              <w:autoSpaceDN w:val="0"/>
              <w:adjustRightInd w:val="0"/>
              <w:jc w:val="both"/>
              <w:rPr>
                <w:bCs/>
              </w:rPr>
            </w:pPr>
            <w:r w:rsidRPr="00AC2257">
              <w:rPr>
                <w:bCs/>
              </w:rPr>
              <w:t>Формулирование определений тригонометрических функций</w:t>
            </w:r>
          </w:p>
          <w:p w:rsidR="00443969" w:rsidRPr="00AC2257" w:rsidRDefault="00443969" w:rsidP="00AC2257">
            <w:pPr>
              <w:autoSpaceDE w:val="0"/>
              <w:autoSpaceDN w:val="0"/>
              <w:adjustRightInd w:val="0"/>
              <w:jc w:val="both"/>
              <w:rPr>
                <w:bCs/>
              </w:rPr>
            </w:pPr>
            <w:r w:rsidRPr="00AC2257">
              <w:rPr>
                <w:bCs/>
              </w:rPr>
              <w:t>для углов поворота и острых углов прямоугольного треугольника и объяснение их взаимосвязи</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lastRenderedPageBreak/>
              <w:t>Основные тригонометрические тождества</w:t>
            </w: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Применение основных тригонометрических тождеств для вычисления значений тригонометрических функций по одной из них</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jc w:val="both"/>
              <w:rPr>
                <w:bCs/>
              </w:rPr>
            </w:pPr>
            <w:r w:rsidRPr="00AC2257">
              <w:rPr>
                <w:bCs/>
              </w:rPr>
              <w:t>Преобразования простейших тригонометрических выражений</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w:t>
            </w:r>
          </w:p>
          <w:p w:rsidR="00443969" w:rsidRPr="00AC2257" w:rsidRDefault="00443969" w:rsidP="00AC2257">
            <w:pPr>
              <w:autoSpaceDE w:val="0"/>
              <w:autoSpaceDN w:val="0"/>
              <w:adjustRightInd w:val="0"/>
              <w:jc w:val="both"/>
              <w:rPr>
                <w:bCs/>
              </w:rPr>
            </w:pPr>
            <w:r w:rsidRPr="00AC2257">
              <w:rPr>
                <w:bCs/>
              </w:rPr>
              <w:t>Ознакомление со свойствами симметрии точек на единичной</w:t>
            </w:r>
          </w:p>
          <w:p w:rsidR="00443969" w:rsidRPr="00AC2257" w:rsidRDefault="00443969" w:rsidP="00AC2257">
            <w:pPr>
              <w:autoSpaceDE w:val="0"/>
              <w:autoSpaceDN w:val="0"/>
              <w:adjustRightInd w:val="0"/>
              <w:jc w:val="both"/>
              <w:rPr>
                <w:bCs/>
              </w:rPr>
            </w:pPr>
            <w:r w:rsidRPr="00AC2257">
              <w:rPr>
                <w:bCs/>
              </w:rPr>
              <w:t>окружности и применение их для вывода формул приведения</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jc w:val="both"/>
              <w:rPr>
                <w:bCs/>
                <w:i/>
                <w:iCs/>
              </w:rPr>
            </w:pPr>
            <w:r w:rsidRPr="00AC2257">
              <w:rPr>
                <w:bCs/>
              </w:rPr>
              <w:t xml:space="preserve">Простейшие тригонометрические уравнения и </w:t>
            </w:r>
            <w:r w:rsidRPr="00AC2257">
              <w:rPr>
                <w:bCs/>
                <w:i/>
                <w:iCs/>
              </w:rPr>
              <w:t>неравенства</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Решение по формулам и тригонометрическому кругу простейших тригонометрических уравнений.</w:t>
            </w:r>
          </w:p>
          <w:p w:rsidR="00443969" w:rsidRPr="00AC2257" w:rsidRDefault="00443969" w:rsidP="00AC2257">
            <w:pPr>
              <w:autoSpaceDE w:val="0"/>
              <w:autoSpaceDN w:val="0"/>
              <w:adjustRightInd w:val="0"/>
              <w:jc w:val="both"/>
              <w:rPr>
                <w:bCs/>
              </w:rPr>
            </w:pPr>
            <w:r w:rsidRPr="00AC2257">
              <w:rPr>
                <w:bCs/>
              </w:rPr>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443969" w:rsidRPr="00AC2257" w:rsidRDefault="00443969" w:rsidP="00AC2257">
            <w:pPr>
              <w:autoSpaceDE w:val="0"/>
              <w:autoSpaceDN w:val="0"/>
              <w:adjustRightInd w:val="0"/>
              <w:jc w:val="both"/>
              <w:rPr>
                <w:bCs/>
              </w:rPr>
            </w:pPr>
            <w:r w:rsidRPr="00AC2257">
              <w:rPr>
                <w:bCs/>
              </w:rPr>
              <w:t>Умение отмечать на круге решения простейших тригонометрических неравенств</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jc w:val="both"/>
              <w:rPr>
                <w:bCs/>
              </w:rPr>
            </w:pPr>
            <w:r w:rsidRPr="00AC2257">
              <w:rPr>
                <w:bCs/>
              </w:rPr>
              <w:t>Арксинус, арккосинус,</w:t>
            </w:r>
          </w:p>
          <w:p w:rsidR="00443969" w:rsidRPr="00AC2257" w:rsidRDefault="00443969" w:rsidP="00AC2257">
            <w:pPr>
              <w:autoSpaceDE w:val="0"/>
              <w:autoSpaceDN w:val="0"/>
              <w:adjustRightInd w:val="0"/>
              <w:jc w:val="both"/>
              <w:rPr>
                <w:bCs/>
              </w:rPr>
            </w:pPr>
            <w:r w:rsidRPr="00AC2257">
              <w:rPr>
                <w:bCs/>
              </w:rPr>
              <w:t>арктангенс числа</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Ознакомление с понятием обратных тригонометрических функций.</w:t>
            </w:r>
          </w:p>
          <w:p w:rsidR="00443969" w:rsidRPr="00AC2257" w:rsidRDefault="00443969" w:rsidP="00AC2257">
            <w:pPr>
              <w:autoSpaceDE w:val="0"/>
              <w:autoSpaceDN w:val="0"/>
              <w:adjustRightInd w:val="0"/>
              <w:jc w:val="both"/>
              <w:rPr>
                <w:bCs/>
              </w:rPr>
            </w:pPr>
            <w:r w:rsidRPr="00AC2257">
              <w:rPr>
                <w:bCs/>
              </w:rPr>
              <w:t>Изучение определений арксинуса, арккосинуса, арктангенса</w:t>
            </w:r>
          </w:p>
          <w:p w:rsidR="00443969" w:rsidRPr="00AC2257" w:rsidRDefault="00443969" w:rsidP="00AC2257">
            <w:pPr>
              <w:autoSpaceDE w:val="0"/>
              <w:autoSpaceDN w:val="0"/>
              <w:adjustRightInd w:val="0"/>
              <w:jc w:val="both"/>
              <w:rPr>
                <w:bCs/>
              </w:rPr>
            </w:pPr>
            <w:r w:rsidRPr="00AC2257">
              <w:rPr>
                <w:bCs/>
              </w:rPr>
              <w:t>числа, формулирование их, изображение на единичной окружности, применение при решении уравнений</w:t>
            </w:r>
          </w:p>
        </w:tc>
      </w:tr>
      <w:tr w:rsidR="00443969" w:rsidRPr="00AC2257" w:rsidTr="00AC2257">
        <w:tc>
          <w:tcPr>
            <w:tcW w:w="9571" w:type="dxa"/>
            <w:gridSpan w:val="2"/>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center"/>
              <w:rPr>
                <w:bCs/>
              </w:rPr>
            </w:pPr>
            <w:r w:rsidRPr="00AC2257">
              <w:rPr>
                <w:bCs/>
              </w:rPr>
              <w:t>ФУНКЦИИ, ИХ СВОЙСТВА И ГРАФИКИ</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jc w:val="both"/>
              <w:rPr>
                <w:bCs/>
              </w:rPr>
            </w:pPr>
            <w:r w:rsidRPr="00AC2257">
              <w:rPr>
                <w:bCs/>
              </w:rPr>
              <w:t>Функции.</w:t>
            </w:r>
          </w:p>
          <w:p w:rsidR="00443969" w:rsidRPr="00AC2257" w:rsidRDefault="00443969" w:rsidP="00AC2257">
            <w:pPr>
              <w:autoSpaceDE w:val="0"/>
              <w:autoSpaceDN w:val="0"/>
              <w:adjustRightInd w:val="0"/>
              <w:rPr>
                <w:bCs/>
              </w:rPr>
            </w:pPr>
            <w:r w:rsidRPr="00AC2257">
              <w:rPr>
                <w:bCs/>
              </w:rPr>
              <w:t>Понятие о непрерывности функции</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Ознакомление с понятием переменной, примерами зависимостей между переменными.</w:t>
            </w:r>
          </w:p>
          <w:p w:rsidR="00443969" w:rsidRPr="00AC2257" w:rsidRDefault="00443969" w:rsidP="00AC2257">
            <w:pPr>
              <w:autoSpaceDE w:val="0"/>
              <w:autoSpaceDN w:val="0"/>
              <w:adjustRightInd w:val="0"/>
              <w:jc w:val="both"/>
              <w:rPr>
                <w:bCs/>
              </w:rPr>
            </w:pPr>
            <w:r w:rsidRPr="00AC2257">
              <w:rPr>
                <w:bCs/>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443969" w:rsidRPr="00AC2257" w:rsidRDefault="00443969" w:rsidP="00AC2257">
            <w:pPr>
              <w:autoSpaceDE w:val="0"/>
              <w:autoSpaceDN w:val="0"/>
              <w:adjustRightInd w:val="0"/>
              <w:jc w:val="both"/>
              <w:rPr>
                <w:bCs/>
              </w:rPr>
            </w:pPr>
            <w:r w:rsidRPr="00AC2257">
              <w:rPr>
                <w:bCs/>
              </w:rPr>
              <w:t>Ознакомление с определением функции, формулирование его.</w:t>
            </w:r>
          </w:p>
          <w:p w:rsidR="00443969" w:rsidRPr="00AC2257" w:rsidRDefault="00443969" w:rsidP="00AC2257">
            <w:pPr>
              <w:autoSpaceDE w:val="0"/>
              <w:autoSpaceDN w:val="0"/>
              <w:adjustRightInd w:val="0"/>
              <w:jc w:val="both"/>
              <w:rPr>
                <w:bCs/>
              </w:rPr>
            </w:pPr>
            <w:r w:rsidRPr="00AC2257">
              <w:rPr>
                <w:bCs/>
              </w:rPr>
              <w:t>Нахождение области определения и области значений функции</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jc w:val="both"/>
              <w:rPr>
                <w:bCs/>
              </w:rPr>
            </w:pPr>
            <w:r w:rsidRPr="00AC2257">
              <w:rPr>
                <w:bCs/>
              </w:rPr>
              <w:t>Свойства функции.</w:t>
            </w:r>
          </w:p>
          <w:p w:rsidR="00443969" w:rsidRPr="00AC2257" w:rsidRDefault="00443969" w:rsidP="00AC2257">
            <w:pPr>
              <w:autoSpaceDE w:val="0"/>
              <w:autoSpaceDN w:val="0"/>
              <w:adjustRightInd w:val="0"/>
              <w:jc w:val="both"/>
              <w:rPr>
                <w:bCs/>
              </w:rPr>
            </w:pPr>
            <w:r w:rsidRPr="00AC2257">
              <w:rPr>
                <w:bCs/>
              </w:rPr>
              <w:t xml:space="preserve">Графическая интерпретация. </w:t>
            </w:r>
          </w:p>
          <w:p w:rsidR="00443969" w:rsidRPr="00AC2257" w:rsidRDefault="00443969" w:rsidP="00AC2257">
            <w:pPr>
              <w:autoSpaceDE w:val="0"/>
              <w:autoSpaceDN w:val="0"/>
              <w:adjustRightInd w:val="0"/>
              <w:jc w:val="both"/>
              <w:rPr>
                <w:bCs/>
              </w:rPr>
            </w:pPr>
            <w:r w:rsidRPr="00AC2257">
              <w:rPr>
                <w:bCs/>
              </w:rPr>
              <w:t>Примеры</w:t>
            </w:r>
          </w:p>
          <w:p w:rsidR="00443969" w:rsidRPr="00AC2257" w:rsidRDefault="00443969" w:rsidP="00AC2257">
            <w:pPr>
              <w:autoSpaceDE w:val="0"/>
              <w:autoSpaceDN w:val="0"/>
              <w:adjustRightInd w:val="0"/>
              <w:rPr>
                <w:bCs/>
              </w:rPr>
            </w:pPr>
            <w:r w:rsidRPr="00AC2257">
              <w:rPr>
                <w:bCs/>
              </w:rPr>
              <w:t>функциональных зависимостей в реальных</w:t>
            </w:r>
          </w:p>
          <w:p w:rsidR="00443969" w:rsidRPr="00AC2257" w:rsidRDefault="00443969" w:rsidP="00AC2257">
            <w:pPr>
              <w:autoSpaceDE w:val="0"/>
              <w:autoSpaceDN w:val="0"/>
              <w:adjustRightInd w:val="0"/>
              <w:jc w:val="both"/>
              <w:rPr>
                <w:bCs/>
              </w:rPr>
            </w:pPr>
            <w:r w:rsidRPr="00AC2257">
              <w:rPr>
                <w:bCs/>
              </w:rPr>
              <w:t>процессах и явлениях</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jc w:val="both"/>
              <w:rPr>
                <w:bCs/>
              </w:rPr>
            </w:pPr>
            <w:r w:rsidRPr="00AC2257">
              <w:rPr>
                <w:bCs/>
              </w:rPr>
              <w:t>Ознакомление с примерами функциональных зависимостей в реальных процессах из смежных дисциплин.</w:t>
            </w:r>
          </w:p>
          <w:p w:rsidR="00443969" w:rsidRPr="00AC2257" w:rsidRDefault="00443969" w:rsidP="00AC2257">
            <w:pPr>
              <w:autoSpaceDE w:val="0"/>
              <w:autoSpaceDN w:val="0"/>
              <w:adjustRightInd w:val="0"/>
              <w:jc w:val="both"/>
              <w:rPr>
                <w:bCs/>
              </w:rPr>
            </w:pPr>
            <w:r w:rsidRPr="00AC2257">
              <w:rPr>
                <w:bCs/>
              </w:rPr>
              <w:t>Ознакомление с доказательными рассуждениями некоторых</w:t>
            </w:r>
          </w:p>
          <w:p w:rsidR="00443969" w:rsidRPr="00AC2257" w:rsidRDefault="00443969" w:rsidP="00AC2257">
            <w:pPr>
              <w:autoSpaceDE w:val="0"/>
              <w:autoSpaceDN w:val="0"/>
              <w:adjustRightInd w:val="0"/>
              <w:jc w:val="both"/>
              <w:rPr>
                <w:bCs/>
              </w:rPr>
            </w:pPr>
            <w:r w:rsidRPr="00AC2257">
              <w:rPr>
                <w:bCs/>
              </w:rPr>
              <w:t>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w:t>
            </w:r>
          </w:p>
          <w:p w:rsidR="00443969" w:rsidRPr="00AC2257" w:rsidRDefault="00443969" w:rsidP="00AC2257">
            <w:pPr>
              <w:autoSpaceDE w:val="0"/>
              <w:autoSpaceDN w:val="0"/>
              <w:adjustRightInd w:val="0"/>
              <w:jc w:val="both"/>
              <w:rPr>
                <w:bCs/>
              </w:rPr>
            </w:pPr>
            <w:r w:rsidRPr="00AC2257">
              <w:rPr>
                <w:bCs/>
              </w:rPr>
              <w:t>графиков функций. Исследование функции.</w:t>
            </w:r>
          </w:p>
          <w:p w:rsidR="00443969" w:rsidRPr="00AC2257" w:rsidRDefault="00443969" w:rsidP="00AC2257">
            <w:pPr>
              <w:autoSpaceDE w:val="0"/>
              <w:autoSpaceDN w:val="0"/>
              <w:adjustRightInd w:val="0"/>
              <w:jc w:val="both"/>
              <w:rPr>
                <w:bCs/>
              </w:rPr>
            </w:pPr>
            <w:r w:rsidRPr="00AC2257">
              <w:rPr>
                <w:bCs/>
              </w:rPr>
              <w:t>Составление видов функций по данному условию, решение задач на экстремум.</w:t>
            </w:r>
          </w:p>
          <w:p w:rsidR="00443969" w:rsidRPr="00AC2257" w:rsidRDefault="00443969" w:rsidP="00AC2257">
            <w:pPr>
              <w:autoSpaceDE w:val="0"/>
              <w:autoSpaceDN w:val="0"/>
              <w:adjustRightInd w:val="0"/>
              <w:jc w:val="both"/>
              <w:rPr>
                <w:bCs/>
              </w:rPr>
            </w:pPr>
            <w:r w:rsidRPr="00AC2257">
              <w:rPr>
                <w:bCs/>
              </w:rPr>
              <w:t>Выполнение преобразований графика функции</w:t>
            </w:r>
          </w:p>
          <w:p w:rsidR="00443969" w:rsidRPr="00AC2257" w:rsidRDefault="00443969" w:rsidP="00AC2257">
            <w:pPr>
              <w:autoSpaceDE w:val="0"/>
              <w:autoSpaceDN w:val="0"/>
              <w:adjustRightInd w:val="0"/>
              <w:jc w:val="both"/>
              <w:rPr>
                <w:bCs/>
              </w:rPr>
            </w:pP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Обратные функции</w:t>
            </w: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 xml:space="preserve">Изучение </w:t>
            </w:r>
            <w:r w:rsidRPr="00AC2257">
              <w:rPr>
                <w:bCs/>
                <w:i/>
                <w:iCs/>
              </w:rPr>
              <w:t>понятия обратной функции</w:t>
            </w:r>
            <w:r w:rsidRPr="00AC2257">
              <w:rPr>
                <w:bCs/>
              </w:rPr>
              <w:t xml:space="preserve">, определение вида и </w:t>
            </w:r>
            <w:r w:rsidRPr="00AC2257">
              <w:rPr>
                <w:bCs/>
                <w:i/>
                <w:iCs/>
              </w:rPr>
              <w:t>построение графика обратной функции</w:t>
            </w:r>
            <w:r w:rsidRPr="00AC2257">
              <w:rPr>
                <w:bCs/>
              </w:rPr>
              <w:t xml:space="preserve">, </w:t>
            </w:r>
            <w:r w:rsidRPr="00AC2257">
              <w:rPr>
                <w:bCs/>
                <w:i/>
                <w:iCs/>
              </w:rPr>
              <w:t>нахождение ее области определения и области значений</w:t>
            </w:r>
            <w:r w:rsidRPr="00AC2257">
              <w:rPr>
                <w:bCs/>
              </w:rPr>
              <w:t>. Применение свойств функций при исследовании уравнений и решении задач на экстремум.</w:t>
            </w:r>
          </w:p>
          <w:p w:rsidR="00443969" w:rsidRPr="00AC2257" w:rsidRDefault="00443969" w:rsidP="00AC2257">
            <w:pPr>
              <w:autoSpaceDE w:val="0"/>
              <w:autoSpaceDN w:val="0"/>
              <w:adjustRightInd w:val="0"/>
              <w:jc w:val="both"/>
              <w:rPr>
                <w:bCs/>
              </w:rPr>
            </w:pPr>
            <w:r w:rsidRPr="00AC2257">
              <w:rPr>
                <w:bCs/>
              </w:rPr>
              <w:t>Ознакомление с понятием сложной функции</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rPr>
                <w:bCs/>
              </w:rPr>
            </w:pPr>
            <w:r w:rsidRPr="00AC2257">
              <w:rPr>
                <w:bCs/>
              </w:rPr>
              <w:t xml:space="preserve">Степенные, </w:t>
            </w:r>
            <w:r w:rsidRPr="00AC2257">
              <w:rPr>
                <w:bCs/>
              </w:rPr>
              <w:lastRenderedPageBreak/>
              <w:t>показательные, логарифмические и тригонометрические функции.</w:t>
            </w:r>
          </w:p>
          <w:p w:rsidR="00443969" w:rsidRPr="00AC2257" w:rsidRDefault="00443969" w:rsidP="00AC2257">
            <w:pPr>
              <w:autoSpaceDE w:val="0"/>
              <w:autoSpaceDN w:val="0"/>
              <w:adjustRightInd w:val="0"/>
              <w:jc w:val="both"/>
              <w:rPr>
                <w:bCs/>
              </w:rPr>
            </w:pPr>
            <w:r w:rsidRPr="00AC2257">
              <w:rPr>
                <w:bCs/>
              </w:rPr>
              <w:t>Обратные тригонометрические функции</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lastRenderedPageBreak/>
              <w:t>Вычисление значений функций по значению аргумента.</w:t>
            </w:r>
          </w:p>
          <w:p w:rsidR="00443969" w:rsidRPr="00AC2257" w:rsidRDefault="00443969" w:rsidP="00AC2257">
            <w:pPr>
              <w:autoSpaceDE w:val="0"/>
              <w:autoSpaceDN w:val="0"/>
              <w:adjustRightInd w:val="0"/>
              <w:jc w:val="both"/>
              <w:rPr>
                <w:bCs/>
              </w:rPr>
            </w:pPr>
            <w:r w:rsidRPr="00AC2257">
              <w:rPr>
                <w:bCs/>
              </w:rPr>
              <w:lastRenderedPageBreak/>
              <w:t>Определение положения точки на графике по ее координатам и наоборот.</w:t>
            </w:r>
          </w:p>
          <w:p w:rsidR="00443969" w:rsidRPr="00AC2257" w:rsidRDefault="00443969" w:rsidP="00AC2257">
            <w:pPr>
              <w:autoSpaceDE w:val="0"/>
              <w:autoSpaceDN w:val="0"/>
              <w:adjustRightInd w:val="0"/>
              <w:jc w:val="both"/>
              <w:rPr>
                <w:bCs/>
              </w:rPr>
            </w:pPr>
            <w:r w:rsidRPr="00AC2257">
              <w:rPr>
                <w:bCs/>
              </w:rPr>
              <w:t>Использование свойств функций для сравнения значений степеней и логарифмов.</w:t>
            </w:r>
          </w:p>
          <w:p w:rsidR="00443969" w:rsidRPr="00AC2257" w:rsidRDefault="00443969" w:rsidP="00AC2257">
            <w:pPr>
              <w:autoSpaceDE w:val="0"/>
              <w:autoSpaceDN w:val="0"/>
              <w:adjustRightInd w:val="0"/>
              <w:jc w:val="both"/>
              <w:rPr>
                <w:bCs/>
              </w:rPr>
            </w:pPr>
            <w:r w:rsidRPr="00AC2257">
              <w:rPr>
                <w:bCs/>
              </w:rPr>
              <w:t>Построение графиков степенных и логарифмических функций.</w:t>
            </w:r>
          </w:p>
          <w:p w:rsidR="00443969" w:rsidRPr="00AC2257" w:rsidRDefault="00443969" w:rsidP="00AC2257">
            <w:pPr>
              <w:autoSpaceDE w:val="0"/>
              <w:autoSpaceDN w:val="0"/>
              <w:adjustRightInd w:val="0"/>
              <w:jc w:val="both"/>
              <w:rPr>
                <w:bCs/>
              </w:rPr>
            </w:pPr>
            <w:r w:rsidRPr="00AC2257">
              <w:rPr>
                <w:bCs/>
              </w:rPr>
              <w:t>Решение показательных и логарифмических уравнений и неравенств по известным алгоритмам.</w:t>
            </w:r>
          </w:p>
          <w:p w:rsidR="00443969" w:rsidRPr="00AC2257" w:rsidRDefault="00443969" w:rsidP="00AC2257">
            <w:pPr>
              <w:autoSpaceDE w:val="0"/>
              <w:autoSpaceDN w:val="0"/>
              <w:adjustRightInd w:val="0"/>
              <w:jc w:val="both"/>
              <w:rPr>
                <w:bCs/>
              </w:rPr>
            </w:pPr>
            <w:r w:rsidRPr="00AC2257">
              <w:rPr>
                <w:bCs/>
              </w:rPr>
              <w:t>Ознакомление с понятием непрерывной периодической функции, формулирование свойств синуса и косинуса, построение их графиков.</w:t>
            </w:r>
          </w:p>
          <w:p w:rsidR="00443969" w:rsidRPr="00AC2257" w:rsidRDefault="00443969" w:rsidP="00AC2257">
            <w:pPr>
              <w:autoSpaceDE w:val="0"/>
              <w:autoSpaceDN w:val="0"/>
              <w:adjustRightInd w:val="0"/>
              <w:jc w:val="both"/>
              <w:rPr>
                <w:bCs/>
              </w:rPr>
            </w:pPr>
            <w:r w:rsidRPr="00AC2257">
              <w:rPr>
                <w:bCs/>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443969" w:rsidRPr="00AC2257" w:rsidRDefault="00443969" w:rsidP="00AC2257">
            <w:pPr>
              <w:autoSpaceDE w:val="0"/>
              <w:autoSpaceDN w:val="0"/>
              <w:adjustRightInd w:val="0"/>
              <w:jc w:val="both"/>
              <w:rPr>
                <w:bCs/>
              </w:rPr>
            </w:pPr>
            <w:r w:rsidRPr="00AC2257">
              <w:rPr>
                <w:bCs/>
              </w:rPr>
              <w:t>Ознакомление с понятием разрывной периодической функции, формулирование свойств тангенса и котангенса, построение их графиков.</w:t>
            </w:r>
          </w:p>
          <w:p w:rsidR="00443969" w:rsidRPr="00AC2257" w:rsidRDefault="00443969" w:rsidP="00AC2257">
            <w:pPr>
              <w:autoSpaceDE w:val="0"/>
              <w:autoSpaceDN w:val="0"/>
              <w:adjustRightInd w:val="0"/>
              <w:jc w:val="both"/>
              <w:rPr>
                <w:bCs/>
              </w:rPr>
            </w:pPr>
            <w:r w:rsidRPr="00AC2257">
              <w:rPr>
                <w:bCs/>
              </w:rPr>
              <w:t>Применение свойств функций для сравнения значений тригонометрических функций, решения тригонометрических уравнений.</w:t>
            </w:r>
          </w:p>
          <w:p w:rsidR="00443969" w:rsidRPr="00AC2257" w:rsidRDefault="00443969" w:rsidP="00AC2257">
            <w:pPr>
              <w:autoSpaceDE w:val="0"/>
              <w:autoSpaceDN w:val="0"/>
              <w:adjustRightInd w:val="0"/>
              <w:jc w:val="both"/>
              <w:rPr>
                <w:bCs/>
              </w:rPr>
            </w:pPr>
            <w:r w:rsidRPr="00AC2257">
              <w:rPr>
                <w:bCs/>
                <w:i/>
                <w:iCs/>
              </w:rPr>
              <w:t>Построение графиков обратных тригонометрических функций и определение по графикам их свойств</w:t>
            </w:r>
            <w:r w:rsidRPr="00AC2257">
              <w:rPr>
                <w:bCs/>
              </w:rPr>
              <w:t>.</w:t>
            </w:r>
          </w:p>
          <w:p w:rsidR="00443969" w:rsidRPr="00AC2257" w:rsidRDefault="00443969" w:rsidP="00AC2257">
            <w:pPr>
              <w:autoSpaceDE w:val="0"/>
              <w:autoSpaceDN w:val="0"/>
              <w:adjustRightInd w:val="0"/>
              <w:jc w:val="both"/>
              <w:rPr>
                <w:bCs/>
              </w:rPr>
            </w:pPr>
            <w:r w:rsidRPr="00AC2257">
              <w:rPr>
                <w:bCs/>
              </w:rPr>
              <w:t>Выполнение преобразования графиков</w:t>
            </w:r>
          </w:p>
        </w:tc>
      </w:tr>
      <w:tr w:rsidR="00443969" w:rsidRPr="00AC2257" w:rsidTr="00AC2257">
        <w:tc>
          <w:tcPr>
            <w:tcW w:w="9571" w:type="dxa"/>
            <w:gridSpan w:val="2"/>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center"/>
              <w:rPr>
                <w:bCs/>
              </w:rPr>
            </w:pPr>
            <w:r w:rsidRPr="00AC2257">
              <w:rPr>
                <w:bCs/>
              </w:rPr>
              <w:lastRenderedPageBreak/>
              <w:t>НАЧАЛА МАТЕМАТИЧЕСКОГО АНАЛИЗА</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Последовательности</w:t>
            </w: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Ознакомление с понятием числовой последовательности, способами ее задания, вычислениями ее членов.</w:t>
            </w:r>
          </w:p>
          <w:p w:rsidR="00443969" w:rsidRPr="00AC2257" w:rsidRDefault="00443969" w:rsidP="00AC2257">
            <w:pPr>
              <w:autoSpaceDE w:val="0"/>
              <w:autoSpaceDN w:val="0"/>
              <w:adjustRightInd w:val="0"/>
              <w:jc w:val="both"/>
              <w:rPr>
                <w:bCs/>
              </w:rPr>
            </w:pPr>
            <w:r w:rsidRPr="00AC2257">
              <w:rPr>
                <w:bCs/>
                <w:i/>
                <w:iCs/>
              </w:rPr>
              <w:t>Ознакомление с понятием предела последовательности</w:t>
            </w:r>
            <w:r w:rsidRPr="00AC2257">
              <w:rPr>
                <w:bCs/>
              </w:rPr>
              <w:t>.</w:t>
            </w:r>
          </w:p>
          <w:p w:rsidR="00443969" w:rsidRPr="00AC2257" w:rsidRDefault="00443969" w:rsidP="00AC2257">
            <w:pPr>
              <w:autoSpaceDE w:val="0"/>
              <w:autoSpaceDN w:val="0"/>
              <w:adjustRightInd w:val="0"/>
              <w:jc w:val="both"/>
              <w:rPr>
                <w:bCs/>
              </w:rPr>
            </w:pPr>
            <w:r w:rsidRPr="00AC2257">
              <w:rPr>
                <w:bCs/>
              </w:rPr>
              <w:t>Ознакомление с вычислением суммы бесконечного числового</w:t>
            </w:r>
          </w:p>
          <w:p w:rsidR="00443969" w:rsidRPr="00AC2257" w:rsidRDefault="00443969" w:rsidP="00AC2257">
            <w:pPr>
              <w:autoSpaceDE w:val="0"/>
              <w:autoSpaceDN w:val="0"/>
              <w:adjustRightInd w:val="0"/>
              <w:jc w:val="both"/>
              <w:rPr>
                <w:bCs/>
              </w:rPr>
            </w:pPr>
            <w:r w:rsidRPr="00AC2257">
              <w:rPr>
                <w:bCs/>
              </w:rPr>
              <w:t>ряда на примере вычисления суммы бесконечно убывающей геометрической прогрессии.</w:t>
            </w:r>
          </w:p>
          <w:p w:rsidR="00443969" w:rsidRPr="00AC2257" w:rsidRDefault="00443969" w:rsidP="00AC2257">
            <w:pPr>
              <w:autoSpaceDE w:val="0"/>
              <w:autoSpaceDN w:val="0"/>
              <w:adjustRightInd w:val="0"/>
              <w:jc w:val="both"/>
              <w:rPr>
                <w:bCs/>
              </w:rPr>
            </w:pPr>
            <w:r w:rsidRPr="00AC2257">
              <w:rPr>
                <w:bCs/>
              </w:rPr>
              <w:t>Решение задач на применение формулы суммы бесконечно убывающей геометрической прогрессии</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rPr>
                <w:bCs/>
              </w:rPr>
            </w:pPr>
            <w:r w:rsidRPr="00AC2257">
              <w:rPr>
                <w:bCs/>
              </w:rPr>
              <w:t>Производная и ее применение</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Ознакомление с понятием производной.</w:t>
            </w:r>
          </w:p>
          <w:p w:rsidR="00443969" w:rsidRPr="00AC2257" w:rsidRDefault="00443969" w:rsidP="00AC2257">
            <w:pPr>
              <w:autoSpaceDE w:val="0"/>
              <w:autoSpaceDN w:val="0"/>
              <w:adjustRightInd w:val="0"/>
              <w:jc w:val="both"/>
              <w:rPr>
                <w:bCs/>
              </w:rPr>
            </w:pPr>
            <w:r w:rsidRPr="00AC2257">
              <w:rPr>
                <w:bCs/>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443969" w:rsidRPr="00AC2257" w:rsidRDefault="00443969" w:rsidP="00AC2257">
            <w:pPr>
              <w:autoSpaceDE w:val="0"/>
              <w:autoSpaceDN w:val="0"/>
              <w:adjustRightInd w:val="0"/>
              <w:jc w:val="both"/>
              <w:rPr>
                <w:bCs/>
              </w:rPr>
            </w:pPr>
            <w:r w:rsidRPr="00AC2257">
              <w:rPr>
                <w:bCs/>
              </w:rPr>
              <w:t>Составление уравнения касательной в общем виде.</w:t>
            </w:r>
          </w:p>
          <w:p w:rsidR="00443969" w:rsidRPr="00AC2257" w:rsidRDefault="00443969" w:rsidP="00AC2257">
            <w:pPr>
              <w:autoSpaceDE w:val="0"/>
              <w:autoSpaceDN w:val="0"/>
              <w:adjustRightInd w:val="0"/>
              <w:jc w:val="both"/>
              <w:rPr>
                <w:bCs/>
              </w:rPr>
            </w:pPr>
            <w:r w:rsidRPr="00AC2257">
              <w:rPr>
                <w:bCs/>
              </w:rPr>
              <w:t>Усвоение правил дифференцирования, таблицы производных</w:t>
            </w:r>
          </w:p>
          <w:p w:rsidR="00443969" w:rsidRPr="00AC2257" w:rsidRDefault="00443969" w:rsidP="00AC2257">
            <w:pPr>
              <w:autoSpaceDE w:val="0"/>
              <w:autoSpaceDN w:val="0"/>
              <w:adjustRightInd w:val="0"/>
              <w:jc w:val="both"/>
              <w:rPr>
                <w:bCs/>
              </w:rPr>
            </w:pPr>
            <w:r w:rsidRPr="00AC2257">
              <w:rPr>
                <w:bCs/>
              </w:rPr>
              <w:t>элементарных функций, применение для дифференцирования</w:t>
            </w:r>
          </w:p>
          <w:p w:rsidR="00443969" w:rsidRPr="00AC2257" w:rsidRDefault="00443969" w:rsidP="00AC2257">
            <w:pPr>
              <w:autoSpaceDE w:val="0"/>
              <w:autoSpaceDN w:val="0"/>
              <w:adjustRightInd w:val="0"/>
              <w:jc w:val="both"/>
              <w:rPr>
                <w:bCs/>
              </w:rPr>
            </w:pPr>
            <w:r w:rsidRPr="00AC2257">
              <w:rPr>
                <w:bCs/>
              </w:rPr>
              <w:t>функций, составления уравнения касательной.</w:t>
            </w:r>
          </w:p>
          <w:p w:rsidR="00443969" w:rsidRPr="00AC2257" w:rsidRDefault="00443969" w:rsidP="00AC2257">
            <w:pPr>
              <w:autoSpaceDE w:val="0"/>
              <w:autoSpaceDN w:val="0"/>
              <w:adjustRightInd w:val="0"/>
              <w:jc w:val="both"/>
              <w:rPr>
                <w:bCs/>
              </w:rPr>
            </w:pPr>
            <w:r w:rsidRPr="00AC2257">
              <w:rPr>
                <w:bCs/>
              </w:rPr>
              <w:t>Изучение теорем о связи свойств функции и производной, формулировка их.</w:t>
            </w:r>
          </w:p>
          <w:p w:rsidR="00443969" w:rsidRPr="00AC2257" w:rsidRDefault="00443969" w:rsidP="00AC2257">
            <w:pPr>
              <w:autoSpaceDE w:val="0"/>
              <w:autoSpaceDN w:val="0"/>
              <w:adjustRightInd w:val="0"/>
              <w:jc w:val="both"/>
              <w:rPr>
                <w:bCs/>
              </w:rPr>
            </w:pPr>
            <w:r w:rsidRPr="00AC2257">
              <w:rPr>
                <w:bCs/>
              </w:rPr>
              <w:t>Проведение с помощью производной исследования функции, заданной формулой.</w:t>
            </w:r>
          </w:p>
          <w:p w:rsidR="00443969" w:rsidRPr="00AC2257" w:rsidRDefault="00443969" w:rsidP="00AC2257">
            <w:pPr>
              <w:autoSpaceDE w:val="0"/>
              <w:autoSpaceDN w:val="0"/>
              <w:adjustRightInd w:val="0"/>
              <w:jc w:val="both"/>
              <w:rPr>
                <w:bCs/>
              </w:rPr>
            </w:pPr>
            <w:r w:rsidRPr="00AC2257">
              <w:rPr>
                <w:bCs/>
              </w:rPr>
              <w:t>Установление связи свойств функции и производной по их графикам.</w:t>
            </w:r>
          </w:p>
          <w:p w:rsidR="00443969" w:rsidRPr="00AC2257" w:rsidRDefault="00443969" w:rsidP="00AC2257">
            <w:pPr>
              <w:autoSpaceDE w:val="0"/>
              <w:autoSpaceDN w:val="0"/>
              <w:adjustRightInd w:val="0"/>
              <w:jc w:val="both"/>
              <w:rPr>
                <w:bCs/>
              </w:rPr>
            </w:pPr>
            <w:r w:rsidRPr="00AC2257">
              <w:rPr>
                <w:bCs/>
              </w:rPr>
              <w:t>Применение производной для решения задач на нахождение</w:t>
            </w:r>
          </w:p>
          <w:p w:rsidR="00443969" w:rsidRPr="00AC2257" w:rsidRDefault="00443969" w:rsidP="00AC2257">
            <w:pPr>
              <w:autoSpaceDE w:val="0"/>
              <w:autoSpaceDN w:val="0"/>
              <w:adjustRightInd w:val="0"/>
              <w:jc w:val="both"/>
              <w:rPr>
                <w:bCs/>
              </w:rPr>
            </w:pPr>
            <w:r w:rsidRPr="00AC2257">
              <w:rPr>
                <w:bCs/>
              </w:rPr>
              <w:t>наибольшего, наименьшего значения и на нахождение экстремума</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jc w:val="both"/>
              <w:rPr>
                <w:bCs/>
              </w:rPr>
            </w:pPr>
            <w:r w:rsidRPr="00AC2257">
              <w:rPr>
                <w:bCs/>
              </w:rPr>
              <w:t>Первообразная</w:t>
            </w:r>
          </w:p>
          <w:p w:rsidR="00443969" w:rsidRPr="00AC2257" w:rsidRDefault="00443969" w:rsidP="00AC2257">
            <w:pPr>
              <w:autoSpaceDE w:val="0"/>
              <w:autoSpaceDN w:val="0"/>
              <w:adjustRightInd w:val="0"/>
              <w:jc w:val="both"/>
              <w:rPr>
                <w:bCs/>
              </w:rPr>
            </w:pPr>
            <w:r w:rsidRPr="00AC2257">
              <w:rPr>
                <w:bCs/>
              </w:rPr>
              <w:t>и интеграл</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Ознакомление с понятием интеграла и первообразной.</w:t>
            </w:r>
          </w:p>
          <w:p w:rsidR="00443969" w:rsidRPr="00AC2257" w:rsidRDefault="00443969" w:rsidP="00AC2257">
            <w:pPr>
              <w:autoSpaceDE w:val="0"/>
              <w:autoSpaceDN w:val="0"/>
              <w:adjustRightInd w:val="0"/>
              <w:jc w:val="both"/>
              <w:rPr>
                <w:bCs/>
              </w:rPr>
            </w:pPr>
            <w:r w:rsidRPr="00AC2257">
              <w:rPr>
                <w:bCs/>
              </w:rPr>
              <w:t>Изучение правила вычисления первообразной и теоремы</w:t>
            </w:r>
          </w:p>
          <w:p w:rsidR="00443969" w:rsidRPr="00AC2257" w:rsidRDefault="00443969" w:rsidP="00AC2257">
            <w:pPr>
              <w:autoSpaceDE w:val="0"/>
              <w:autoSpaceDN w:val="0"/>
              <w:adjustRightInd w:val="0"/>
              <w:jc w:val="both"/>
              <w:rPr>
                <w:bCs/>
              </w:rPr>
            </w:pPr>
            <w:r w:rsidRPr="00AC2257">
              <w:rPr>
                <w:bCs/>
              </w:rPr>
              <w:t>Ньютона— Лейбница.</w:t>
            </w:r>
          </w:p>
          <w:p w:rsidR="00443969" w:rsidRPr="00AC2257" w:rsidRDefault="00443969" w:rsidP="00AC2257">
            <w:pPr>
              <w:autoSpaceDE w:val="0"/>
              <w:autoSpaceDN w:val="0"/>
              <w:adjustRightInd w:val="0"/>
              <w:jc w:val="both"/>
              <w:rPr>
                <w:bCs/>
              </w:rPr>
            </w:pPr>
            <w:r w:rsidRPr="00AC2257">
              <w:rPr>
                <w:bCs/>
              </w:rPr>
              <w:lastRenderedPageBreak/>
              <w:t>Решение задач на связь первообразной и ее производной, вычисление первообразной для данной функции.</w:t>
            </w:r>
          </w:p>
          <w:p w:rsidR="00443969" w:rsidRPr="00AC2257" w:rsidRDefault="00443969" w:rsidP="00AC2257">
            <w:pPr>
              <w:autoSpaceDE w:val="0"/>
              <w:autoSpaceDN w:val="0"/>
              <w:adjustRightInd w:val="0"/>
              <w:jc w:val="both"/>
              <w:rPr>
                <w:bCs/>
              </w:rPr>
            </w:pPr>
            <w:r w:rsidRPr="00AC2257">
              <w:rPr>
                <w:bCs/>
              </w:rPr>
              <w:t>Решение задач на применение интеграла для вычисления физических величин и площадей</w:t>
            </w:r>
          </w:p>
        </w:tc>
      </w:tr>
      <w:tr w:rsidR="00443969" w:rsidRPr="00AC2257" w:rsidTr="00AC2257">
        <w:tc>
          <w:tcPr>
            <w:tcW w:w="9571" w:type="dxa"/>
            <w:gridSpan w:val="2"/>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center"/>
              <w:rPr>
                <w:bCs/>
              </w:rPr>
            </w:pPr>
            <w:r w:rsidRPr="00AC2257">
              <w:rPr>
                <w:bCs/>
              </w:rPr>
              <w:lastRenderedPageBreak/>
              <w:t>УРАВНЕНИЯ И НЕРАВЕНСТВА</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jc w:val="both"/>
              <w:rPr>
                <w:bCs/>
              </w:rPr>
            </w:pPr>
            <w:r w:rsidRPr="00AC2257">
              <w:rPr>
                <w:bCs/>
              </w:rPr>
              <w:t>Уравнения и системы</w:t>
            </w:r>
          </w:p>
          <w:p w:rsidR="00443969" w:rsidRPr="00AC2257" w:rsidRDefault="00443969" w:rsidP="00AC2257">
            <w:pPr>
              <w:autoSpaceDE w:val="0"/>
              <w:autoSpaceDN w:val="0"/>
              <w:adjustRightInd w:val="0"/>
              <w:jc w:val="both"/>
              <w:rPr>
                <w:bCs/>
              </w:rPr>
            </w:pPr>
            <w:r w:rsidRPr="00AC2257">
              <w:rPr>
                <w:bCs/>
              </w:rPr>
              <w:t>уравнений</w:t>
            </w:r>
          </w:p>
          <w:p w:rsidR="00443969" w:rsidRPr="00AC2257" w:rsidRDefault="00443969" w:rsidP="00AC2257">
            <w:pPr>
              <w:autoSpaceDE w:val="0"/>
              <w:autoSpaceDN w:val="0"/>
              <w:adjustRightInd w:val="0"/>
              <w:jc w:val="both"/>
              <w:rPr>
                <w:bCs/>
              </w:rPr>
            </w:pPr>
            <w:r w:rsidRPr="00AC2257">
              <w:rPr>
                <w:bCs/>
              </w:rPr>
              <w:t>Неравенства и системы неравенств с двумя</w:t>
            </w:r>
          </w:p>
          <w:p w:rsidR="00443969" w:rsidRPr="00AC2257" w:rsidRDefault="00443969" w:rsidP="00AC2257">
            <w:pPr>
              <w:autoSpaceDE w:val="0"/>
              <w:autoSpaceDN w:val="0"/>
              <w:adjustRightInd w:val="0"/>
              <w:jc w:val="both"/>
              <w:rPr>
                <w:bCs/>
              </w:rPr>
            </w:pPr>
            <w:r w:rsidRPr="00AC2257">
              <w:rPr>
                <w:bCs/>
              </w:rPr>
              <w:t>переменными</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Ознакомление с простейшими сведениями о корнях алгебраических уравнений, понятиями исследования уравнений и систем уравнений.</w:t>
            </w:r>
          </w:p>
          <w:p w:rsidR="00443969" w:rsidRPr="00AC2257" w:rsidRDefault="00443969" w:rsidP="00AC2257">
            <w:pPr>
              <w:autoSpaceDE w:val="0"/>
              <w:autoSpaceDN w:val="0"/>
              <w:adjustRightInd w:val="0"/>
              <w:jc w:val="both"/>
              <w:rPr>
                <w:bCs/>
              </w:rPr>
            </w:pPr>
            <w:r w:rsidRPr="00AC2257">
              <w:rPr>
                <w:bCs/>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443969" w:rsidRPr="00AC2257" w:rsidRDefault="00443969" w:rsidP="00AC2257">
            <w:pPr>
              <w:autoSpaceDE w:val="0"/>
              <w:autoSpaceDN w:val="0"/>
              <w:adjustRightInd w:val="0"/>
              <w:jc w:val="both"/>
              <w:rPr>
                <w:bCs/>
              </w:rPr>
            </w:pPr>
            <w:r w:rsidRPr="00AC2257">
              <w:rPr>
                <w:bCs/>
              </w:rPr>
              <w:t>Решение рациональных, иррациональных, показательных</w:t>
            </w:r>
          </w:p>
          <w:p w:rsidR="00443969" w:rsidRPr="00AC2257" w:rsidRDefault="00443969" w:rsidP="00AC2257">
            <w:pPr>
              <w:autoSpaceDE w:val="0"/>
              <w:autoSpaceDN w:val="0"/>
              <w:adjustRightInd w:val="0"/>
              <w:jc w:val="both"/>
              <w:rPr>
                <w:bCs/>
              </w:rPr>
            </w:pPr>
            <w:r w:rsidRPr="00AC2257">
              <w:rPr>
                <w:bCs/>
              </w:rPr>
              <w:t>и тригонометрических уравнений и систем.</w:t>
            </w:r>
          </w:p>
          <w:p w:rsidR="00443969" w:rsidRPr="00AC2257" w:rsidRDefault="00443969" w:rsidP="00AC2257">
            <w:pPr>
              <w:autoSpaceDE w:val="0"/>
              <w:autoSpaceDN w:val="0"/>
              <w:adjustRightInd w:val="0"/>
              <w:jc w:val="both"/>
              <w:rPr>
                <w:bCs/>
              </w:rPr>
            </w:pPr>
            <w:r w:rsidRPr="00AC2257">
              <w:rPr>
                <w:bCs/>
              </w:rPr>
              <w:t>Использование свойств и графиков функций для решения уравнений. Повторение основных приемов решения систем.</w:t>
            </w:r>
          </w:p>
          <w:p w:rsidR="00443969" w:rsidRPr="00AC2257" w:rsidRDefault="00443969" w:rsidP="00AC2257">
            <w:pPr>
              <w:autoSpaceDE w:val="0"/>
              <w:autoSpaceDN w:val="0"/>
              <w:adjustRightInd w:val="0"/>
              <w:jc w:val="both"/>
              <w:rPr>
                <w:bCs/>
              </w:rPr>
            </w:pPr>
            <w:r w:rsidRPr="00AC2257">
              <w:rPr>
                <w:bCs/>
              </w:rPr>
              <w:t>Решение уравнений с применением всех приемов (разложения на множители, введения новых неизвестных, подстановки, графического метода).</w:t>
            </w:r>
          </w:p>
          <w:p w:rsidR="00443969" w:rsidRPr="00AC2257" w:rsidRDefault="00443969" w:rsidP="00AC2257">
            <w:pPr>
              <w:autoSpaceDE w:val="0"/>
              <w:autoSpaceDN w:val="0"/>
              <w:adjustRightInd w:val="0"/>
              <w:jc w:val="both"/>
              <w:rPr>
                <w:bCs/>
              </w:rPr>
            </w:pPr>
            <w:r w:rsidRPr="00AC2257">
              <w:rPr>
                <w:bCs/>
              </w:rPr>
              <w:t>Решение систем уравнений с применением различных способов.</w:t>
            </w:r>
          </w:p>
          <w:p w:rsidR="00443969" w:rsidRPr="00AC2257" w:rsidRDefault="00443969" w:rsidP="00AC2257">
            <w:pPr>
              <w:autoSpaceDE w:val="0"/>
              <w:autoSpaceDN w:val="0"/>
              <w:adjustRightInd w:val="0"/>
              <w:jc w:val="both"/>
              <w:rPr>
                <w:bCs/>
              </w:rPr>
            </w:pPr>
            <w:r w:rsidRPr="00AC2257">
              <w:rPr>
                <w:bCs/>
              </w:rPr>
              <w:t>Ознакомление с общими вопросами решения неравенств и использование свойств и графиков функций при решении неравенств.</w:t>
            </w:r>
          </w:p>
          <w:p w:rsidR="00443969" w:rsidRPr="00AC2257" w:rsidRDefault="00443969" w:rsidP="00AC2257">
            <w:pPr>
              <w:autoSpaceDE w:val="0"/>
              <w:autoSpaceDN w:val="0"/>
              <w:adjustRightInd w:val="0"/>
              <w:jc w:val="both"/>
              <w:rPr>
                <w:bCs/>
              </w:rPr>
            </w:pPr>
            <w:r w:rsidRPr="00AC2257">
              <w:rPr>
                <w:bCs/>
              </w:rPr>
              <w:t>Решение неравенств и систем неравенств с применением различных способов.</w:t>
            </w:r>
          </w:p>
          <w:p w:rsidR="00443969" w:rsidRPr="00AC2257" w:rsidRDefault="00443969" w:rsidP="00AC2257">
            <w:pPr>
              <w:autoSpaceDE w:val="0"/>
              <w:autoSpaceDN w:val="0"/>
              <w:adjustRightInd w:val="0"/>
              <w:jc w:val="both"/>
              <w:rPr>
                <w:bCs/>
              </w:rPr>
            </w:pPr>
            <w:r w:rsidRPr="00AC2257">
              <w:rPr>
                <w:bCs/>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443969" w:rsidRPr="00AC2257" w:rsidTr="00AC2257">
        <w:tc>
          <w:tcPr>
            <w:tcW w:w="9571" w:type="dxa"/>
            <w:gridSpan w:val="2"/>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center"/>
              <w:rPr>
                <w:bCs/>
              </w:rPr>
            </w:pPr>
            <w:r w:rsidRPr="00AC2257">
              <w:rPr>
                <w:bCs/>
              </w:rPr>
              <w:t>ЭЛЕМЕНТЫ КОМБИНАТОРИКИ, ТЕОРИИ ВЕРОЯТНОСТЕЙ И СТАТИСТИКИ</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jc w:val="both"/>
              <w:rPr>
                <w:bCs/>
              </w:rPr>
            </w:pPr>
            <w:r w:rsidRPr="00AC2257">
              <w:rPr>
                <w:bCs/>
              </w:rPr>
              <w:t>Основные понятия</w:t>
            </w:r>
          </w:p>
          <w:p w:rsidR="00443969" w:rsidRPr="00AC2257" w:rsidRDefault="00443969" w:rsidP="00AC2257">
            <w:pPr>
              <w:autoSpaceDE w:val="0"/>
              <w:autoSpaceDN w:val="0"/>
              <w:adjustRightInd w:val="0"/>
              <w:jc w:val="both"/>
              <w:rPr>
                <w:bCs/>
              </w:rPr>
            </w:pPr>
            <w:r w:rsidRPr="00AC2257">
              <w:rPr>
                <w:bCs/>
              </w:rPr>
              <w:t>комбинаторики</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Изучение правила комбинаторики и применение при решении</w:t>
            </w:r>
          </w:p>
          <w:p w:rsidR="00443969" w:rsidRPr="00AC2257" w:rsidRDefault="00443969" w:rsidP="00AC2257">
            <w:pPr>
              <w:autoSpaceDE w:val="0"/>
              <w:autoSpaceDN w:val="0"/>
              <w:adjustRightInd w:val="0"/>
              <w:jc w:val="both"/>
              <w:rPr>
                <w:bCs/>
              </w:rPr>
            </w:pPr>
            <w:r w:rsidRPr="00AC2257">
              <w:rPr>
                <w:bCs/>
              </w:rPr>
              <w:t>комбинаторных задач.</w:t>
            </w:r>
          </w:p>
          <w:p w:rsidR="00443969" w:rsidRPr="00AC2257" w:rsidRDefault="00443969" w:rsidP="00AC2257">
            <w:pPr>
              <w:autoSpaceDE w:val="0"/>
              <w:autoSpaceDN w:val="0"/>
              <w:adjustRightInd w:val="0"/>
              <w:jc w:val="both"/>
              <w:rPr>
                <w:bCs/>
              </w:rPr>
            </w:pPr>
            <w:r w:rsidRPr="00AC2257">
              <w:rPr>
                <w:bCs/>
              </w:rPr>
              <w:t>Решение комбинаторных задач методом перебора и по правилу умножения.</w:t>
            </w:r>
          </w:p>
          <w:p w:rsidR="00443969" w:rsidRPr="00AC2257" w:rsidRDefault="00443969" w:rsidP="00AC2257">
            <w:pPr>
              <w:autoSpaceDE w:val="0"/>
              <w:autoSpaceDN w:val="0"/>
              <w:adjustRightInd w:val="0"/>
              <w:jc w:val="both"/>
              <w:rPr>
                <w:bCs/>
              </w:rPr>
            </w:pPr>
            <w:r w:rsidRPr="00AC2257">
              <w:rPr>
                <w:bCs/>
              </w:rPr>
              <w:t>Ознакомление с понятиями комбинаторики: размещениями, сочетаниями, перестановками и формулами для их вычисления.</w:t>
            </w:r>
          </w:p>
          <w:p w:rsidR="00443969" w:rsidRPr="00AC2257" w:rsidRDefault="00443969" w:rsidP="00AC2257">
            <w:pPr>
              <w:autoSpaceDE w:val="0"/>
              <w:autoSpaceDN w:val="0"/>
              <w:adjustRightInd w:val="0"/>
              <w:jc w:val="both"/>
              <w:rPr>
                <w:bCs/>
              </w:rPr>
            </w:pPr>
            <w:r w:rsidRPr="00AC2257">
              <w:rPr>
                <w:bCs/>
              </w:rPr>
              <w:t>Объяснение и применение формул для вычисления размещений, перестановок и сочетаний при решении задач.</w:t>
            </w:r>
          </w:p>
          <w:p w:rsidR="00443969" w:rsidRPr="00AC2257" w:rsidRDefault="00443969" w:rsidP="00AC2257">
            <w:pPr>
              <w:autoSpaceDE w:val="0"/>
              <w:autoSpaceDN w:val="0"/>
              <w:adjustRightInd w:val="0"/>
              <w:jc w:val="both"/>
              <w:rPr>
                <w:bCs/>
              </w:rPr>
            </w:pPr>
            <w:r w:rsidRPr="00AC2257">
              <w:rPr>
                <w:bCs/>
              </w:rPr>
              <w:t>Ознакомление с биномом Ньютона и треугольником Паскаля.</w:t>
            </w:r>
          </w:p>
          <w:p w:rsidR="00443969" w:rsidRPr="00AC2257" w:rsidRDefault="00443969" w:rsidP="00AC2257">
            <w:pPr>
              <w:autoSpaceDE w:val="0"/>
              <w:autoSpaceDN w:val="0"/>
              <w:adjustRightInd w:val="0"/>
              <w:jc w:val="both"/>
              <w:rPr>
                <w:bCs/>
              </w:rPr>
            </w:pPr>
            <w:r w:rsidRPr="00AC2257">
              <w:rPr>
                <w:bCs/>
              </w:rPr>
              <w:t>Решение практических задач с использованием понятий и правил комбинаторики</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jc w:val="both"/>
              <w:rPr>
                <w:bCs/>
              </w:rPr>
            </w:pPr>
            <w:r w:rsidRPr="00AC2257">
              <w:rPr>
                <w:bCs/>
              </w:rPr>
              <w:t>Элементы теории</w:t>
            </w:r>
          </w:p>
          <w:p w:rsidR="00443969" w:rsidRPr="00AC2257" w:rsidRDefault="00443969" w:rsidP="00AC2257">
            <w:pPr>
              <w:autoSpaceDE w:val="0"/>
              <w:autoSpaceDN w:val="0"/>
              <w:adjustRightInd w:val="0"/>
              <w:jc w:val="both"/>
              <w:rPr>
                <w:bCs/>
              </w:rPr>
            </w:pPr>
            <w:r w:rsidRPr="00AC2257">
              <w:rPr>
                <w:bCs/>
              </w:rPr>
              <w:t>вероятностей</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Изучение классического определения вероятности, свойств вероятности, теоремы о сумме вероятностей.</w:t>
            </w:r>
          </w:p>
          <w:p w:rsidR="00443969" w:rsidRPr="00AC2257" w:rsidRDefault="00443969" w:rsidP="00AC2257">
            <w:pPr>
              <w:autoSpaceDE w:val="0"/>
              <w:autoSpaceDN w:val="0"/>
              <w:adjustRightInd w:val="0"/>
              <w:jc w:val="both"/>
              <w:rPr>
                <w:bCs/>
              </w:rPr>
            </w:pPr>
            <w:r w:rsidRPr="00AC2257">
              <w:rPr>
                <w:bCs/>
              </w:rPr>
              <w:t>Рассмотрение примеров вычисления вероятностей. Решение</w:t>
            </w:r>
          </w:p>
          <w:p w:rsidR="00443969" w:rsidRPr="00AC2257" w:rsidRDefault="00443969" w:rsidP="00AC2257">
            <w:pPr>
              <w:autoSpaceDE w:val="0"/>
              <w:autoSpaceDN w:val="0"/>
              <w:adjustRightInd w:val="0"/>
              <w:jc w:val="both"/>
              <w:rPr>
                <w:bCs/>
              </w:rPr>
            </w:pPr>
            <w:r w:rsidRPr="00AC2257">
              <w:rPr>
                <w:bCs/>
              </w:rPr>
              <w:t>задач на вычисление вероятностей событий</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rPr>
                <w:bCs/>
              </w:rPr>
            </w:pPr>
            <w:r w:rsidRPr="00AC2257">
              <w:rPr>
                <w:bCs/>
              </w:rPr>
              <w:t>Представление данных</w:t>
            </w:r>
          </w:p>
          <w:p w:rsidR="00443969" w:rsidRPr="00AC2257" w:rsidRDefault="00443969" w:rsidP="00AC2257">
            <w:pPr>
              <w:autoSpaceDE w:val="0"/>
              <w:autoSpaceDN w:val="0"/>
              <w:adjustRightInd w:val="0"/>
              <w:rPr>
                <w:bCs/>
              </w:rPr>
            </w:pPr>
            <w:r w:rsidRPr="00AC2257">
              <w:rPr>
                <w:bCs/>
              </w:rPr>
              <w:t>(таблицы, диаграммы,</w:t>
            </w:r>
          </w:p>
          <w:p w:rsidR="00443969" w:rsidRPr="00AC2257" w:rsidRDefault="00443969" w:rsidP="00AC2257">
            <w:pPr>
              <w:autoSpaceDE w:val="0"/>
              <w:autoSpaceDN w:val="0"/>
              <w:adjustRightInd w:val="0"/>
              <w:rPr>
                <w:bCs/>
              </w:rPr>
            </w:pPr>
            <w:r w:rsidRPr="00AC2257">
              <w:rPr>
                <w:bCs/>
              </w:rPr>
              <w:t>графики)</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Ознакомление с представлением числовых данных и их характеристиками.</w:t>
            </w:r>
          </w:p>
          <w:p w:rsidR="00443969" w:rsidRPr="00AC2257" w:rsidRDefault="00443969" w:rsidP="00AC2257">
            <w:pPr>
              <w:autoSpaceDE w:val="0"/>
              <w:autoSpaceDN w:val="0"/>
              <w:adjustRightInd w:val="0"/>
              <w:jc w:val="both"/>
              <w:rPr>
                <w:bCs/>
              </w:rPr>
            </w:pPr>
            <w:r w:rsidRPr="00AC2257">
              <w:rPr>
                <w:bCs/>
              </w:rPr>
              <w:t>Решение практических задач на обработку числовых данных,</w:t>
            </w:r>
          </w:p>
          <w:p w:rsidR="00443969" w:rsidRPr="00AC2257" w:rsidRDefault="00443969" w:rsidP="00AC2257">
            <w:pPr>
              <w:autoSpaceDE w:val="0"/>
              <w:autoSpaceDN w:val="0"/>
              <w:adjustRightInd w:val="0"/>
              <w:jc w:val="both"/>
              <w:rPr>
                <w:bCs/>
              </w:rPr>
            </w:pPr>
            <w:r w:rsidRPr="00AC2257">
              <w:rPr>
                <w:bCs/>
              </w:rPr>
              <w:t>вычисление их характеристик</w:t>
            </w:r>
          </w:p>
        </w:tc>
      </w:tr>
      <w:tr w:rsidR="00443969" w:rsidRPr="00AC2257" w:rsidTr="00AC2257">
        <w:tc>
          <w:tcPr>
            <w:tcW w:w="9571" w:type="dxa"/>
            <w:gridSpan w:val="2"/>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center"/>
              <w:rPr>
                <w:bCs/>
              </w:rPr>
            </w:pPr>
            <w:r w:rsidRPr="00AC2257">
              <w:rPr>
                <w:bCs/>
              </w:rPr>
              <w:t>ГЕОМЕТРИЯ</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jc w:val="both"/>
              <w:rPr>
                <w:bCs/>
              </w:rPr>
            </w:pPr>
            <w:r w:rsidRPr="00AC2257">
              <w:rPr>
                <w:bCs/>
              </w:rPr>
              <w:t>Прямые и плоскости</w:t>
            </w:r>
          </w:p>
          <w:p w:rsidR="00443969" w:rsidRPr="00AC2257" w:rsidRDefault="00443969" w:rsidP="00AC2257">
            <w:pPr>
              <w:autoSpaceDE w:val="0"/>
              <w:autoSpaceDN w:val="0"/>
              <w:adjustRightInd w:val="0"/>
              <w:jc w:val="both"/>
              <w:rPr>
                <w:bCs/>
              </w:rPr>
            </w:pPr>
            <w:r w:rsidRPr="00AC2257">
              <w:rPr>
                <w:bCs/>
              </w:rPr>
              <w:t>в пространстве</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lastRenderedPageBreak/>
              <w:t xml:space="preserve">Формулировка и приведение доказательств признаков взаимного расположения прямых и плоскостей. Распознавание на чертежах </w:t>
            </w:r>
            <w:r w:rsidRPr="00AC2257">
              <w:rPr>
                <w:bCs/>
              </w:rPr>
              <w:lastRenderedPageBreak/>
              <w:t>и моделях различных случаев взаимного расположения прямых и плоскостей, аргументирование своих суждений.</w:t>
            </w:r>
          </w:p>
          <w:p w:rsidR="00443969" w:rsidRPr="00AC2257" w:rsidRDefault="00443969" w:rsidP="00AC2257">
            <w:pPr>
              <w:autoSpaceDE w:val="0"/>
              <w:autoSpaceDN w:val="0"/>
              <w:adjustRightInd w:val="0"/>
              <w:jc w:val="both"/>
              <w:rPr>
                <w:bCs/>
              </w:rPr>
            </w:pPr>
            <w:r w:rsidRPr="00AC2257">
              <w:rPr>
                <w:bCs/>
              </w:rPr>
              <w:t>Формулирование определений, признаков и свойств параллельных и перпендикулярных плоскостей, двугранных и линейных углов.</w:t>
            </w:r>
          </w:p>
          <w:p w:rsidR="00443969" w:rsidRPr="00AC2257" w:rsidRDefault="00443969" w:rsidP="00AC2257">
            <w:pPr>
              <w:autoSpaceDE w:val="0"/>
              <w:autoSpaceDN w:val="0"/>
              <w:adjustRightInd w:val="0"/>
              <w:jc w:val="both"/>
              <w:rPr>
                <w:bCs/>
              </w:rPr>
            </w:pPr>
            <w:r w:rsidRPr="00AC2257">
              <w:rPr>
                <w:bCs/>
              </w:rPr>
              <w:t>Выполнение построения углов между прямыми, прямой и плоскостью, между плоскостями по описанию и распознавание их на моделях.</w:t>
            </w:r>
          </w:p>
          <w:p w:rsidR="00443969" w:rsidRPr="00AC2257" w:rsidRDefault="00443969" w:rsidP="00AC2257">
            <w:pPr>
              <w:autoSpaceDE w:val="0"/>
              <w:autoSpaceDN w:val="0"/>
              <w:adjustRightInd w:val="0"/>
              <w:jc w:val="both"/>
              <w:rPr>
                <w:bCs/>
              </w:rPr>
            </w:pPr>
            <w:r w:rsidRPr="00AC2257">
              <w:rPr>
                <w:bCs/>
              </w:rPr>
              <w:t>Применение признаков и свойств расположения прямых и плоскостей при решении задач.</w:t>
            </w:r>
          </w:p>
          <w:p w:rsidR="00443969" w:rsidRPr="00AC2257" w:rsidRDefault="00443969" w:rsidP="00AC2257">
            <w:pPr>
              <w:autoSpaceDE w:val="0"/>
              <w:autoSpaceDN w:val="0"/>
              <w:adjustRightInd w:val="0"/>
              <w:jc w:val="both"/>
              <w:rPr>
                <w:bCs/>
              </w:rPr>
            </w:pPr>
            <w:r w:rsidRPr="00AC2257">
              <w:rPr>
                <w:bCs/>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443969" w:rsidRPr="00AC2257" w:rsidRDefault="00443969" w:rsidP="00AC2257">
            <w:pPr>
              <w:autoSpaceDE w:val="0"/>
              <w:autoSpaceDN w:val="0"/>
              <w:adjustRightInd w:val="0"/>
              <w:jc w:val="both"/>
              <w:rPr>
                <w:bCs/>
              </w:rPr>
            </w:pPr>
            <w:r w:rsidRPr="00AC2257">
              <w:rPr>
                <w:bCs/>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443969" w:rsidRPr="00AC2257" w:rsidRDefault="00443969" w:rsidP="00AC2257">
            <w:pPr>
              <w:autoSpaceDE w:val="0"/>
              <w:autoSpaceDN w:val="0"/>
              <w:adjustRightInd w:val="0"/>
              <w:jc w:val="both"/>
              <w:rPr>
                <w:bCs/>
              </w:rPr>
            </w:pPr>
            <w:r w:rsidRPr="00AC2257">
              <w:rPr>
                <w:bCs/>
              </w:rPr>
              <w:t>Формулирование и доказывание основных теорем о расстояниях (теорем существования, свойства).</w:t>
            </w:r>
          </w:p>
          <w:p w:rsidR="00443969" w:rsidRPr="00AC2257" w:rsidRDefault="00443969" w:rsidP="00AC2257">
            <w:pPr>
              <w:autoSpaceDE w:val="0"/>
              <w:autoSpaceDN w:val="0"/>
              <w:adjustRightInd w:val="0"/>
              <w:jc w:val="both"/>
              <w:rPr>
                <w:bCs/>
              </w:rPr>
            </w:pPr>
            <w:r w:rsidRPr="00AC2257">
              <w:rPr>
                <w:bCs/>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443969" w:rsidRPr="00AC2257" w:rsidRDefault="00443969" w:rsidP="00AC2257">
            <w:pPr>
              <w:autoSpaceDE w:val="0"/>
              <w:autoSpaceDN w:val="0"/>
              <w:adjustRightInd w:val="0"/>
              <w:jc w:val="both"/>
              <w:rPr>
                <w:bCs/>
              </w:rPr>
            </w:pPr>
            <w:r w:rsidRPr="00AC2257">
              <w:rPr>
                <w:bCs/>
              </w:rPr>
              <w:t xml:space="preserve">Ознакомление с понятием параллельного проектирования и его свойствами. </w:t>
            </w:r>
            <w:r w:rsidRPr="00AC2257">
              <w:rPr>
                <w:bCs/>
                <w:i/>
                <w:iCs/>
              </w:rPr>
              <w:t>Формулирование теоремы о площади ортогональной проекции многоугольника</w:t>
            </w:r>
            <w:r w:rsidRPr="00AC2257">
              <w:rPr>
                <w:bCs/>
              </w:rPr>
              <w:t>.</w:t>
            </w:r>
          </w:p>
          <w:p w:rsidR="00443969" w:rsidRPr="00AC2257" w:rsidRDefault="00443969" w:rsidP="00AC2257">
            <w:pPr>
              <w:autoSpaceDE w:val="0"/>
              <w:autoSpaceDN w:val="0"/>
              <w:adjustRightInd w:val="0"/>
              <w:jc w:val="both"/>
              <w:rPr>
                <w:bCs/>
              </w:rPr>
            </w:pPr>
            <w:r w:rsidRPr="00AC2257">
              <w:rPr>
                <w:bCs/>
              </w:rPr>
              <w:t>Применение теории для обоснования построений и вычислений.</w:t>
            </w:r>
          </w:p>
          <w:p w:rsidR="00443969" w:rsidRPr="00AC2257" w:rsidRDefault="00443969" w:rsidP="00AC2257">
            <w:pPr>
              <w:autoSpaceDE w:val="0"/>
              <w:autoSpaceDN w:val="0"/>
              <w:adjustRightInd w:val="0"/>
              <w:jc w:val="both"/>
              <w:rPr>
                <w:bCs/>
              </w:rPr>
            </w:pPr>
            <w:r w:rsidRPr="00AC2257">
              <w:rPr>
                <w:bCs/>
              </w:rPr>
              <w:t>Аргументирование своих суждений о взаимном расположении пространственных фигур</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lastRenderedPageBreak/>
              <w:t>Многогранники</w:t>
            </w: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Описание и характеристика различных видов многогранников,</w:t>
            </w:r>
          </w:p>
          <w:p w:rsidR="00443969" w:rsidRPr="00AC2257" w:rsidRDefault="00443969" w:rsidP="00AC2257">
            <w:pPr>
              <w:autoSpaceDE w:val="0"/>
              <w:autoSpaceDN w:val="0"/>
              <w:adjustRightInd w:val="0"/>
              <w:jc w:val="both"/>
              <w:rPr>
                <w:bCs/>
              </w:rPr>
            </w:pPr>
            <w:r w:rsidRPr="00AC2257">
              <w:rPr>
                <w:bCs/>
              </w:rPr>
              <w:t>перечисление их элементов и свойств.</w:t>
            </w:r>
          </w:p>
          <w:p w:rsidR="00443969" w:rsidRPr="00AC2257" w:rsidRDefault="00443969" w:rsidP="00AC2257">
            <w:pPr>
              <w:autoSpaceDE w:val="0"/>
              <w:autoSpaceDN w:val="0"/>
              <w:adjustRightInd w:val="0"/>
              <w:jc w:val="both"/>
              <w:rPr>
                <w:bCs/>
              </w:rPr>
            </w:pPr>
            <w:r w:rsidRPr="00AC2257">
              <w:rPr>
                <w:bCs/>
              </w:rPr>
              <w:t>Изображение многогранников и выполнение построения на изо-</w:t>
            </w:r>
          </w:p>
          <w:p w:rsidR="00443969" w:rsidRPr="00AC2257" w:rsidRDefault="00443969" w:rsidP="00AC2257">
            <w:pPr>
              <w:autoSpaceDE w:val="0"/>
              <w:autoSpaceDN w:val="0"/>
              <w:adjustRightInd w:val="0"/>
              <w:jc w:val="both"/>
              <w:rPr>
                <w:bCs/>
              </w:rPr>
            </w:pPr>
            <w:r w:rsidRPr="00AC2257">
              <w:rPr>
                <w:bCs/>
              </w:rPr>
              <w:t>бражениях и моделях многогранников.</w:t>
            </w:r>
          </w:p>
          <w:p w:rsidR="00443969" w:rsidRPr="00AC2257" w:rsidRDefault="00443969" w:rsidP="00AC2257">
            <w:pPr>
              <w:autoSpaceDE w:val="0"/>
              <w:autoSpaceDN w:val="0"/>
              <w:adjustRightInd w:val="0"/>
              <w:jc w:val="both"/>
              <w:rPr>
                <w:bCs/>
              </w:rPr>
            </w:pPr>
            <w:r w:rsidRPr="00AC2257">
              <w:rPr>
                <w:bCs/>
              </w:rPr>
              <w:t>Вычисление линейных элементов и углов в пространственных</w:t>
            </w:r>
          </w:p>
          <w:p w:rsidR="00443969" w:rsidRPr="00AC2257" w:rsidRDefault="00443969" w:rsidP="00AC2257">
            <w:pPr>
              <w:autoSpaceDE w:val="0"/>
              <w:autoSpaceDN w:val="0"/>
              <w:adjustRightInd w:val="0"/>
              <w:jc w:val="both"/>
              <w:rPr>
                <w:bCs/>
              </w:rPr>
            </w:pPr>
            <w:r w:rsidRPr="00AC2257">
              <w:rPr>
                <w:bCs/>
              </w:rPr>
              <w:t>конфигурациях, аргументирование своих суждений.</w:t>
            </w:r>
          </w:p>
          <w:p w:rsidR="00443969" w:rsidRPr="00AC2257" w:rsidRDefault="00443969" w:rsidP="00AC2257">
            <w:pPr>
              <w:autoSpaceDE w:val="0"/>
              <w:autoSpaceDN w:val="0"/>
              <w:adjustRightInd w:val="0"/>
              <w:jc w:val="both"/>
              <w:rPr>
                <w:bCs/>
                <w:i/>
                <w:iCs/>
              </w:rPr>
            </w:pPr>
            <w:r w:rsidRPr="00AC2257">
              <w:rPr>
                <w:bCs/>
              </w:rPr>
              <w:t xml:space="preserve">Характеристика и изображение сечения, </w:t>
            </w:r>
            <w:r w:rsidRPr="00AC2257">
              <w:rPr>
                <w:bCs/>
                <w:i/>
                <w:iCs/>
              </w:rPr>
              <w:t>развертки многогран-</w:t>
            </w:r>
          </w:p>
          <w:p w:rsidR="00443969" w:rsidRPr="00AC2257" w:rsidRDefault="00443969" w:rsidP="00AC2257">
            <w:pPr>
              <w:autoSpaceDE w:val="0"/>
              <w:autoSpaceDN w:val="0"/>
              <w:adjustRightInd w:val="0"/>
              <w:jc w:val="both"/>
              <w:rPr>
                <w:bCs/>
              </w:rPr>
            </w:pPr>
            <w:r w:rsidRPr="00AC2257">
              <w:rPr>
                <w:bCs/>
                <w:i/>
                <w:iCs/>
              </w:rPr>
              <w:t>ников</w:t>
            </w:r>
            <w:r w:rsidRPr="00AC2257">
              <w:rPr>
                <w:bCs/>
              </w:rPr>
              <w:t>, вычисление площадей поверхностей.</w:t>
            </w:r>
          </w:p>
          <w:p w:rsidR="00443969" w:rsidRPr="00AC2257" w:rsidRDefault="00443969" w:rsidP="00AC2257">
            <w:pPr>
              <w:autoSpaceDE w:val="0"/>
              <w:autoSpaceDN w:val="0"/>
              <w:adjustRightInd w:val="0"/>
              <w:jc w:val="both"/>
              <w:rPr>
                <w:bCs/>
              </w:rPr>
            </w:pPr>
            <w:r w:rsidRPr="00AC2257">
              <w:rPr>
                <w:bCs/>
              </w:rPr>
              <w:t>Построение простейших сечений куба, призмы, пирамиды. Применение фактов и сведений из планиметрии.</w:t>
            </w:r>
          </w:p>
          <w:p w:rsidR="00443969" w:rsidRPr="00AC2257" w:rsidRDefault="00443969" w:rsidP="00AC2257">
            <w:pPr>
              <w:autoSpaceDE w:val="0"/>
              <w:autoSpaceDN w:val="0"/>
              <w:adjustRightInd w:val="0"/>
              <w:jc w:val="both"/>
              <w:rPr>
                <w:bCs/>
              </w:rPr>
            </w:pPr>
            <w:r w:rsidRPr="00AC2257">
              <w:rPr>
                <w:bCs/>
              </w:rPr>
              <w:t>Ознакомление с видами симметрий в пространстве, формулирование определений и свойств. Характеристика симметрии тел вращения и многогранников.</w:t>
            </w:r>
          </w:p>
          <w:p w:rsidR="00443969" w:rsidRPr="00AC2257" w:rsidRDefault="00443969" w:rsidP="00AC2257">
            <w:pPr>
              <w:autoSpaceDE w:val="0"/>
              <w:autoSpaceDN w:val="0"/>
              <w:adjustRightInd w:val="0"/>
              <w:jc w:val="both"/>
              <w:rPr>
                <w:bCs/>
              </w:rPr>
            </w:pPr>
            <w:r w:rsidRPr="00AC2257">
              <w:rPr>
                <w:bCs/>
              </w:rPr>
              <w:t>Применение свойств симметрии при решении задач.</w:t>
            </w:r>
          </w:p>
          <w:p w:rsidR="00443969" w:rsidRPr="00AC2257" w:rsidRDefault="00443969" w:rsidP="00AC2257">
            <w:pPr>
              <w:autoSpaceDE w:val="0"/>
              <w:autoSpaceDN w:val="0"/>
              <w:adjustRightInd w:val="0"/>
              <w:jc w:val="both"/>
              <w:rPr>
                <w:bCs/>
              </w:rPr>
            </w:pPr>
            <w:r w:rsidRPr="00AC2257">
              <w:rPr>
                <w:bCs/>
              </w:rPr>
              <w:t>Использование приобретенных знаний для исследования и моделирования несложных задач.</w:t>
            </w:r>
          </w:p>
          <w:p w:rsidR="00443969" w:rsidRPr="00AC2257" w:rsidRDefault="00443969" w:rsidP="00AC2257">
            <w:pPr>
              <w:autoSpaceDE w:val="0"/>
              <w:autoSpaceDN w:val="0"/>
              <w:adjustRightInd w:val="0"/>
              <w:jc w:val="both"/>
              <w:rPr>
                <w:bCs/>
              </w:rPr>
            </w:pPr>
            <w:r w:rsidRPr="00AC2257">
              <w:rPr>
                <w:bCs/>
              </w:rPr>
              <w:t xml:space="preserve">Изображение основных многогранников и выполнение рисунков по условиям задач </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tcPr>
          <w:p w:rsidR="00443969" w:rsidRPr="00AC2257" w:rsidRDefault="00443969" w:rsidP="00AC2257">
            <w:pPr>
              <w:autoSpaceDE w:val="0"/>
              <w:autoSpaceDN w:val="0"/>
              <w:adjustRightInd w:val="0"/>
              <w:rPr>
                <w:bCs/>
              </w:rPr>
            </w:pPr>
            <w:r w:rsidRPr="00AC2257">
              <w:rPr>
                <w:bCs/>
              </w:rPr>
              <w:t>Тела и поверхности</w:t>
            </w:r>
          </w:p>
          <w:p w:rsidR="00443969" w:rsidRPr="00AC2257" w:rsidRDefault="00443969" w:rsidP="00AC2257">
            <w:pPr>
              <w:autoSpaceDE w:val="0"/>
              <w:autoSpaceDN w:val="0"/>
              <w:adjustRightInd w:val="0"/>
              <w:rPr>
                <w:bCs/>
              </w:rPr>
            </w:pPr>
            <w:r w:rsidRPr="00AC2257">
              <w:rPr>
                <w:bCs/>
              </w:rPr>
              <w:t>вращения</w:t>
            </w:r>
          </w:p>
          <w:p w:rsidR="00443969" w:rsidRPr="00AC2257" w:rsidRDefault="00443969" w:rsidP="00AC2257">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Ознакомление с видами тел вращения, формулирование их определений и свойств.</w:t>
            </w:r>
          </w:p>
          <w:p w:rsidR="00443969" w:rsidRPr="00AC2257" w:rsidRDefault="00443969" w:rsidP="00AC2257">
            <w:pPr>
              <w:autoSpaceDE w:val="0"/>
              <w:autoSpaceDN w:val="0"/>
              <w:adjustRightInd w:val="0"/>
              <w:jc w:val="both"/>
              <w:rPr>
                <w:bCs/>
              </w:rPr>
            </w:pPr>
            <w:r w:rsidRPr="00AC2257">
              <w:rPr>
                <w:bCs/>
              </w:rPr>
              <w:t>Формулирование теорем о сечении шара плоскостью и плоскости, касательной к сфере.</w:t>
            </w:r>
          </w:p>
          <w:p w:rsidR="00443969" w:rsidRPr="00AC2257" w:rsidRDefault="00443969" w:rsidP="00AC2257">
            <w:pPr>
              <w:autoSpaceDE w:val="0"/>
              <w:autoSpaceDN w:val="0"/>
              <w:adjustRightInd w:val="0"/>
              <w:jc w:val="both"/>
              <w:rPr>
                <w:bCs/>
              </w:rPr>
            </w:pPr>
            <w:r w:rsidRPr="00AC2257">
              <w:rPr>
                <w:bCs/>
              </w:rPr>
              <w:lastRenderedPageBreak/>
              <w:t>Характеристика и изображение тел вращения, их развертки, сечения.</w:t>
            </w:r>
          </w:p>
          <w:p w:rsidR="00443969" w:rsidRPr="00AC2257" w:rsidRDefault="00443969" w:rsidP="00AC2257">
            <w:pPr>
              <w:autoSpaceDE w:val="0"/>
              <w:autoSpaceDN w:val="0"/>
              <w:adjustRightInd w:val="0"/>
              <w:jc w:val="both"/>
              <w:rPr>
                <w:bCs/>
              </w:rPr>
            </w:pPr>
            <w:r w:rsidRPr="00AC2257">
              <w:rPr>
                <w:bCs/>
              </w:rPr>
              <w:t>Решение задач на построение сечений, вычисление длин, расстояний, углов, площадей. Проведение доказательных рассуждений при решении задач.</w:t>
            </w:r>
          </w:p>
          <w:p w:rsidR="00443969" w:rsidRPr="00AC2257" w:rsidRDefault="00443969" w:rsidP="00AC2257">
            <w:pPr>
              <w:autoSpaceDE w:val="0"/>
              <w:autoSpaceDN w:val="0"/>
              <w:adjustRightInd w:val="0"/>
              <w:jc w:val="both"/>
              <w:rPr>
                <w:bCs/>
              </w:rPr>
            </w:pPr>
            <w:r w:rsidRPr="00AC2257">
              <w:rPr>
                <w:bCs/>
              </w:rPr>
              <w:t>Применение свойств симметрии при решении задач на тела вращения, комбинацию тел.</w:t>
            </w:r>
          </w:p>
          <w:p w:rsidR="00443969" w:rsidRPr="00AC2257" w:rsidRDefault="00443969" w:rsidP="00AC2257">
            <w:pPr>
              <w:autoSpaceDE w:val="0"/>
              <w:autoSpaceDN w:val="0"/>
              <w:adjustRightInd w:val="0"/>
              <w:jc w:val="both"/>
              <w:rPr>
                <w:bCs/>
              </w:rPr>
            </w:pPr>
            <w:r w:rsidRPr="00AC2257">
              <w:rPr>
                <w:bCs/>
              </w:rPr>
              <w:t xml:space="preserve">Изображение основных круглых тел и выполнение рисунка по условию задачи </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lastRenderedPageBreak/>
              <w:t>Измерения в геометрии</w:t>
            </w: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Ознакомление с понятиями площади и объема, аксиомами</w:t>
            </w:r>
          </w:p>
          <w:p w:rsidR="00443969" w:rsidRPr="00AC2257" w:rsidRDefault="00443969" w:rsidP="00AC2257">
            <w:pPr>
              <w:autoSpaceDE w:val="0"/>
              <w:autoSpaceDN w:val="0"/>
              <w:adjustRightInd w:val="0"/>
              <w:jc w:val="both"/>
              <w:rPr>
                <w:bCs/>
              </w:rPr>
            </w:pPr>
            <w:r w:rsidRPr="00AC2257">
              <w:rPr>
                <w:bCs/>
              </w:rPr>
              <w:t>и свойствами.</w:t>
            </w:r>
          </w:p>
          <w:p w:rsidR="00443969" w:rsidRPr="00AC2257" w:rsidRDefault="00443969" w:rsidP="00AC2257">
            <w:pPr>
              <w:autoSpaceDE w:val="0"/>
              <w:autoSpaceDN w:val="0"/>
              <w:adjustRightInd w:val="0"/>
              <w:jc w:val="both"/>
              <w:rPr>
                <w:bCs/>
              </w:rPr>
            </w:pPr>
            <w:r w:rsidRPr="00AC2257">
              <w:rPr>
                <w:bCs/>
              </w:rPr>
              <w:t>Решение задач на вычисление площадей плоских фигур с применением соответствующих формул и фактов из планиметрии.</w:t>
            </w:r>
          </w:p>
          <w:p w:rsidR="00443969" w:rsidRPr="00AC2257" w:rsidRDefault="00443969" w:rsidP="00AC2257">
            <w:pPr>
              <w:autoSpaceDE w:val="0"/>
              <w:autoSpaceDN w:val="0"/>
              <w:adjustRightInd w:val="0"/>
              <w:jc w:val="both"/>
              <w:rPr>
                <w:bCs/>
              </w:rPr>
            </w:pPr>
            <w:r w:rsidRPr="00AC2257">
              <w:rPr>
                <w:bCs/>
              </w:rPr>
              <w:t>Изучение теорем о вычислении объемов пространственных тел, решение задач на применение формул вычисления объемов.</w:t>
            </w:r>
          </w:p>
          <w:p w:rsidR="00443969" w:rsidRPr="00AC2257" w:rsidRDefault="00443969" w:rsidP="00AC2257">
            <w:pPr>
              <w:autoSpaceDE w:val="0"/>
              <w:autoSpaceDN w:val="0"/>
              <w:adjustRightInd w:val="0"/>
              <w:jc w:val="both"/>
              <w:rPr>
                <w:bCs/>
              </w:rPr>
            </w:pPr>
            <w:r w:rsidRPr="00AC2257">
              <w:rPr>
                <w:bCs/>
              </w:rPr>
              <w:t>Изучение формул для вычисления площадей поверхностей многогранников и тел вращения.</w:t>
            </w:r>
          </w:p>
          <w:p w:rsidR="00443969" w:rsidRPr="00AC2257" w:rsidRDefault="00443969" w:rsidP="00AC2257">
            <w:pPr>
              <w:autoSpaceDE w:val="0"/>
              <w:autoSpaceDN w:val="0"/>
              <w:adjustRightInd w:val="0"/>
              <w:jc w:val="both"/>
              <w:rPr>
                <w:bCs/>
              </w:rPr>
            </w:pPr>
            <w:r w:rsidRPr="00AC2257">
              <w:rPr>
                <w:bCs/>
              </w:rPr>
              <w:t>Ознакомление с методом вычисления площади поверхности сферы.</w:t>
            </w:r>
          </w:p>
          <w:p w:rsidR="00443969" w:rsidRPr="00AC2257" w:rsidRDefault="00443969" w:rsidP="00AC2257">
            <w:pPr>
              <w:autoSpaceDE w:val="0"/>
              <w:autoSpaceDN w:val="0"/>
              <w:adjustRightInd w:val="0"/>
              <w:jc w:val="both"/>
              <w:rPr>
                <w:bCs/>
              </w:rPr>
            </w:pPr>
            <w:r w:rsidRPr="00AC2257">
              <w:rPr>
                <w:bCs/>
              </w:rPr>
              <w:t>Решение задач на вычисление площадей поверхности пространственных тел</w:t>
            </w:r>
          </w:p>
        </w:tc>
      </w:tr>
      <w:tr w:rsidR="00443969" w:rsidRPr="00AC2257" w:rsidTr="00AC2257">
        <w:tc>
          <w:tcPr>
            <w:tcW w:w="2660"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Координаты и векторы</w:t>
            </w:r>
          </w:p>
        </w:tc>
        <w:tc>
          <w:tcPr>
            <w:tcW w:w="6911" w:type="dxa"/>
            <w:tcBorders>
              <w:top w:val="single" w:sz="4" w:space="0" w:color="000000"/>
              <w:left w:val="single" w:sz="4" w:space="0" w:color="000000"/>
              <w:bottom w:val="single" w:sz="4" w:space="0" w:color="000000"/>
              <w:right w:val="single" w:sz="4" w:space="0" w:color="000000"/>
            </w:tcBorders>
            <w:hideMark/>
          </w:tcPr>
          <w:p w:rsidR="00443969" w:rsidRPr="00AC2257" w:rsidRDefault="00443969" w:rsidP="00AC2257">
            <w:pPr>
              <w:autoSpaceDE w:val="0"/>
              <w:autoSpaceDN w:val="0"/>
              <w:adjustRightInd w:val="0"/>
              <w:jc w:val="both"/>
              <w:rPr>
                <w:bCs/>
              </w:rPr>
            </w:pPr>
            <w:r w:rsidRPr="00AC2257">
              <w:rPr>
                <w:bCs/>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443969" w:rsidRPr="00AC2257" w:rsidRDefault="00443969" w:rsidP="00AC2257">
            <w:pPr>
              <w:autoSpaceDE w:val="0"/>
              <w:autoSpaceDN w:val="0"/>
              <w:adjustRightInd w:val="0"/>
              <w:jc w:val="both"/>
              <w:rPr>
                <w:bCs/>
              </w:rPr>
            </w:pPr>
            <w:r w:rsidRPr="00AC2257">
              <w:rPr>
                <w:bCs/>
              </w:rPr>
              <w:t>Нахождение уравнений окружности, сферы, плоскости. Вычисление расстояний между точками.</w:t>
            </w:r>
          </w:p>
          <w:p w:rsidR="00443969" w:rsidRPr="00AC2257" w:rsidRDefault="00443969" w:rsidP="00AC2257">
            <w:pPr>
              <w:autoSpaceDE w:val="0"/>
              <w:autoSpaceDN w:val="0"/>
              <w:adjustRightInd w:val="0"/>
              <w:jc w:val="both"/>
              <w:rPr>
                <w:bCs/>
              </w:rPr>
            </w:pPr>
            <w:r w:rsidRPr="00AC2257">
              <w:rPr>
                <w:bCs/>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443969" w:rsidRPr="00AC2257" w:rsidRDefault="00443969" w:rsidP="00AC2257">
            <w:pPr>
              <w:autoSpaceDE w:val="0"/>
              <w:autoSpaceDN w:val="0"/>
              <w:adjustRightInd w:val="0"/>
              <w:jc w:val="both"/>
              <w:rPr>
                <w:bCs/>
              </w:rPr>
            </w:pPr>
            <w:r w:rsidRPr="00AC2257">
              <w:rPr>
                <w:bCs/>
              </w:rPr>
              <w:t>Применение теории при решении задач на действия с векторами.</w:t>
            </w:r>
          </w:p>
          <w:p w:rsidR="00443969" w:rsidRPr="00AC2257" w:rsidRDefault="00443969" w:rsidP="00AC2257">
            <w:pPr>
              <w:autoSpaceDE w:val="0"/>
              <w:autoSpaceDN w:val="0"/>
              <w:adjustRightInd w:val="0"/>
              <w:jc w:val="both"/>
              <w:rPr>
                <w:bCs/>
              </w:rPr>
            </w:pPr>
            <w:r w:rsidRPr="00AC2257">
              <w:rPr>
                <w:bCs/>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443969" w:rsidRPr="00AC2257" w:rsidRDefault="00443969" w:rsidP="00AC2257">
            <w:pPr>
              <w:autoSpaceDE w:val="0"/>
              <w:autoSpaceDN w:val="0"/>
              <w:adjustRightInd w:val="0"/>
              <w:jc w:val="both"/>
              <w:rPr>
                <w:bCs/>
              </w:rPr>
            </w:pPr>
            <w:r w:rsidRPr="00AC2257">
              <w:rPr>
                <w:bCs/>
              </w:rPr>
              <w:t>Ознакомление с доказательствами теорем стереометрии о взаимном расположении прямых и плоскостей с использованием векторов</w:t>
            </w:r>
          </w:p>
        </w:tc>
      </w:tr>
    </w:tbl>
    <w:p w:rsidR="00443969" w:rsidRPr="00AC2257" w:rsidRDefault="00443969" w:rsidP="00443969">
      <w:pPr>
        <w:autoSpaceDE w:val="0"/>
        <w:autoSpaceDN w:val="0"/>
        <w:adjustRightInd w:val="0"/>
        <w:jc w:val="both"/>
        <w:rPr>
          <w:bCs/>
        </w:rPr>
      </w:pPr>
    </w:p>
    <w:p w:rsidR="00443969" w:rsidRPr="00AC2257" w:rsidRDefault="00443969" w:rsidP="00443969">
      <w:pPr>
        <w:ind w:firstLine="709"/>
        <w:rPr>
          <w:b/>
        </w:rPr>
      </w:pPr>
      <w:r w:rsidRPr="00AC2257">
        <w:rPr>
          <w:b/>
        </w:rPr>
        <w:t xml:space="preserve">Учебная нагрузка </w:t>
      </w:r>
      <w:r w:rsidR="00AC2257" w:rsidRPr="00876A6D">
        <w:rPr>
          <w:b/>
          <w:bCs/>
        </w:rPr>
        <w:t>общеобразовательного учебного предмета</w:t>
      </w:r>
      <w:r w:rsidRPr="00AC2257">
        <w:rPr>
          <w:b/>
        </w:rPr>
        <w:t>:</w:t>
      </w:r>
    </w:p>
    <w:p w:rsidR="00443969" w:rsidRPr="00AC2257" w:rsidRDefault="00443969" w:rsidP="00443969">
      <w:pPr>
        <w:ind w:firstLine="709"/>
      </w:pPr>
      <w:r w:rsidRPr="00AC2257">
        <w:t xml:space="preserve">максимальная учебная нагрузка – 351 час, </w:t>
      </w:r>
    </w:p>
    <w:p w:rsidR="00443969" w:rsidRPr="00AC2257" w:rsidRDefault="00443969" w:rsidP="00443969">
      <w:pPr>
        <w:ind w:firstLine="709"/>
      </w:pPr>
      <w:r w:rsidRPr="00AC2257">
        <w:t>в том числе - обязательная аудиторная учебная нагрузка –234 часа</w:t>
      </w:r>
    </w:p>
    <w:p w:rsidR="00443969" w:rsidRPr="00AC2257" w:rsidRDefault="00443969" w:rsidP="00443969">
      <w:pPr>
        <w:ind w:firstLine="709"/>
      </w:pPr>
      <w:r w:rsidRPr="00AC2257">
        <w:rPr>
          <w:b/>
        </w:rPr>
        <w:t>форма промежуточной аттестации:</w:t>
      </w:r>
    </w:p>
    <w:p w:rsidR="00443969" w:rsidRPr="00AC2257" w:rsidRDefault="00443969" w:rsidP="00443969">
      <w:pPr>
        <w:ind w:firstLine="709"/>
      </w:pPr>
      <w:r w:rsidRPr="00AC2257">
        <w:rPr>
          <w:lang w:eastAsia="ru-RU"/>
        </w:rPr>
        <w:t>экзамен (2 семестр)</w:t>
      </w:r>
    </w:p>
    <w:p w:rsidR="00443969" w:rsidRPr="00AC2257" w:rsidRDefault="00443969" w:rsidP="00443969">
      <w:pPr>
        <w:rPr>
          <w:b/>
        </w:rPr>
      </w:pPr>
      <w:r w:rsidRPr="00AC2257">
        <w:rPr>
          <w:b/>
        </w:rPr>
        <w:t xml:space="preserve">    Содержание </w:t>
      </w:r>
      <w:r w:rsidR="00AC2257" w:rsidRPr="00876A6D">
        <w:rPr>
          <w:b/>
          <w:bCs/>
        </w:rPr>
        <w:t>общеобразовательного учебного предмета</w:t>
      </w:r>
      <w:r w:rsidRPr="00AC2257">
        <w:rPr>
          <w:b/>
        </w:rPr>
        <w:t>:</w:t>
      </w:r>
    </w:p>
    <w:tbl>
      <w:tblPr>
        <w:tblW w:w="8790" w:type="dxa"/>
        <w:jc w:val="center"/>
        <w:tblLayout w:type="fixed"/>
        <w:tblLook w:val="0600" w:firstRow="0" w:lastRow="0" w:firstColumn="0" w:lastColumn="0" w:noHBand="1" w:noVBand="1"/>
      </w:tblPr>
      <w:tblGrid>
        <w:gridCol w:w="1136"/>
        <w:gridCol w:w="7654"/>
      </w:tblGrid>
      <w:tr w:rsidR="00443969" w:rsidRPr="00AC2257"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AC2257">
            <w:pPr>
              <w:tabs>
                <w:tab w:val="left" w:pos="142"/>
              </w:tabs>
              <w:jc w:val="center"/>
              <w:rPr>
                <w:b/>
              </w:rPr>
            </w:pPr>
            <w:r w:rsidRPr="00AC2257">
              <w:rPr>
                <w:b/>
              </w:rPr>
              <w:t>№ темы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969" w:rsidRPr="00AC2257" w:rsidRDefault="00443969" w:rsidP="00AC2257">
            <w:pPr>
              <w:pStyle w:val="3"/>
              <w:tabs>
                <w:tab w:val="left" w:pos="142"/>
              </w:tabs>
              <w:spacing w:before="0" w:after="0" w:line="240" w:lineRule="auto"/>
              <w:jc w:val="center"/>
              <w:rPr>
                <w:rFonts w:ascii="Times New Roman" w:hAnsi="Times New Roman"/>
                <w:sz w:val="24"/>
                <w:szCs w:val="24"/>
              </w:rPr>
            </w:pPr>
          </w:p>
          <w:p w:rsidR="00443969" w:rsidRPr="00AC2257" w:rsidRDefault="00443969" w:rsidP="00AC2257">
            <w:pPr>
              <w:pStyle w:val="3"/>
              <w:tabs>
                <w:tab w:val="left" w:pos="142"/>
              </w:tabs>
              <w:spacing w:before="0" w:after="0" w:line="240" w:lineRule="auto"/>
              <w:jc w:val="center"/>
              <w:rPr>
                <w:rFonts w:ascii="Times New Roman" w:hAnsi="Times New Roman"/>
                <w:sz w:val="24"/>
                <w:szCs w:val="24"/>
              </w:rPr>
            </w:pPr>
            <w:r w:rsidRPr="00AC2257">
              <w:rPr>
                <w:rFonts w:ascii="Times New Roman" w:hAnsi="Times New Roman"/>
                <w:sz w:val="24"/>
                <w:szCs w:val="24"/>
              </w:rPr>
              <w:t>Наименование разделов и тем занятий</w:t>
            </w:r>
          </w:p>
          <w:p w:rsidR="00443969" w:rsidRPr="00AC2257" w:rsidRDefault="00443969" w:rsidP="00AC2257"/>
        </w:tc>
      </w:tr>
      <w:tr w:rsidR="00443969" w:rsidRPr="00AC2257"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969" w:rsidRPr="00AC2257" w:rsidRDefault="00443969" w:rsidP="00AC2257">
            <w:pPr>
              <w:jc w:val="both"/>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rPr>
                <w:b/>
              </w:rPr>
            </w:pPr>
            <w:r w:rsidRPr="00AC2257">
              <w:rPr>
                <w:b/>
                <w:lang w:val="en-US"/>
              </w:rPr>
              <w:t>I</w:t>
            </w:r>
            <w:r w:rsidRPr="00AC2257">
              <w:rPr>
                <w:b/>
              </w:rPr>
              <w:t xml:space="preserve"> семестр</w:t>
            </w:r>
          </w:p>
        </w:tc>
      </w:tr>
      <w:tr w:rsidR="00443969" w:rsidRPr="00AC2257"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both"/>
            </w:pPr>
            <w:r w:rsidRPr="00AC2257">
              <w:t xml:space="preserve">Введение </w:t>
            </w:r>
          </w:p>
        </w:tc>
      </w:tr>
      <w:tr w:rsidR="00443969" w:rsidRPr="00AC2257"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lastRenderedPageBreak/>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AC2257">
            <w:r w:rsidRPr="00AC2257">
              <w:t>Развитие понятия о числе</w:t>
            </w:r>
          </w:p>
        </w:tc>
      </w:tr>
      <w:tr w:rsidR="00443969" w:rsidRPr="00AC2257"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AC2257">
            <w:r w:rsidRPr="00AC2257">
              <w:t>Основы тригонометрии</w:t>
            </w:r>
          </w:p>
        </w:tc>
      </w:tr>
      <w:tr w:rsidR="00443969" w:rsidRPr="00AC2257"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t>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rPr>
                <w:b/>
              </w:rPr>
            </w:pPr>
            <w:r w:rsidRPr="00AC2257">
              <w:t>Функции, их свойства и графики</w:t>
            </w:r>
          </w:p>
        </w:tc>
      </w:tr>
      <w:tr w:rsidR="00443969" w:rsidRPr="00AC2257" w:rsidTr="00AC2257">
        <w:trPr>
          <w:trHeight w:val="312"/>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t>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AC2257">
            <w:r w:rsidRPr="00AC2257">
              <w:t>Прямые и плоскости в пространстве</w:t>
            </w:r>
          </w:p>
        </w:tc>
      </w:tr>
      <w:tr w:rsidR="00443969" w:rsidRPr="00AC2257" w:rsidTr="00AC2257">
        <w:trPr>
          <w:trHeight w:val="312"/>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t>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AC2257">
            <w:r w:rsidRPr="00AC2257">
              <w:t xml:space="preserve">Координаты и векторы </w:t>
            </w:r>
          </w:p>
        </w:tc>
      </w:tr>
      <w:tr w:rsidR="00443969" w:rsidRPr="00AC2257" w:rsidTr="00AC2257">
        <w:trPr>
          <w:trHeight w:val="312"/>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t>7</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AC2257">
            <w:r w:rsidRPr="00AC2257">
              <w:t xml:space="preserve">Комбинаторика </w:t>
            </w:r>
          </w:p>
        </w:tc>
      </w:tr>
      <w:tr w:rsidR="00443969" w:rsidRPr="00AC2257" w:rsidTr="00AC2257">
        <w:trPr>
          <w:trHeight w:val="312"/>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t>8</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AC2257">
            <w:r w:rsidRPr="00AC2257">
              <w:t xml:space="preserve">Элементы теории вероятностей и математической статистики </w:t>
            </w:r>
          </w:p>
        </w:tc>
      </w:tr>
      <w:tr w:rsidR="00443969" w:rsidRPr="00AC2257" w:rsidTr="00AC2257">
        <w:trPr>
          <w:trHeight w:val="312"/>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443969">
            <w:pPr>
              <w:jc w:val="center"/>
            </w:pPr>
            <w:r w:rsidRPr="00AC2257">
              <w:rPr>
                <w:b/>
              </w:rPr>
              <w:t>2 семестр</w:t>
            </w:r>
          </w:p>
        </w:tc>
      </w:tr>
      <w:tr w:rsidR="00443969" w:rsidRPr="00AC2257" w:rsidTr="00AC2257">
        <w:trPr>
          <w:trHeight w:val="312"/>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t>9</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AC2257">
            <w:r w:rsidRPr="00AC2257">
              <w:t>Многогранники и круглые тела</w:t>
            </w:r>
          </w:p>
        </w:tc>
      </w:tr>
      <w:tr w:rsidR="00443969" w:rsidRPr="00AC2257" w:rsidTr="00AC2257">
        <w:trPr>
          <w:trHeight w:val="312"/>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t>10</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AC2257">
            <w:r w:rsidRPr="00AC2257">
              <w:t>Интеграл и его применение</w:t>
            </w:r>
          </w:p>
        </w:tc>
      </w:tr>
      <w:tr w:rsidR="00443969" w:rsidRPr="00AC2257" w:rsidTr="00AC2257">
        <w:trPr>
          <w:trHeight w:val="312"/>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t>11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AC2257">
            <w:pPr>
              <w:rPr>
                <w:b/>
              </w:rPr>
            </w:pPr>
            <w:r w:rsidRPr="00AC2257">
              <w:t>Начала математического анализа</w:t>
            </w:r>
          </w:p>
        </w:tc>
      </w:tr>
      <w:tr w:rsidR="00443969" w:rsidRPr="00AC2257" w:rsidTr="00AC2257">
        <w:trPr>
          <w:trHeight w:val="312"/>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t>12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AC2257">
            <w:r w:rsidRPr="00AC2257">
              <w:t xml:space="preserve">Корни, степени и логарифмы </w:t>
            </w:r>
          </w:p>
        </w:tc>
      </w:tr>
      <w:tr w:rsidR="00443969" w:rsidRPr="00AC2257" w:rsidTr="00AC2257">
        <w:trPr>
          <w:trHeight w:val="312"/>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969" w:rsidRPr="00AC2257" w:rsidRDefault="00443969" w:rsidP="00AC2257">
            <w:pPr>
              <w:jc w:val="center"/>
            </w:pPr>
            <w:r w:rsidRPr="00AC2257">
              <w:t>13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969" w:rsidRPr="00AC2257" w:rsidRDefault="00443969" w:rsidP="00AC2257">
            <w:r w:rsidRPr="00AC2257">
              <w:t xml:space="preserve">Уравнения и неравенства </w:t>
            </w:r>
          </w:p>
        </w:tc>
      </w:tr>
    </w:tbl>
    <w:p w:rsidR="00B569DF" w:rsidRPr="00AC2257" w:rsidRDefault="00B569DF" w:rsidP="00C65CE2">
      <w:pPr>
        <w:jc w:val="center"/>
        <w:rPr>
          <w:b/>
        </w:rPr>
      </w:pPr>
    </w:p>
    <w:p w:rsidR="001B6082" w:rsidRPr="00AC2257" w:rsidRDefault="001B6082" w:rsidP="001B6082">
      <w:pPr>
        <w:ind w:firstLine="420"/>
        <w:jc w:val="both"/>
      </w:pPr>
    </w:p>
    <w:p w:rsidR="002E7C23" w:rsidRPr="00FD4D97" w:rsidRDefault="002E7C23" w:rsidP="002E7C23">
      <w:pPr>
        <w:jc w:val="center"/>
        <w:rPr>
          <w:b/>
        </w:rPr>
      </w:pPr>
      <w:r>
        <w:rPr>
          <w:b/>
        </w:rPr>
        <w:t>ОУП.05 История</w:t>
      </w:r>
    </w:p>
    <w:p w:rsidR="002E7C23" w:rsidRDefault="002E7C23" w:rsidP="002E7C23">
      <w:pPr>
        <w:ind w:firstLine="420"/>
        <w:jc w:val="both"/>
      </w:pPr>
      <w:r w:rsidRPr="00C75D4B">
        <w:t xml:space="preserve">Освоение содержания </w:t>
      </w:r>
      <w:r>
        <w:t>общеобразовательного учебного предмета</w:t>
      </w:r>
      <w:r w:rsidRPr="00C75D4B">
        <w:t xml:space="preserve"> «История» обеспечивает достижение студентами следующих результатов:</w:t>
      </w:r>
    </w:p>
    <w:p w:rsidR="002E7C23" w:rsidRPr="00354D79" w:rsidRDefault="002E7C23" w:rsidP="002E7C23">
      <w:pPr>
        <w:ind w:firstLine="420"/>
        <w:jc w:val="both"/>
      </w:pPr>
      <w:r>
        <w:tab/>
      </w:r>
      <w:r w:rsidRPr="00C75D4B">
        <w:rPr>
          <w:b/>
          <w:i/>
        </w:rPr>
        <w:t xml:space="preserve">личностных: </w:t>
      </w:r>
    </w:p>
    <w:p w:rsidR="002E7C23" w:rsidRPr="00C75D4B" w:rsidRDefault="002E7C23" w:rsidP="002E7C23">
      <w:pPr>
        <w:ind w:firstLine="420"/>
        <w:jc w:val="both"/>
      </w:pPr>
      <w:r w:rsidRPr="00C75D4B">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2E7C23" w:rsidRPr="00C75D4B" w:rsidRDefault="002E7C23" w:rsidP="002E7C23">
      <w:pPr>
        <w:jc w:val="both"/>
      </w:pPr>
      <w:r w:rsidRPr="00C75D4B">
        <w:tab/>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E7C23" w:rsidRPr="00C75D4B" w:rsidRDefault="002E7C23" w:rsidP="002E7C23">
      <w:pPr>
        <w:jc w:val="both"/>
      </w:pPr>
      <w:r w:rsidRPr="00C75D4B">
        <w:tab/>
        <w:t>-  готовность к служению Отечеству, его защите;</w:t>
      </w:r>
    </w:p>
    <w:p w:rsidR="002E7C23" w:rsidRPr="00C75D4B" w:rsidRDefault="002E7C23" w:rsidP="002E7C23">
      <w:pPr>
        <w:ind w:firstLine="708"/>
        <w:jc w:val="both"/>
      </w:pPr>
      <w:r w:rsidRPr="00C75D4B">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E7C23" w:rsidRPr="00C75D4B" w:rsidRDefault="002E7C23" w:rsidP="002E7C23">
      <w:pPr>
        <w:jc w:val="both"/>
      </w:pPr>
      <w:r w:rsidRPr="00C75D4B">
        <w:ta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E7C23" w:rsidRDefault="002E7C23" w:rsidP="002E7C23">
      <w:pPr>
        <w:ind w:firstLine="708"/>
        <w:jc w:val="both"/>
      </w:pPr>
      <w:r w:rsidRPr="00C75D4B">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2E7C23" w:rsidRPr="00354D79" w:rsidRDefault="002E7C23" w:rsidP="002E7C23">
      <w:pPr>
        <w:shd w:val="clear" w:color="auto" w:fill="FFFFFF"/>
        <w:rPr>
          <w:rFonts w:ascii="yandex-sans" w:hAnsi="yandex-sans"/>
          <w:color w:val="000000"/>
          <w:sz w:val="23"/>
          <w:szCs w:val="23"/>
        </w:rPr>
      </w:pPr>
      <w:r>
        <w:rPr>
          <w:rFonts w:ascii="yandex-sans" w:hAnsi="yandex-sans"/>
          <w:b/>
          <w:i/>
          <w:color w:val="000000"/>
          <w:sz w:val="23"/>
          <w:szCs w:val="23"/>
        </w:rPr>
        <w:tab/>
      </w:r>
      <w:r w:rsidRPr="00354D79">
        <w:rPr>
          <w:rFonts w:ascii="yandex-sans" w:hAnsi="yandex-sans"/>
          <w:b/>
          <w:i/>
          <w:color w:val="000000"/>
          <w:sz w:val="23"/>
          <w:szCs w:val="23"/>
        </w:rPr>
        <w:t>для слабослышащих обучающихся</w:t>
      </w:r>
      <w:r w:rsidRPr="00354D79">
        <w:rPr>
          <w:rFonts w:ascii="yandex-sans" w:hAnsi="yandex-sans"/>
          <w:color w:val="000000"/>
          <w:sz w:val="23"/>
          <w:szCs w:val="23"/>
        </w:rPr>
        <w:t>:</w:t>
      </w:r>
    </w:p>
    <w:p w:rsidR="002E7C23" w:rsidRPr="00354D79" w:rsidRDefault="002E7C23" w:rsidP="002E7C23">
      <w:pPr>
        <w:shd w:val="clear" w:color="auto" w:fill="FFFFFF"/>
        <w:jc w:val="both"/>
        <w:rPr>
          <w:rFonts w:ascii="yandex-sans" w:hAnsi="yandex-sans"/>
          <w:color w:val="000000"/>
          <w:sz w:val="23"/>
          <w:szCs w:val="23"/>
        </w:rPr>
      </w:pPr>
      <w:r w:rsidRPr="00354D79">
        <w:rPr>
          <w:rFonts w:ascii="yandex-sans" w:hAnsi="yandex-sans"/>
          <w:color w:val="000000"/>
          <w:sz w:val="23"/>
          <w:szCs w:val="23"/>
        </w:rPr>
        <w:t>-способность к социальной адаптации и интеграции в обществе, в томчисле при реализации возможностей коммуникации на основе словесной речи(включая устную коммуникацию), а также, при желании, коммуникации наоснове жестовой речи с лицами, имеющими нарушения слуха;</w:t>
      </w:r>
    </w:p>
    <w:p w:rsidR="002E7C23" w:rsidRPr="00354D79" w:rsidRDefault="002E7C23" w:rsidP="002E7C23">
      <w:pPr>
        <w:shd w:val="clear" w:color="auto" w:fill="FFFFFF"/>
        <w:rPr>
          <w:rFonts w:ascii="yandex-sans" w:hAnsi="yandex-sans"/>
          <w:b/>
          <w:i/>
          <w:color w:val="000000"/>
          <w:sz w:val="23"/>
          <w:szCs w:val="23"/>
        </w:rPr>
      </w:pPr>
      <w:r>
        <w:rPr>
          <w:rFonts w:ascii="yandex-sans" w:hAnsi="yandex-sans"/>
          <w:b/>
          <w:i/>
          <w:color w:val="000000"/>
          <w:sz w:val="23"/>
          <w:szCs w:val="23"/>
        </w:rPr>
        <w:tab/>
      </w:r>
      <w:r w:rsidRPr="00354D79">
        <w:rPr>
          <w:rFonts w:ascii="yandex-sans" w:hAnsi="yandex-sans"/>
          <w:b/>
          <w:i/>
          <w:color w:val="000000"/>
          <w:sz w:val="23"/>
          <w:szCs w:val="23"/>
        </w:rPr>
        <w:t>для обучающихся с нарушениями опорно-двигательного аппарата:</w:t>
      </w:r>
    </w:p>
    <w:p w:rsidR="002E7C23" w:rsidRPr="00354D79" w:rsidRDefault="002E7C23" w:rsidP="002E7C23">
      <w:pPr>
        <w:shd w:val="clear" w:color="auto" w:fill="FFFFFF"/>
        <w:jc w:val="both"/>
        <w:rPr>
          <w:rFonts w:ascii="yandex-sans" w:hAnsi="yandex-sans"/>
          <w:color w:val="000000"/>
          <w:sz w:val="23"/>
          <w:szCs w:val="23"/>
        </w:rPr>
      </w:pPr>
      <w:r>
        <w:rPr>
          <w:rFonts w:ascii="yandex-sans" w:hAnsi="yandex-sans"/>
          <w:color w:val="000000"/>
          <w:sz w:val="23"/>
          <w:szCs w:val="23"/>
        </w:rPr>
        <w:t xml:space="preserve">- </w:t>
      </w:r>
      <w:r w:rsidRPr="00354D79">
        <w:rPr>
          <w:rFonts w:ascii="yandex-sans" w:hAnsi="yandex-sans"/>
          <w:color w:val="000000"/>
          <w:sz w:val="23"/>
          <w:szCs w:val="23"/>
        </w:rPr>
        <w:t>владение навыками пространственной и социально-бытовой</w:t>
      </w:r>
      <w:r w:rsidR="00AC2257">
        <w:rPr>
          <w:rFonts w:ascii="yandex-sans" w:hAnsi="yandex-sans"/>
          <w:color w:val="000000"/>
          <w:sz w:val="23"/>
          <w:szCs w:val="23"/>
        </w:rPr>
        <w:t xml:space="preserve"> </w:t>
      </w:r>
      <w:r w:rsidRPr="00354D79">
        <w:rPr>
          <w:rFonts w:ascii="yandex-sans" w:hAnsi="yandex-sans"/>
          <w:color w:val="000000"/>
          <w:sz w:val="23"/>
          <w:szCs w:val="23"/>
        </w:rPr>
        <w:t xml:space="preserve">ориентировки; </w:t>
      </w:r>
      <w:r>
        <w:rPr>
          <w:rFonts w:ascii="yandex-sans" w:hAnsi="yandex-sans"/>
          <w:color w:val="000000"/>
          <w:sz w:val="23"/>
          <w:szCs w:val="23"/>
        </w:rPr>
        <w:t xml:space="preserve">умение </w:t>
      </w:r>
      <w:r w:rsidRPr="00354D79">
        <w:rPr>
          <w:rFonts w:ascii="yandex-sans" w:hAnsi="yandex-sans"/>
          <w:color w:val="000000"/>
          <w:sz w:val="23"/>
          <w:szCs w:val="23"/>
        </w:rPr>
        <w:t>самостоятельно и безопасно передвигаться в знакомом инезнакомом пространстве с использованием специального оборудования;</w:t>
      </w:r>
    </w:p>
    <w:p w:rsidR="002E7C23" w:rsidRPr="00354D79" w:rsidRDefault="002E7C23" w:rsidP="002E7C23">
      <w:pPr>
        <w:shd w:val="clear" w:color="auto" w:fill="FFFFFF"/>
        <w:jc w:val="both"/>
        <w:rPr>
          <w:rFonts w:ascii="yandex-sans" w:hAnsi="yandex-sans"/>
          <w:color w:val="000000"/>
          <w:sz w:val="23"/>
          <w:szCs w:val="23"/>
        </w:rPr>
      </w:pPr>
      <w:r>
        <w:rPr>
          <w:rFonts w:ascii="yandex-sans" w:hAnsi="yandex-sans"/>
          <w:color w:val="000000"/>
          <w:sz w:val="23"/>
          <w:szCs w:val="23"/>
        </w:rPr>
        <w:t xml:space="preserve">- </w:t>
      </w:r>
      <w:r w:rsidRPr="00354D79">
        <w:rPr>
          <w:rFonts w:ascii="yandex-sans" w:hAnsi="yandex-sans"/>
          <w:color w:val="000000"/>
          <w:sz w:val="23"/>
          <w:szCs w:val="23"/>
        </w:rPr>
        <w:t xml:space="preserve">способность к осмыслению и дифференциации картины мира, </w:t>
      </w:r>
      <w:r w:rsidR="00AC2257">
        <w:rPr>
          <w:rFonts w:ascii="yandex-sans" w:hAnsi="yandex-sans"/>
          <w:color w:val="000000"/>
          <w:sz w:val="23"/>
          <w:szCs w:val="23"/>
        </w:rPr>
        <w:t>со</w:t>
      </w:r>
      <w:r w:rsidRPr="00354D79">
        <w:rPr>
          <w:rFonts w:ascii="yandex-sans" w:hAnsi="yandex-sans"/>
          <w:color w:val="000000"/>
          <w:sz w:val="23"/>
          <w:szCs w:val="23"/>
        </w:rPr>
        <w:t>временно-пространственной организации;</w:t>
      </w:r>
    </w:p>
    <w:p w:rsidR="002E7C23" w:rsidRPr="00042B35" w:rsidRDefault="002E7C23" w:rsidP="002E7C23">
      <w:pPr>
        <w:shd w:val="clear" w:color="auto" w:fill="FFFFFF"/>
        <w:jc w:val="both"/>
        <w:rPr>
          <w:rFonts w:ascii="yandex-sans" w:hAnsi="yandex-sans"/>
          <w:color w:val="000000"/>
          <w:sz w:val="23"/>
          <w:szCs w:val="23"/>
        </w:rPr>
      </w:pPr>
      <w:r>
        <w:rPr>
          <w:rFonts w:ascii="yandex-sans" w:hAnsi="yandex-sans"/>
          <w:color w:val="000000"/>
          <w:sz w:val="23"/>
          <w:szCs w:val="23"/>
        </w:rPr>
        <w:lastRenderedPageBreak/>
        <w:t xml:space="preserve">- </w:t>
      </w:r>
      <w:r w:rsidRPr="00354D79">
        <w:rPr>
          <w:rFonts w:ascii="yandex-sans" w:hAnsi="yandex-sans"/>
          <w:color w:val="000000"/>
          <w:sz w:val="23"/>
          <w:szCs w:val="23"/>
        </w:rPr>
        <w:t>способность к осмыслению социального окружения, своего места в</w:t>
      </w:r>
      <w:r w:rsidR="00AC2257">
        <w:rPr>
          <w:rFonts w:ascii="yandex-sans" w:hAnsi="yandex-sans"/>
          <w:color w:val="000000"/>
          <w:sz w:val="23"/>
          <w:szCs w:val="23"/>
        </w:rPr>
        <w:t xml:space="preserve"> </w:t>
      </w:r>
      <w:r w:rsidRPr="00354D79">
        <w:rPr>
          <w:rFonts w:ascii="yandex-sans" w:hAnsi="yandex-sans"/>
          <w:color w:val="000000"/>
          <w:sz w:val="23"/>
          <w:szCs w:val="23"/>
        </w:rPr>
        <w:t>нем, принятие соответствующих возрасту ценностей и социальных ролей;</w:t>
      </w:r>
    </w:p>
    <w:p w:rsidR="002E7C23" w:rsidRPr="00C75D4B" w:rsidRDefault="002E7C23" w:rsidP="002E7C23">
      <w:pPr>
        <w:jc w:val="both"/>
      </w:pPr>
      <w:r>
        <w:rPr>
          <w:b/>
          <w:i/>
        </w:rPr>
        <w:tab/>
      </w:r>
      <w:r w:rsidRPr="00C75D4B">
        <w:rPr>
          <w:b/>
          <w:i/>
        </w:rPr>
        <w:t>метапредметных</w:t>
      </w:r>
      <w:r w:rsidRPr="00C75D4B">
        <w:t>:</w:t>
      </w:r>
    </w:p>
    <w:p w:rsidR="002E7C23" w:rsidRPr="00C75D4B" w:rsidRDefault="002E7C23" w:rsidP="002E7C23">
      <w:pPr>
        <w:ind w:firstLine="708"/>
      </w:pPr>
      <w:r w:rsidRPr="00C75D4B">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E7C23" w:rsidRPr="00C75D4B" w:rsidRDefault="002E7C23" w:rsidP="002E7C23">
      <w:pPr>
        <w:ind w:firstLine="708"/>
        <w:jc w:val="both"/>
      </w:pPr>
      <w:r w:rsidRPr="00C75D4B">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E7C23" w:rsidRPr="00C75D4B" w:rsidRDefault="002E7C23" w:rsidP="002E7C23">
      <w:pPr>
        <w:ind w:firstLine="708"/>
        <w:jc w:val="both"/>
      </w:pPr>
      <w:r w:rsidRPr="00C75D4B">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E7C23" w:rsidRPr="00C75D4B" w:rsidRDefault="002E7C23" w:rsidP="002E7C23">
      <w:pPr>
        <w:ind w:firstLine="708"/>
        <w:jc w:val="both"/>
      </w:pPr>
      <w:r w:rsidRPr="00C75D4B">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2E7C23" w:rsidRPr="00C75D4B" w:rsidRDefault="002E7C23" w:rsidP="002E7C23">
      <w:pPr>
        <w:ind w:firstLine="708"/>
        <w:jc w:val="both"/>
      </w:pPr>
      <w:r w:rsidRPr="00C75D4B">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E7C23" w:rsidRPr="00C75D4B" w:rsidRDefault="002E7C23" w:rsidP="002E7C23">
      <w:pPr>
        <w:ind w:firstLine="708"/>
        <w:jc w:val="both"/>
      </w:pPr>
      <w:r w:rsidRPr="00C75D4B">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2E7C23" w:rsidRPr="00354D79" w:rsidRDefault="002E7C23" w:rsidP="002E7C23">
      <w:pPr>
        <w:shd w:val="clear" w:color="auto" w:fill="FFFFFF"/>
        <w:rPr>
          <w:rFonts w:ascii="yandex-sans" w:hAnsi="yandex-sans"/>
          <w:color w:val="000000"/>
          <w:sz w:val="23"/>
          <w:szCs w:val="23"/>
        </w:rPr>
      </w:pPr>
      <w:r>
        <w:rPr>
          <w:rFonts w:ascii="yandex-sans" w:hAnsi="yandex-sans"/>
          <w:b/>
          <w:i/>
          <w:color w:val="000000"/>
          <w:sz w:val="23"/>
          <w:szCs w:val="23"/>
        </w:rPr>
        <w:tab/>
      </w:r>
      <w:r w:rsidRPr="00354D79">
        <w:rPr>
          <w:rFonts w:ascii="yandex-sans" w:hAnsi="yandex-sans"/>
          <w:b/>
          <w:i/>
          <w:color w:val="000000"/>
          <w:sz w:val="23"/>
          <w:szCs w:val="23"/>
        </w:rPr>
        <w:t>для слабослышащих обучающихся</w:t>
      </w:r>
      <w:r w:rsidRPr="00354D79">
        <w:rPr>
          <w:rFonts w:ascii="yandex-sans" w:hAnsi="yandex-sans"/>
          <w:color w:val="000000"/>
          <w:sz w:val="23"/>
          <w:szCs w:val="23"/>
        </w:rPr>
        <w:t>:</w:t>
      </w:r>
    </w:p>
    <w:p w:rsidR="002E7C23" w:rsidRPr="00042B35" w:rsidRDefault="002E7C23" w:rsidP="002E7C23">
      <w:pPr>
        <w:shd w:val="clear" w:color="auto" w:fill="FFFFFF"/>
        <w:rPr>
          <w:rFonts w:ascii="yandex-sans" w:hAnsi="yandex-sans"/>
          <w:color w:val="000000"/>
          <w:sz w:val="23"/>
          <w:szCs w:val="23"/>
        </w:rPr>
      </w:pPr>
      <w:r w:rsidRPr="00354D79">
        <w:rPr>
          <w:rFonts w:ascii="yandex-sans" w:hAnsi="yandex-sans"/>
          <w:color w:val="000000"/>
          <w:sz w:val="23"/>
          <w:szCs w:val="23"/>
        </w:rPr>
        <w:sym w:font="Symbol" w:char="F02D"/>
      </w:r>
      <w:r w:rsidRPr="00354D79">
        <w:rPr>
          <w:rFonts w:ascii="yandex-sans" w:hAnsi="yandex-sans"/>
          <w:color w:val="000000"/>
          <w:sz w:val="23"/>
          <w:szCs w:val="23"/>
        </w:rPr>
        <w:t xml:space="preserve"> владение навыками определения и исправления специфических ошибок(аграмматизмов) в письменной и устной речи;</w:t>
      </w:r>
    </w:p>
    <w:p w:rsidR="002E7C23" w:rsidRPr="00C75D4B" w:rsidRDefault="002E7C23" w:rsidP="002E7C23">
      <w:pPr>
        <w:ind w:firstLine="708"/>
        <w:jc w:val="both"/>
      </w:pPr>
      <w:r w:rsidRPr="00C75D4B">
        <w:rPr>
          <w:b/>
          <w:i/>
        </w:rPr>
        <w:t>предметных</w:t>
      </w:r>
      <w:r w:rsidRPr="00C75D4B">
        <w:t xml:space="preserve">: </w:t>
      </w:r>
    </w:p>
    <w:p w:rsidR="002E7C23" w:rsidRPr="00C75D4B" w:rsidRDefault="002E7C23" w:rsidP="002E7C23">
      <w:pPr>
        <w:ind w:firstLine="708"/>
        <w:jc w:val="both"/>
      </w:pPr>
      <w:r w:rsidRPr="00C75D4B">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2E7C23" w:rsidRPr="00C75D4B" w:rsidRDefault="002E7C23" w:rsidP="002E7C23">
      <w:pPr>
        <w:ind w:firstLine="708"/>
        <w:jc w:val="both"/>
      </w:pPr>
      <w:r w:rsidRPr="00C75D4B">
        <w:t>- владение комплексом знаний об истории России и человечества в целом, представлениями об общем и особенном в мировом историческом процессе;</w:t>
      </w:r>
    </w:p>
    <w:p w:rsidR="002E7C23" w:rsidRPr="00C75D4B" w:rsidRDefault="002E7C23" w:rsidP="002E7C23">
      <w:pPr>
        <w:ind w:firstLine="708"/>
        <w:jc w:val="both"/>
      </w:pPr>
      <w:r w:rsidRPr="00C75D4B">
        <w:t xml:space="preserve">- сформированность умений применять исторические знания в профессиональной и общественной деятельности, поликультурном общении; </w:t>
      </w:r>
    </w:p>
    <w:p w:rsidR="002E7C23" w:rsidRPr="00C75D4B" w:rsidRDefault="002E7C23" w:rsidP="002E7C23">
      <w:pPr>
        <w:ind w:firstLine="708"/>
        <w:jc w:val="both"/>
      </w:pPr>
      <w:r w:rsidRPr="00C75D4B">
        <w:t>- владение навыками проектной деятельности и исторической реконструкции −</w:t>
      </w:r>
      <w:r w:rsidRPr="00C75D4B">
        <w:tab/>
        <w:t xml:space="preserve">с привлечением различных источников; </w:t>
      </w:r>
    </w:p>
    <w:p w:rsidR="002E7C23" w:rsidRPr="00C75D4B" w:rsidRDefault="002E7C23" w:rsidP="002E7C23">
      <w:pPr>
        <w:ind w:firstLine="708"/>
        <w:jc w:val="both"/>
      </w:pPr>
      <w:r w:rsidRPr="00C75D4B">
        <w:t>- сформированность умений вести диалог, обосновывать свою точку зрения в дискуссии по исторической тематике.</w:t>
      </w:r>
    </w:p>
    <w:p w:rsidR="002E7C23" w:rsidRDefault="002E7C23" w:rsidP="002E7C23">
      <w:pPr>
        <w:tabs>
          <w:tab w:val="left" w:pos="900"/>
        </w:tabs>
        <w:spacing w:before="40"/>
        <w:jc w:val="both"/>
      </w:pPr>
    </w:p>
    <w:p w:rsidR="002E7C23" w:rsidRPr="00C75D4B" w:rsidRDefault="002E7C23" w:rsidP="002E7C23">
      <w:pPr>
        <w:jc w:val="center"/>
        <w:rPr>
          <w:b/>
        </w:rPr>
      </w:pPr>
      <w:r w:rsidRPr="00C75D4B">
        <w:rPr>
          <w:b/>
        </w:rPr>
        <w:t>ХАРАКТЕРИСТИКА ОСНОВНЫХ ВИДОВ УЧЕБНОЙ ДЕЯТЕЛЬНОСТИ СТУДЕНТОВ</w:t>
      </w:r>
    </w:p>
    <w:tbl>
      <w:tblPr>
        <w:tblStyle w:val="a9"/>
        <w:tblW w:w="10632" w:type="dxa"/>
        <w:tblInd w:w="-885" w:type="dxa"/>
        <w:tblLayout w:type="fixed"/>
        <w:tblLook w:val="04A0" w:firstRow="1" w:lastRow="0" w:firstColumn="1" w:lastColumn="0" w:noHBand="0" w:noVBand="1"/>
      </w:tblPr>
      <w:tblGrid>
        <w:gridCol w:w="1844"/>
        <w:gridCol w:w="425"/>
        <w:gridCol w:w="8363"/>
      </w:tblGrid>
      <w:tr w:rsidR="002E7C23" w:rsidRPr="00C75D4B" w:rsidTr="00AC2257">
        <w:tc>
          <w:tcPr>
            <w:tcW w:w="2269" w:type="dxa"/>
            <w:gridSpan w:val="2"/>
          </w:tcPr>
          <w:p w:rsidR="002E7C23" w:rsidRPr="00C75D4B" w:rsidRDefault="002E7C23" w:rsidP="00AC2257">
            <w:pPr>
              <w:jc w:val="both"/>
            </w:pPr>
            <w:r>
              <w:t>Содержание обучения</w:t>
            </w:r>
          </w:p>
        </w:tc>
        <w:tc>
          <w:tcPr>
            <w:tcW w:w="8363" w:type="dxa"/>
          </w:tcPr>
          <w:p w:rsidR="002E7C23" w:rsidRPr="00C75D4B" w:rsidRDefault="002E7C23" w:rsidP="00AC2257">
            <w:pPr>
              <w:jc w:val="both"/>
            </w:pPr>
            <w:r w:rsidRPr="00C75D4B">
              <w:t>Характеристика основных видов деятельности студентов (на уровне учебных действий)</w:t>
            </w:r>
          </w:p>
        </w:tc>
      </w:tr>
      <w:tr w:rsidR="002E7C23" w:rsidRPr="00C75D4B" w:rsidTr="00AC2257">
        <w:tc>
          <w:tcPr>
            <w:tcW w:w="2269" w:type="dxa"/>
            <w:gridSpan w:val="2"/>
          </w:tcPr>
          <w:p w:rsidR="002E7C23" w:rsidRPr="00C75D4B" w:rsidRDefault="002E7C23" w:rsidP="00AC2257">
            <w:pPr>
              <w:jc w:val="both"/>
            </w:pPr>
            <w:r w:rsidRPr="00C75D4B">
              <w:t xml:space="preserve">Введение </w:t>
            </w:r>
          </w:p>
        </w:tc>
        <w:tc>
          <w:tcPr>
            <w:tcW w:w="8363" w:type="dxa"/>
          </w:tcPr>
          <w:p w:rsidR="002E7C23" w:rsidRPr="00C75D4B" w:rsidRDefault="002E7C23" w:rsidP="00AC2257">
            <w:pPr>
              <w:jc w:val="both"/>
            </w:pPr>
            <w:r w:rsidRPr="00C75D4B">
              <w:t xml:space="preserve"> Актуализация знаний о предмете истории. Высказывание собственных суждений о значении исторической науки для отдельного человека, государства, общества. </w:t>
            </w:r>
          </w:p>
          <w:p w:rsidR="002E7C23" w:rsidRPr="00C75D4B" w:rsidRDefault="002E7C23" w:rsidP="00AC2257">
            <w:pPr>
              <w:jc w:val="both"/>
            </w:pPr>
            <w:r w:rsidRPr="00C75D4B">
              <w:t>Высказывание суждений о месте истории России во всемирной истории</w:t>
            </w:r>
          </w:p>
        </w:tc>
      </w:tr>
      <w:tr w:rsidR="002E7C23" w:rsidRPr="00C75D4B" w:rsidTr="00AC2257">
        <w:tc>
          <w:tcPr>
            <w:tcW w:w="10632" w:type="dxa"/>
            <w:gridSpan w:val="3"/>
          </w:tcPr>
          <w:p w:rsidR="002E7C23" w:rsidRPr="00C75D4B" w:rsidRDefault="002E7C23" w:rsidP="00AC2257">
            <w:pPr>
              <w:jc w:val="center"/>
            </w:pPr>
            <w:r w:rsidRPr="00C75D4B">
              <w:t xml:space="preserve">1. </w:t>
            </w:r>
            <w:r w:rsidRPr="00C75D4B">
              <w:rPr>
                <w:b/>
              </w:rPr>
              <w:t>ДРЕВНЕЙШАЯ СТАДИЯ ИСТОРИИ ЧЕЛОВЕЧЕСТВА</w:t>
            </w:r>
          </w:p>
        </w:tc>
      </w:tr>
      <w:tr w:rsidR="002E7C23" w:rsidRPr="00C75D4B" w:rsidTr="00AC2257">
        <w:tc>
          <w:tcPr>
            <w:tcW w:w="2269" w:type="dxa"/>
            <w:gridSpan w:val="2"/>
          </w:tcPr>
          <w:p w:rsidR="002E7C23" w:rsidRPr="00C75D4B" w:rsidRDefault="002E7C23" w:rsidP="00AC2257">
            <w:r w:rsidRPr="00C75D4B">
              <w:t xml:space="preserve">  Происхождение человека. Люди эпохи палеолита</w:t>
            </w:r>
          </w:p>
        </w:tc>
        <w:tc>
          <w:tcPr>
            <w:tcW w:w="8363" w:type="dxa"/>
          </w:tcPr>
          <w:p w:rsidR="002E7C23" w:rsidRPr="00C75D4B" w:rsidRDefault="002E7C23" w:rsidP="00AC2257">
            <w:pPr>
              <w:jc w:val="both"/>
            </w:pPr>
            <w:r w:rsidRPr="00C75D4B">
              <w:t xml:space="preserve">  Рассказ о современных представлениях о происхождении человека, расселении древнейших людей (с использованием исторической карты). </w:t>
            </w:r>
          </w:p>
          <w:p w:rsidR="002E7C23" w:rsidRPr="00C75D4B" w:rsidRDefault="002E7C23" w:rsidP="00AC2257">
            <w:pPr>
              <w:jc w:val="both"/>
            </w:pPr>
            <w:r w:rsidRPr="00C75D4B">
              <w:t xml:space="preserve">Объяснение и применение в историческом контексте понятий: «антропогенез», «каменный век», «палеолит», «родовая община». </w:t>
            </w:r>
          </w:p>
          <w:p w:rsidR="002E7C23" w:rsidRPr="00C75D4B" w:rsidRDefault="002E7C23" w:rsidP="00AC2257">
            <w:pPr>
              <w:jc w:val="both"/>
            </w:pPr>
            <w:r w:rsidRPr="00C75D4B">
              <w:lastRenderedPageBreak/>
              <w:t>Указание на карте мест наиболее известных археологических находок на территории России</w:t>
            </w:r>
          </w:p>
        </w:tc>
      </w:tr>
      <w:tr w:rsidR="002E7C23" w:rsidRPr="00C75D4B" w:rsidTr="00AC2257">
        <w:tc>
          <w:tcPr>
            <w:tcW w:w="2269" w:type="dxa"/>
            <w:gridSpan w:val="2"/>
          </w:tcPr>
          <w:p w:rsidR="002E7C23" w:rsidRPr="00C75D4B" w:rsidRDefault="002E7C23" w:rsidP="00AC2257">
            <w:r w:rsidRPr="00C75D4B">
              <w:lastRenderedPageBreak/>
              <w:t>Неолитическая революция и ее последствия</w:t>
            </w:r>
          </w:p>
        </w:tc>
        <w:tc>
          <w:tcPr>
            <w:tcW w:w="8363" w:type="dxa"/>
          </w:tcPr>
          <w:p w:rsidR="002E7C23" w:rsidRPr="00C75D4B" w:rsidRDefault="002E7C23" w:rsidP="00AC2257">
            <w:pPr>
              <w:jc w:val="both"/>
            </w:pPr>
            <w:r w:rsidRPr="00C75D4B">
              <w:t xml:space="preserve">  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 Раскрытие причин возникновения производящего хозяйства, характеристика перемен в жизни людей, связанных с этим событием. Называние и указание на карте расселения древних людей на территории России, территории складывания индоевропейской общности. Обоснование закономерности появления государства </w:t>
            </w:r>
          </w:p>
        </w:tc>
      </w:tr>
      <w:tr w:rsidR="002E7C23" w:rsidRPr="00C75D4B" w:rsidTr="00AC2257">
        <w:tc>
          <w:tcPr>
            <w:tcW w:w="10632" w:type="dxa"/>
            <w:gridSpan w:val="3"/>
          </w:tcPr>
          <w:p w:rsidR="002E7C23" w:rsidRPr="00C75D4B" w:rsidRDefault="002E7C23" w:rsidP="00AC2257">
            <w:pPr>
              <w:jc w:val="center"/>
              <w:rPr>
                <w:b/>
              </w:rPr>
            </w:pPr>
            <w:r w:rsidRPr="00C75D4B">
              <w:rPr>
                <w:b/>
              </w:rPr>
              <w:t>2. ЦИВИЛИЗАЦИИ ДРЕВНЕГО МИРА</w:t>
            </w:r>
          </w:p>
        </w:tc>
      </w:tr>
      <w:tr w:rsidR="002E7C23" w:rsidRPr="00C75D4B" w:rsidTr="00AC2257">
        <w:tc>
          <w:tcPr>
            <w:tcW w:w="2269" w:type="dxa"/>
            <w:gridSpan w:val="2"/>
          </w:tcPr>
          <w:p w:rsidR="002E7C23" w:rsidRPr="00C75D4B" w:rsidRDefault="002E7C23" w:rsidP="00AC2257">
            <w:r w:rsidRPr="00C75D4B">
              <w:t>Древнейшие государства</w:t>
            </w:r>
          </w:p>
        </w:tc>
        <w:tc>
          <w:tcPr>
            <w:tcW w:w="8363" w:type="dxa"/>
          </w:tcPr>
          <w:p w:rsidR="002E7C23" w:rsidRPr="00C75D4B" w:rsidRDefault="002E7C23" w:rsidP="00AC2257">
            <w:pPr>
              <w:jc w:val="both"/>
            </w:pPr>
            <w:r w:rsidRPr="00C75D4B">
              <w:t xml:space="preserve">  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w:t>
            </w:r>
          </w:p>
          <w:p w:rsidR="002E7C23" w:rsidRPr="00C75D4B" w:rsidRDefault="002E7C23" w:rsidP="00AC2257">
            <w:pPr>
              <w:jc w:val="both"/>
            </w:pPr>
            <w:r w:rsidRPr="00C75D4B">
              <w:t>Характеристика экономической жизни и социального строя древневосточных обществ</w:t>
            </w:r>
          </w:p>
        </w:tc>
      </w:tr>
      <w:tr w:rsidR="002E7C23" w:rsidRPr="00C75D4B" w:rsidTr="00AC2257">
        <w:tc>
          <w:tcPr>
            <w:tcW w:w="2269" w:type="dxa"/>
            <w:gridSpan w:val="2"/>
          </w:tcPr>
          <w:p w:rsidR="002E7C23" w:rsidRPr="00C75D4B" w:rsidRDefault="002E7C23" w:rsidP="00AC2257">
            <w:r w:rsidRPr="00C75D4B">
              <w:t>В</w:t>
            </w:r>
            <w:r>
              <w:t>еликие державы Древнего Востока</w:t>
            </w:r>
          </w:p>
        </w:tc>
        <w:tc>
          <w:tcPr>
            <w:tcW w:w="8363" w:type="dxa"/>
          </w:tcPr>
          <w:p w:rsidR="002E7C23" w:rsidRPr="00C75D4B" w:rsidRDefault="002E7C23" w:rsidP="00AC2257">
            <w:pPr>
              <w:jc w:val="both"/>
            </w:pPr>
            <w:r w:rsidRPr="00C75D4B">
              <w:t>Раскрытие причин, особенностей и последствий появления великих держав. Указание особенностей исторического пути Хеттской, Ассирийской, Персидской держав. Характеристика отличительных черт цивилизаций Древней Индии и Древнего Китая</w:t>
            </w:r>
          </w:p>
        </w:tc>
      </w:tr>
      <w:tr w:rsidR="002E7C23" w:rsidRPr="00C75D4B" w:rsidTr="00AC2257">
        <w:tc>
          <w:tcPr>
            <w:tcW w:w="2269" w:type="dxa"/>
            <w:gridSpan w:val="2"/>
          </w:tcPr>
          <w:p w:rsidR="002E7C23" w:rsidRPr="00C75D4B" w:rsidRDefault="002E7C23" w:rsidP="00AC2257">
            <w:r w:rsidRPr="00C75D4B">
              <w:t>Древняя Греция</w:t>
            </w:r>
          </w:p>
        </w:tc>
        <w:tc>
          <w:tcPr>
            <w:tcW w:w="8363" w:type="dxa"/>
          </w:tcPr>
          <w:p w:rsidR="002E7C23" w:rsidRPr="00C75D4B" w:rsidRDefault="002E7C23" w:rsidP="00AC2257">
            <w:pPr>
              <w:jc w:val="both"/>
            </w:pPr>
            <w:r w:rsidRPr="00C75D4B">
              <w:t xml:space="preserve">Характеристика основных этапов истории Древней Греции, источников ее истории. </w:t>
            </w:r>
          </w:p>
          <w:p w:rsidR="002E7C23" w:rsidRPr="00C75D4B" w:rsidRDefault="002E7C23" w:rsidP="00AC2257">
            <w:pPr>
              <w:jc w:val="both"/>
            </w:pPr>
            <w:r w:rsidRPr="00C75D4B">
              <w:t xml:space="preserve">Объяснение и применение в историческом контексте понятий: «полис», «демократия», «колонизация», «эллинизм». </w:t>
            </w:r>
          </w:p>
          <w:p w:rsidR="002E7C23" w:rsidRPr="00C75D4B" w:rsidRDefault="002E7C23" w:rsidP="00AC2257">
            <w:pPr>
              <w:jc w:val="both"/>
            </w:pPr>
            <w:r w:rsidRPr="00C75D4B">
              <w:t xml:space="preserve">Умение дать сравнительную характеристику политического строя полисов (Афины, Спарта). </w:t>
            </w:r>
          </w:p>
          <w:p w:rsidR="002E7C23" w:rsidRPr="00C75D4B" w:rsidRDefault="002E7C23" w:rsidP="00AC2257">
            <w:pPr>
              <w:jc w:val="both"/>
            </w:pPr>
            <w:r w:rsidRPr="00C75D4B">
              <w:t xml:space="preserve">Рассказ с использованием карты о древнегреческой колонизации, оценка ее последствий. Раскрытие причин возникновения, сущности и значения эллинизма </w:t>
            </w:r>
          </w:p>
        </w:tc>
      </w:tr>
      <w:tr w:rsidR="002E7C23" w:rsidRPr="00C75D4B" w:rsidTr="00AC2257">
        <w:tc>
          <w:tcPr>
            <w:tcW w:w="2269" w:type="dxa"/>
            <w:gridSpan w:val="2"/>
          </w:tcPr>
          <w:p w:rsidR="002E7C23" w:rsidRPr="00C75D4B" w:rsidRDefault="002E7C23" w:rsidP="00AC2257">
            <w:r w:rsidRPr="00C75D4B">
              <w:t>Древний Рим</w:t>
            </w:r>
          </w:p>
        </w:tc>
        <w:tc>
          <w:tcPr>
            <w:tcW w:w="8363" w:type="dxa"/>
          </w:tcPr>
          <w:p w:rsidR="002E7C23" w:rsidRPr="00C75D4B" w:rsidRDefault="002E7C23" w:rsidP="00AC2257">
            <w:pPr>
              <w:jc w:val="both"/>
            </w:pPr>
            <w:r w:rsidRPr="00C75D4B">
              <w:t xml:space="preserve">Характеристика с использованием карты основных этапов истории Древней Италии, становления и развития Римского государства. </w:t>
            </w:r>
          </w:p>
          <w:p w:rsidR="002E7C23" w:rsidRPr="00C75D4B" w:rsidRDefault="002E7C23" w:rsidP="00AC2257">
            <w:pPr>
              <w:jc w:val="both"/>
            </w:pPr>
            <w:r w:rsidRPr="00C75D4B">
              <w:t xml:space="preserve">Объяснение и применение в историческом контексте понятий: «патриций», «плебей», «провинции», «республика», «империя», «колонат». </w:t>
            </w:r>
          </w:p>
          <w:p w:rsidR="002E7C23" w:rsidRPr="00C75D4B" w:rsidRDefault="002E7C23" w:rsidP="00AC2257">
            <w:pPr>
              <w:jc w:val="both"/>
            </w:pPr>
            <w:r w:rsidRPr="00C75D4B">
              <w:t xml:space="preserve">Раскрытие причин военных успехов Римского государства, особенностей организации римской армии </w:t>
            </w:r>
          </w:p>
        </w:tc>
      </w:tr>
      <w:tr w:rsidR="002E7C23" w:rsidRPr="00C75D4B" w:rsidTr="00AC2257">
        <w:tc>
          <w:tcPr>
            <w:tcW w:w="2269" w:type="dxa"/>
            <w:gridSpan w:val="2"/>
          </w:tcPr>
          <w:p w:rsidR="002E7C23" w:rsidRPr="00C75D4B" w:rsidRDefault="002E7C23" w:rsidP="00AC2257">
            <w:pPr>
              <w:jc w:val="both"/>
            </w:pPr>
            <w:r w:rsidRPr="00C75D4B">
              <w:t>Культура и религия Древнего мира</w:t>
            </w:r>
          </w:p>
        </w:tc>
        <w:tc>
          <w:tcPr>
            <w:tcW w:w="8363" w:type="dxa"/>
          </w:tcPr>
          <w:p w:rsidR="002E7C23" w:rsidRPr="00C75D4B" w:rsidRDefault="002E7C23" w:rsidP="00AC2257">
            <w:pPr>
              <w:jc w:val="both"/>
            </w:pPr>
            <w:r w:rsidRPr="00C75D4B">
              <w:t>Систематизация материала о мифологии и религиозных учениях, возникших в Древнем мире. Раскрытие предпосылок и значения распространения буддизма, христианства. Объяснение причин зарождения научных знаний. Объяснение вклада Древней Греции и Древнего Рима в мировое культурное наследие</w:t>
            </w:r>
          </w:p>
        </w:tc>
      </w:tr>
      <w:tr w:rsidR="002E7C23" w:rsidRPr="00C75D4B" w:rsidTr="00AC2257">
        <w:tc>
          <w:tcPr>
            <w:tcW w:w="10632" w:type="dxa"/>
            <w:gridSpan w:val="3"/>
          </w:tcPr>
          <w:p w:rsidR="002E7C23" w:rsidRPr="00C75D4B" w:rsidRDefault="002E7C23" w:rsidP="00AC2257">
            <w:pPr>
              <w:jc w:val="center"/>
              <w:rPr>
                <w:b/>
              </w:rPr>
            </w:pPr>
            <w:r w:rsidRPr="00C75D4B">
              <w:rPr>
                <w:b/>
              </w:rPr>
              <w:t>3. ЦИВИЛИЗАЦИИ ЗАПАДА И ВОСТОКА В СРЕДНИЕ ВЕКА</w:t>
            </w:r>
          </w:p>
        </w:tc>
      </w:tr>
      <w:tr w:rsidR="002E7C23" w:rsidRPr="00C75D4B" w:rsidTr="00AC2257">
        <w:tc>
          <w:tcPr>
            <w:tcW w:w="2269" w:type="dxa"/>
            <w:gridSpan w:val="2"/>
          </w:tcPr>
          <w:p w:rsidR="002E7C23" w:rsidRPr="00C75D4B" w:rsidRDefault="002E7C23" w:rsidP="00AC2257">
            <w:pPr>
              <w:jc w:val="both"/>
            </w:pPr>
            <w:r w:rsidRPr="00C75D4B">
              <w:t>Великое переселение народов и образование варварских королевств в Европе</w:t>
            </w:r>
          </w:p>
        </w:tc>
        <w:tc>
          <w:tcPr>
            <w:tcW w:w="8363" w:type="dxa"/>
          </w:tcPr>
          <w:p w:rsidR="002E7C23" w:rsidRPr="00C75D4B" w:rsidRDefault="002E7C23" w:rsidP="00AC2257">
            <w:pPr>
              <w:jc w:val="both"/>
            </w:pPr>
            <w:r w:rsidRPr="00C75D4B">
              <w:t xml:space="preserve">  Раскрытие оснований периодизации истории Средних веков, характеристика источников по этой эпохе. </w:t>
            </w:r>
          </w:p>
          <w:p w:rsidR="002E7C23" w:rsidRPr="00C75D4B" w:rsidRDefault="002E7C23" w:rsidP="00AC2257">
            <w:pPr>
              <w:jc w:val="both"/>
            </w:pPr>
            <w:r w:rsidRPr="00C75D4B">
              <w:t xml:space="preserve">Участие в обсуждении вопроса о взаимодействии варварского и римского начал в европейском обществе раннего Средневековья </w:t>
            </w:r>
          </w:p>
        </w:tc>
      </w:tr>
      <w:tr w:rsidR="002E7C23" w:rsidRPr="00C75D4B" w:rsidTr="00AC2257">
        <w:tc>
          <w:tcPr>
            <w:tcW w:w="2269" w:type="dxa"/>
            <w:gridSpan w:val="2"/>
          </w:tcPr>
          <w:p w:rsidR="002E7C23" w:rsidRPr="00C75D4B" w:rsidRDefault="002E7C23" w:rsidP="00AC2257">
            <w:r w:rsidRPr="00C75D4B">
              <w:t>Возникновение ислама. Арабские завоевания</w:t>
            </w:r>
          </w:p>
        </w:tc>
        <w:tc>
          <w:tcPr>
            <w:tcW w:w="8363" w:type="dxa"/>
          </w:tcPr>
          <w:p w:rsidR="002E7C23" w:rsidRPr="00C75D4B" w:rsidRDefault="002E7C23" w:rsidP="00AC2257">
            <w:pPr>
              <w:jc w:val="both"/>
            </w:pPr>
            <w:r w:rsidRPr="00C75D4B">
              <w:t xml:space="preserve">Рассказ с использованием карты о возникновении Арабского халифата; объяснение причин его возвышения и разделения. </w:t>
            </w:r>
          </w:p>
          <w:p w:rsidR="002E7C23" w:rsidRPr="00C75D4B" w:rsidRDefault="002E7C23" w:rsidP="00AC2257">
            <w:pPr>
              <w:jc w:val="both"/>
            </w:pPr>
            <w:r w:rsidRPr="00C75D4B">
              <w:t xml:space="preserve">Объяснение и применение в историческом контексте понятий: «ислам», «мусульманство», «халифат». Характеристика системы управления в Арабском халифате, значения арабской культуры </w:t>
            </w:r>
          </w:p>
        </w:tc>
      </w:tr>
      <w:tr w:rsidR="002E7C23" w:rsidRPr="00C75D4B" w:rsidTr="00AC2257">
        <w:tc>
          <w:tcPr>
            <w:tcW w:w="2269" w:type="dxa"/>
            <w:gridSpan w:val="2"/>
          </w:tcPr>
          <w:p w:rsidR="002E7C23" w:rsidRPr="00C75D4B" w:rsidRDefault="002E7C23" w:rsidP="00AC2257">
            <w:r w:rsidRPr="00C75D4B">
              <w:lastRenderedPageBreak/>
              <w:t>Византийская империя</w:t>
            </w:r>
          </w:p>
        </w:tc>
        <w:tc>
          <w:tcPr>
            <w:tcW w:w="8363" w:type="dxa"/>
          </w:tcPr>
          <w:p w:rsidR="002E7C23" w:rsidRPr="00C75D4B" w:rsidRDefault="002E7C23" w:rsidP="00AC2257">
            <w:pPr>
              <w:jc w:val="both"/>
            </w:pPr>
            <w:r w:rsidRPr="00C75D4B">
              <w:t>Рассказ с использованием карты о возникновении Византии; объяснение причин ее возвышения и упадка. 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2E7C23" w:rsidRPr="00C75D4B" w:rsidTr="00AC2257">
        <w:tc>
          <w:tcPr>
            <w:tcW w:w="2269" w:type="dxa"/>
            <w:gridSpan w:val="2"/>
          </w:tcPr>
          <w:p w:rsidR="002E7C23" w:rsidRPr="00C75D4B" w:rsidRDefault="002E7C23" w:rsidP="00AC2257">
            <w:r w:rsidRPr="00C75D4B">
              <w:t>Восток в Средние века</w:t>
            </w:r>
          </w:p>
        </w:tc>
        <w:tc>
          <w:tcPr>
            <w:tcW w:w="8363" w:type="dxa"/>
          </w:tcPr>
          <w:p w:rsidR="002E7C23" w:rsidRPr="00C75D4B" w:rsidRDefault="002E7C23" w:rsidP="00AC2257">
            <w:pPr>
              <w:jc w:val="both"/>
            </w:pPr>
            <w:r w:rsidRPr="00C75D4B">
              <w:t xml:space="preserve">Объяснение и применение в историческом контексте понятий: «хан», «сёгун», «самурай», «варна», «каста». Характеристика общественного устройства государств Востока в Средние века, отношений власти и подданных, системы управления. Представление описания, характеристики памятников культуры народов Востока (с использованием иллюстративного материала) </w:t>
            </w:r>
          </w:p>
        </w:tc>
      </w:tr>
      <w:tr w:rsidR="002E7C23" w:rsidRPr="00C75D4B" w:rsidTr="00AC2257">
        <w:tc>
          <w:tcPr>
            <w:tcW w:w="2269" w:type="dxa"/>
            <w:gridSpan w:val="2"/>
          </w:tcPr>
          <w:p w:rsidR="002E7C23" w:rsidRPr="00C75D4B" w:rsidRDefault="002E7C23" w:rsidP="00AC2257">
            <w:r w:rsidRPr="00C75D4B">
              <w:t>Империя Карла Великого и ее распад. Феодальная раздробленность в Европе</w:t>
            </w:r>
          </w:p>
        </w:tc>
        <w:tc>
          <w:tcPr>
            <w:tcW w:w="8363" w:type="dxa"/>
          </w:tcPr>
          <w:p w:rsidR="002E7C23" w:rsidRPr="00C75D4B" w:rsidRDefault="002E7C23" w:rsidP="00AC2257">
            <w:pPr>
              <w:jc w:val="both"/>
            </w:pPr>
            <w:r w:rsidRPr="00C75D4B">
              <w:t xml:space="preserve">Раскрытие сущности военной реформы Карла Мартелла, его влияния на успехи франкских королей. </w:t>
            </w:r>
          </w:p>
          <w:p w:rsidR="002E7C23" w:rsidRPr="00C75D4B" w:rsidRDefault="002E7C23" w:rsidP="00AC2257">
            <w:pPr>
              <w:jc w:val="both"/>
            </w:pPr>
            <w:r w:rsidRPr="00C75D4B">
              <w:t xml:space="preserve">Рассказ о причинах, ходе и последствиях походов Карла Великого, значении образования его империи. </w:t>
            </w:r>
          </w:p>
          <w:p w:rsidR="002E7C23" w:rsidRPr="00C75D4B" w:rsidRDefault="002E7C23" w:rsidP="00AC2257">
            <w:pPr>
              <w:jc w:val="both"/>
            </w:pPr>
            <w:r w:rsidRPr="00C75D4B">
              <w:t>Объяснение термина каролингское возрождение. Объяснение причин походов норманнов, указание на их последствия</w:t>
            </w:r>
          </w:p>
        </w:tc>
      </w:tr>
      <w:tr w:rsidR="002E7C23" w:rsidRPr="00C75D4B" w:rsidTr="00AC2257">
        <w:tc>
          <w:tcPr>
            <w:tcW w:w="2269" w:type="dxa"/>
            <w:gridSpan w:val="2"/>
          </w:tcPr>
          <w:p w:rsidR="002E7C23" w:rsidRPr="00C75D4B" w:rsidRDefault="002E7C23" w:rsidP="00AC2257">
            <w:pPr>
              <w:jc w:val="both"/>
            </w:pPr>
            <w:r w:rsidRPr="00C75D4B">
              <w:t>Основные черты западноевропейского феодализма</w:t>
            </w:r>
          </w:p>
        </w:tc>
        <w:tc>
          <w:tcPr>
            <w:tcW w:w="8363" w:type="dxa"/>
          </w:tcPr>
          <w:p w:rsidR="002E7C23" w:rsidRPr="00C75D4B" w:rsidRDefault="002E7C23" w:rsidP="00AC2257">
            <w:r w:rsidRPr="00C75D4B">
              <w:t>Объяснение и применение в историческом контексте понятий: «феодализм», «раздробленность», «вассально-ленные отношения», «сеньор», «рыцарь», «вассал»</w:t>
            </w:r>
          </w:p>
        </w:tc>
      </w:tr>
      <w:tr w:rsidR="002E7C23" w:rsidRPr="00C75D4B" w:rsidTr="00AC2257">
        <w:tc>
          <w:tcPr>
            <w:tcW w:w="2269" w:type="dxa"/>
            <w:gridSpan w:val="2"/>
          </w:tcPr>
          <w:p w:rsidR="002E7C23" w:rsidRPr="00C75D4B" w:rsidRDefault="002E7C23" w:rsidP="00AC2257"/>
        </w:tc>
        <w:tc>
          <w:tcPr>
            <w:tcW w:w="8363" w:type="dxa"/>
          </w:tcPr>
          <w:p w:rsidR="002E7C23" w:rsidRPr="00C75D4B" w:rsidRDefault="002E7C23" w:rsidP="00AC2257">
            <w:pPr>
              <w:jc w:val="both"/>
            </w:pPr>
            <w:r w:rsidRPr="00C75D4B">
              <w:t xml:space="preserve">Раскрытие современных подходов к объяснению сущности феодализма. </w:t>
            </w:r>
          </w:p>
          <w:p w:rsidR="002E7C23" w:rsidRPr="00C75D4B" w:rsidRDefault="002E7C23" w:rsidP="00AC2257">
            <w:pPr>
              <w:jc w:val="both"/>
            </w:pPr>
            <w:r w:rsidRPr="00C75D4B">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2E7C23" w:rsidRPr="00C75D4B" w:rsidTr="00AC2257">
        <w:tc>
          <w:tcPr>
            <w:tcW w:w="2269" w:type="dxa"/>
            <w:gridSpan w:val="2"/>
          </w:tcPr>
          <w:p w:rsidR="002E7C23" w:rsidRPr="00C75D4B" w:rsidRDefault="002E7C23" w:rsidP="00AC2257">
            <w:pPr>
              <w:jc w:val="both"/>
            </w:pPr>
            <w:r w:rsidRPr="00C75D4B">
              <w:t>Средневековый западноевропейский город</w:t>
            </w:r>
          </w:p>
          <w:p w:rsidR="002E7C23" w:rsidRPr="00C75D4B" w:rsidRDefault="002E7C23" w:rsidP="00AC2257">
            <w:pPr>
              <w:jc w:val="both"/>
            </w:pPr>
          </w:p>
        </w:tc>
        <w:tc>
          <w:tcPr>
            <w:tcW w:w="8363" w:type="dxa"/>
          </w:tcPr>
          <w:p w:rsidR="002E7C23" w:rsidRPr="00C75D4B" w:rsidRDefault="002E7C23" w:rsidP="00AC2257">
            <w:pPr>
              <w:jc w:val="both"/>
            </w:pPr>
            <w:r w:rsidRPr="00C75D4B">
              <w:t xml:space="preserve">Объяснение и применение в историческом контексте понятий: «цех», «гильдия», «коммуна». </w:t>
            </w:r>
          </w:p>
          <w:p w:rsidR="002E7C23" w:rsidRPr="00C75D4B" w:rsidRDefault="002E7C23" w:rsidP="00AC2257">
            <w:pPr>
              <w:jc w:val="both"/>
            </w:pPr>
            <w:r w:rsidRPr="00C75D4B">
              <w:t>Систематизация материала о причинах возникновения, сущности и значении средневековых городов. Характеристика взаимоотношений горожан и сеньоров, различных слоев населения городов</w:t>
            </w:r>
          </w:p>
        </w:tc>
      </w:tr>
      <w:tr w:rsidR="002E7C23" w:rsidRPr="00C75D4B" w:rsidTr="00AC2257">
        <w:tc>
          <w:tcPr>
            <w:tcW w:w="2269" w:type="dxa"/>
            <w:gridSpan w:val="2"/>
          </w:tcPr>
          <w:p w:rsidR="002E7C23" w:rsidRPr="00C75D4B" w:rsidRDefault="002E7C23" w:rsidP="00AC2257">
            <w:pPr>
              <w:jc w:val="both"/>
            </w:pPr>
            <w:r w:rsidRPr="00C75D4B">
              <w:t>Католическая церковь в</w:t>
            </w:r>
            <w:r>
              <w:t xml:space="preserve"> Средние века. Крестовые походы</w:t>
            </w:r>
          </w:p>
        </w:tc>
        <w:tc>
          <w:tcPr>
            <w:tcW w:w="8363" w:type="dxa"/>
          </w:tcPr>
          <w:p w:rsidR="002E7C23" w:rsidRPr="00C75D4B" w:rsidRDefault="002E7C23" w:rsidP="00AC2257">
            <w:pPr>
              <w:jc w:val="both"/>
            </w:pPr>
            <w:r w:rsidRPr="00C75D4B">
              <w:t xml:space="preserve">Характеристика роли христианской церкви в средневековом обществе. </w:t>
            </w:r>
          </w:p>
          <w:p w:rsidR="002E7C23" w:rsidRPr="00C75D4B" w:rsidRDefault="002E7C23" w:rsidP="00AC2257">
            <w:pPr>
              <w:jc w:val="both"/>
            </w:pPr>
            <w:r w:rsidRPr="00C75D4B">
              <w:t>Рассказ о причинах и последствиях борьбы римских пап и императоров Священной Римской империи. Систематизация материала по истории Крестовых походов, выказывание суждения об их причинах и последствиях</w:t>
            </w:r>
          </w:p>
        </w:tc>
      </w:tr>
      <w:tr w:rsidR="002E7C23" w:rsidRPr="00C75D4B" w:rsidTr="00AC2257">
        <w:tc>
          <w:tcPr>
            <w:tcW w:w="2269" w:type="dxa"/>
            <w:gridSpan w:val="2"/>
          </w:tcPr>
          <w:p w:rsidR="002E7C23" w:rsidRPr="00C75D4B" w:rsidRDefault="002E7C23" w:rsidP="00AC2257">
            <w:pPr>
              <w:jc w:val="both"/>
            </w:pPr>
            <w:r w:rsidRPr="00C75D4B">
              <w:t>Зарождение централизованных государств в Европе</w:t>
            </w:r>
          </w:p>
          <w:p w:rsidR="002E7C23" w:rsidRPr="00C75D4B" w:rsidRDefault="002E7C23" w:rsidP="00AC2257">
            <w:pPr>
              <w:jc w:val="both"/>
            </w:pPr>
          </w:p>
        </w:tc>
        <w:tc>
          <w:tcPr>
            <w:tcW w:w="8363" w:type="dxa"/>
          </w:tcPr>
          <w:p w:rsidR="002E7C23" w:rsidRPr="00C75D4B" w:rsidRDefault="002E7C23" w:rsidP="00AC2257">
            <w:pPr>
              <w:jc w:val="both"/>
            </w:pPr>
            <w:r w:rsidRPr="00C75D4B">
              <w:t xml:space="preserve">Раскрытие особенностей развития Англии и Франции, причин и последствий зарождения в этих странах сословно- представительной монархии. </w:t>
            </w:r>
          </w:p>
          <w:p w:rsidR="002E7C23" w:rsidRPr="00C75D4B" w:rsidRDefault="002E7C23" w:rsidP="00AC2257">
            <w:pPr>
              <w:jc w:val="both"/>
            </w:pPr>
            <w:r w:rsidRPr="00C75D4B">
              <w:t xml:space="preserve">Характеристика причин, хода, результатов Столетней войны. </w:t>
            </w:r>
          </w:p>
          <w:p w:rsidR="002E7C23" w:rsidRPr="00C75D4B" w:rsidRDefault="002E7C23" w:rsidP="00AC2257">
            <w:pPr>
              <w:jc w:val="both"/>
            </w:pPr>
            <w:r w:rsidRPr="00C75D4B">
              <w:t xml:space="preserve">Систематизация знаний о важнейших событиях позднего Средневековья: падении Византии, реконкисте и образовании Испании и Португалии, гуситских войнах. Показ исторических предпосылок образования централизованных государств в Западной Европе. </w:t>
            </w:r>
          </w:p>
          <w:p w:rsidR="002E7C23" w:rsidRPr="00C75D4B" w:rsidRDefault="002E7C23" w:rsidP="00AC2257">
            <w:pPr>
              <w:jc w:val="both"/>
            </w:pPr>
            <w:r w:rsidRPr="00C75D4B">
              <w:t>Рассказ о наиболее значительных народных выступлениях Средневековья</w:t>
            </w:r>
          </w:p>
        </w:tc>
      </w:tr>
      <w:tr w:rsidR="002E7C23" w:rsidRPr="00C75D4B" w:rsidTr="00AC2257">
        <w:tc>
          <w:tcPr>
            <w:tcW w:w="2269" w:type="dxa"/>
            <w:gridSpan w:val="2"/>
          </w:tcPr>
          <w:p w:rsidR="002E7C23" w:rsidRPr="00C75D4B" w:rsidRDefault="002E7C23" w:rsidP="00AC2257">
            <w:pPr>
              <w:jc w:val="both"/>
            </w:pPr>
            <w:r w:rsidRPr="00C75D4B">
              <w:t>Средневековая культура Западной Европы. Начало Ренессанса</w:t>
            </w:r>
          </w:p>
        </w:tc>
        <w:tc>
          <w:tcPr>
            <w:tcW w:w="8363" w:type="dxa"/>
          </w:tcPr>
          <w:p w:rsidR="002E7C23" w:rsidRPr="00C75D4B" w:rsidRDefault="002E7C23" w:rsidP="00AC2257">
            <w:pPr>
              <w:jc w:val="both"/>
            </w:pPr>
            <w:r w:rsidRPr="00C75D4B">
              <w:t xml:space="preserve">Подготовка сообщения, презентации на тему «Первые европейские университеты». </w:t>
            </w:r>
          </w:p>
          <w:p w:rsidR="002E7C23" w:rsidRPr="00C75D4B" w:rsidRDefault="002E7C23" w:rsidP="00AC2257">
            <w:pPr>
              <w:jc w:val="both"/>
            </w:pPr>
            <w:r w:rsidRPr="00C75D4B">
              <w:t xml:space="preserve">Характеристика основных художественных стилей средневековой культуры (с рассмотрением конкретных памятников, произведений). </w:t>
            </w:r>
          </w:p>
          <w:p w:rsidR="002E7C23" w:rsidRPr="00C75D4B" w:rsidRDefault="002E7C23" w:rsidP="00AC2257">
            <w:pPr>
              <w:jc w:val="both"/>
            </w:pPr>
            <w:r w:rsidRPr="00C75D4B">
              <w:t>Высказывание суждений о предпосылках возникновения и значении идей гуманизма и Возрождения для развития европейского общества</w:t>
            </w:r>
          </w:p>
        </w:tc>
      </w:tr>
      <w:tr w:rsidR="002E7C23" w:rsidRPr="00C75D4B" w:rsidTr="00AC2257">
        <w:tc>
          <w:tcPr>
            <w:tcW w:w="10632" w:type="dxa"/>
            <w:gridSpan w:val="3"/>
          </w:tcPr>
          <w:p w:rsidR="002E7C23" w:rsidRPr="00C75D4B" w:rsidRDefault="002E7C23" w:rsidP="00AC2257">
            <w:pPr>
              <w:jc w:val="center"/>
              <w:rPr>
                <w:b/>
              </w:rPr>
            </w:pPr>
            <w:r w:rsidRPr="00C75D4B">
              <w:rPr>
                <w:b/>
              </w:rPr>
              <w:t>4. ОТ ДРЕВНЕЙ РУСИ К РОССИЙСКОМУ ГОСУДАРСТВУ</w:t>
            </w:r>
          </w:p>
        </w:tc>
      </w:tr>
      <w:tr w:rsidR="002E7C23" w:rsidRPr="00C75D4B" w:rsidTr="00AC2257">
        <w:tc>
          <w:tcPr>
            <w:tcW w:w="2269" w:type="dxa"/>
            <w:gridSpan w:val="2"/>
          </w:tcPr>
          <w:p w:rsidR="002E7C23" w:rsidRPr="00C75D4B" w:rsidRDefault="002E7C23" w:rsidP="00AC2257">
            <w:pPr>
              <w:jc w:val="both"/>
            </w:pPr>
            <w:r w:rsidRPr="00C75D4B">
              <w:t>Образование Древнерусского государства</w:t>
            </w:r>
          </w:p>
        </w:tc>
        <w:tc>
          <w:tcPr>
            <w:tcW w:w="8363" w:type="dxa"/>
          </w:tcPr>
          <w:p w:rsidR="002E7C23" w:rsidRPr="00C75D4B" w:rsidRDefault="002E7C23" w:rsidP="00AC2257">
            <w:pPr>
              <w:jc w:val="both"/>
            </w:pPr>
            <w:r w:rsidRPr="00C75D4B">
              <w:t xml:space="preserve">Характеристика территорий расселения восточных славян и их соседей, природных условий, в которых они жили, их занятий, быта, верований. 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 Составление хронологической таблицы о </w:t>
            </w:r>
            <w:r w:rsidRPr="00C75D4B">
              <w:lastRenderedPageBreak/>
              <w:t>деятельности первых русских князей</w:t>
            </w:r>
          </w:p>
        </w:tc>
      </w:tr>
      <w:tr w:rsidR="002E7C23" w:rsidRPr="00C75D4B" w:rsidTr="00AC2257">
        <w:tc>
          <w:tcPr>
            <w:tcW w:w="2269" w:type="dxa"/>
            <w:gridSpan w:val="2"/>
          </w:tcPr>
          <w:p w:rsidR="002E7C23" w:rsidRPr="00C75D4B" w:rsidRDefault="002E7C23" w:rsidP="00AC2257">
            <w:pPr>
              <w:jc w:val="both"/>
            </w:pPr>
            <w:r w:rsidRPr="00C75D4B">
              <w:lastRenderedPageBreak/>
              <w:t>Крещение Руси и его значение</w:t>
            </w:r>
          </w:p>
          <w:p w:rsidR="002E7C23" w:rsidRPr="00C75D4B" w:rsidRDefault="002E7C23" w:rsidP="00AC2257">
            <w:pPr>
              <w:jc w:val="both"/>
            </w:pPr>
          </w:p>
        </w:tc>
        <w:tc>
          <w:tcPr>
            <w:tcW w:w="8363" w:type="dxa"/>
          </w:tcPr>
          <w:p w:rsidR="002E7C23" w:rsidRPr="00C75D4B" w:rsidRDefault="002E7C23" w:rsidP="00AC2257">
            <w:r w:rsidRPr="00C75D4B">
              <w:t xml:space="preserve">Актуализация знаний о возникновении христианства и основных его постулатах. </w:t>
            </w:r>
          </w:p>
          <w:p w:rsidR="002E7C23" w:rsidRPr="00C75D4B" w:rsidRDefault="002E7C23" w:rsidP="00AC2257">
            <w:r w:rsidRPr="00C75D4B">
              <w:t xml:space="preserve">Рассказ о причинах крещения Руси, основных событиях, связанных с принятием христианства на Руси. </w:t>
            </w:r>
          </w:p>
          <w:p w:rsidR="002E7C23" w:rsidRPr="00C75D4B" w:rsidRDefault="002E7C23" w:rsidP="00AC2257">
            <w:r w:rsidRPr="00C75D4B">
              <w:t>Оценка значения принятия христианства на Руси</w:t>
            </w:r>
          </w:p>
        </w:tc>
      </w:tr>
      <w:tr w:rsidR="002E7C23" w:rsidRPr="00C75D4B" w:rsidTr="00AC2257">
        <w:tc>
          <w:tcPr>
            <w:tcW w:w="2269" w:type="dxa"/>
            <w:gridSpan w:val="2"/>
          </w:tcPr>
          <w:p w:rsidR="002E7C23" w:rsidRPr="00C75D4B" w:rsidRDefault="002E7C23" w:rsidP="00AC2257">
            <w:r w:rsidRPr="00C75D4B">
              <w:t>Общество Древней Руси</w:t>
            </w:r>
          </w:p>
        </w:tc>
        <w:tc>
          <w:tcPr>
            <w:tcW w:w="8363" w:type="dxa"/>
          </w:tcPr>
          <w:p w:rsidR="002E7C23" w:rsidRPr="00C75D4B" w:rsidRDefault="002E7C23" w:rsidP="00AC2257">
            <w:pPr>
              <w:jc w:val="both"/>
            </w:pPr>
            <w:r w:rsidRPr="00C75D4B">
              <w:t>Характеристика общественного и политического строя Древней Руси, внутренней и внешней политики русских князей. Анализ содержания Русской Правды.</w:t>
            </w:r>
          </w:p>
          <w:p w:rsidR="002E7C23" w:rsidRPr="00C75D4B" w:rsidRDefault="002E7C23" w:rsidP="00AC2257">
            <w:pPr>
              <w:jc w:val="both"/>
            </w:pPr>
            <w:r w:rsidRPr="00C75D4B">
              <w:t xml:space="preserve"> Указание причин княжеских усобиц. </w:t>
            </w:r>
          </w:p>
          <w:p w:rsidR="002E7C23" w:rsidRPr="00C75D4B" w:rsidRDefault="002E7C23" w:rsidP="00AC2257">
            <w:pPr>
              <w:jc w:val="both"/>
            </w:pPr>
            <w:r w:rsidRPr="00C75D4B">
              <w:t>Составление характеристики личности, оценка, сравнение исторических деятелей (на примере князей Ярослава Мудрого, Владимира Мономаха)</w:t>
            </w:r>
          </w:p>
        </w:tc>
      </w:tr>
      <w:tr w:rsidR="002E7C23" w:rsidRPr="00C75D4B" w:rsidTr="00AC2257">
        <w:tc>
          <w:tcPr>
            <w:tcW w:w="2269" w:type="dxa"/>
            <w:gridSpan w:val="2"/>
          </w:tcPr>
          <w:p w:rsidR="002E7C23" w:rsidRPr="00C75D4B" w:rsidRDefault="002E7C23" w:rsidP="00AC2257">
            <w:r w:rsidRPr="00C75D4B">
              <w:t>Раздробленность на Руси</w:t>
            </w:r>
          </w:p>
        </w:tc>
        <w:tc>
          <w:tcPr>
            <w:tcW w:w="8363" w:type="dxa"/>
          </w:tcPr>
          <w:p w:rsidR="002E7C23" w:rsidRPr="00C75D4B" w:rsidRDefault="002E7C23" w:rsidP="00AC2257">
            <w:pPr>
              <w:jc w:val="both"/>
            </w:pPr>
            <w:r w:rsidRPr="00C75D4B">
              <w:t xml:space="preserve">Называние причин раздробленности на Руси, раскрытие последствий раздробленности. </w:t>
            </w:r>
          </w:p>
          <w:p w:rsidR="002E7C23" w:rsidRPr="00C75D4B" w:rsidRDefault="002E7C23" w:rsidP="00AC2257">
            <w:pPr>
              <w:jc w:val="both"/>
            </w:pPr>
            <w:r w:rsidRPr="00C75D4B">
              <w:t xml:space="preserve">Указание на исторической карте территорий крупнейших самостоятельных центров Руси. </w:t>
            </w:r>
          </w:p>
          <w:p w:rsidR="002E7C23" w:rsidRPr="00C75D4B" w:rsidRDefault="002E7C23" w:rsidP="00AC2257">
            <w:pPr>
              <w:jc w:val="both"/>
            </w:pPr>
            <w:r w:rsidRPr="00C75D4B">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2E7C23" w:rsidRPr="00C75D4B" w:rsidTr="00AC2257">
        <w:tc>
          <w:tcPr>
            <w:tcW w:w="2269" w:type="dxa"/>
            <w:gridSpan w:val="2"/>
          </w:tcPr>
          <w:p w:rsidR="002E7C23" w:rsidRPr="00C75D4B" w:rsidRDefault="002E7C23" w:rsidP="00AC2257">
            <w:r w:rsidRPr="00C75D4B">
              <w:t>Древнерусская культура</w:t>
            </w:r>
          </w:p>
        </w:tc>
        <w:tc>
          <w:tcPr>
            <w:tcW w:w="8363" w:type="dxa"/>
          </w:tcPr>
          <w:p w:rsidR="002E7C23" w:rsidRPr="00C75D4B" w:rsidRDefault="002E7C23" w:rsidP="00AC2257">
            <w:pPr>
              <w:jc w:val="both"/>
            </w:pPr>
            <w:r w:rsidRPr="00C75D4B">
              <w:t xml:space="preserve">Рассказ о развитии культуры в Древней Руси. Характеристика памятников литературы, зодчества Древней Руси. </w:t>
            </w:r>
          </w:p>
          <w:p w:rsidR="002E7C23" w:rsidRPr="00C75D4B" w:rsidRDefault="002E7C23" w:rsidP="00AC2257">
            <w:pPr>
              <w:jc w:val="both"/>
            </w:pPr>
            <w:r w:rsidRPr="00C75D4B">
              <w:t>Высказывание суждений о значении наследия Древней Руси для современного общества</w:t>
            </w:r>
          </w:p>
        </w:tc>
      </w:tr>
      <w:tr w:rsidR="002E7C23" w:rsidRPr="00C75D4B" w:rsidTr="00AC2257">
        <w:tc>
          <w:tcPr>
            <w:tcW w:w="2269" w:type="dxa"/>
            <w:gridSpan w:val="2"/>
          </w:tcPr>
          <w:p w:rsidR="002E7C23" w:rsidRPr="00C75D4B" w:rsidRDefault="002E7C23" w:rsidP="00AC2257">
            <w:r w:rsidRPr="00C75D4B">
              <w:t>Монгольское завоевание и его последствия</w:t>
            </w:r>
          </w:p>
          <w:p w:rsidR="002E7C23" w:rsidRPr="00C75D4B" w:rsidRDefault="002E7C23" w:rsidP="00AC2257"/>
        </w:tc>
        <w:tc>
          <w:tcPr>
            <w:tcW w:w="8363" w:type="dxa"/>
          </w:tcPr>
          <w:p w:rsidR="002E7C23" w:rsidRPr="00C75D4B" w:rsidRDefault="002E7C23" w:rsidP="00AC2257">
            <w:pPr>
              <w:jc w:val="both"/>
            </w:pPr>
            <w:r w:rsidRPr="00C75D4B">
              <w:t>Изложение материала о причинах и последствиях монгольских завоеваний. Приведение примеров героической борьбы русского народа против завоевателей. Рассказ о Невской битве и Ледовом побоище. Составление характеристики Александра Невского. Оценка последствий ордынского владычества для Руси, характеристика повинностей населения</w:t>
            </w:r>
          </w:p>
        </w:tc>
      </w:tr>
      <w:tr w:rsidR="002E7C23" w:rsidRPr="00C75D4B" w:rsidTr="00AC2257">
        <w:tc>
          <w:tcPr>
            <w:tcW w:w="2269" w:type="dxa"/>
            <w:gridSpan w:val="2"/>
          </w:tcPr>
          <w:p w:rsidR="002E7C23" w:rsidRPr="00C75D4B" w:rsidRDefault="002E7C23" w:rsidP="00AC2257">
            <w:r w:rsidRPr="00C75D4B">
              <w:t>Начало возвышения Москвы</w:t>
            </w:r>
          </w:p>
          <w:p w:rsidR="002E7C23" w:rsidRPr="00C75D4B" w:rsidRDefault="002E7C23" w:rsidP="00AC2257"/>
        </w:tc>
        <w:tc>
          <w:tcPr>
            <w:tcW w:w="8363" w:type="dxa"/>
          </w:tcPr>
          <w:p w:rsidR="002E7C23" w:rsidRPr="00C75D4B" w:rsidRDefault="002E7C23" w:rsidP="00AC2257">
            <w:pPr>
              <w:jc w:val="both"/>
            </w:pPr>
            <w:r w:rsidRPr="00C75D4B">
              <w:t xml:space="preserve">Раскрытие причин и следствий объединения русских земель вокруг Москвы. </w:t>
            </w:r>
          </w:p>
          <w:p w:rsidR="002E7C23" w:rsidRPr="00C75D4B" w:rsidRDefault="002E7C23" w:rsidP="00AC2257">
            <w:pPr>
              <w:jc w:val="both"/>
            </w:pPr>
            <w:r w:rsidRPr="00C75D4B">
              <w:t xml:space="preserve">Аргументация оценки деятельности Ивана Калиты, Дмитрия Донского. Раскрытие роли Русской православной церкви в возрождении и объединении Руси. </w:t>
            </w:r>
          </w:p>
          <w:p w:rsidR="002E7C23" w:rsidRPr="00C75D4B" w:rsidRDefault="002E7C23" w:rsidP="00AC2257">
            <w:pPr>
              <w:jc w:val="both"/>
            </w:pPr>
            <w:r w:rsidRPr="00C75D4B">
              <w:t>Раскрытие значения Куликовской битвы для дальнейшего развития России</w:t>
            </w:r>
          </w:p>
        </w:tc>
      </w:tr>
      <w:tr w:rsidR="002E7C23" w:rsidRPr="00C75D4B" w:rsidTr="00AC2257">
        <w:tc>
          <w:tcPr>
            <w:tcW w:w="2269" w:type="dxa"/>
            <w:gridSpan w:val="2"/>
          </w:tcPr>
          <w:p w:rsidR="002E7C23" w:rsidRPr="00C75D4B" w:rsidRDefault="002E7C23" w:rsidP="00AC2257">
            <w:r w:rsidRPr="00C75D4B">
              <w:t>Образование единого Русского государства</w:t>
            </w:r>
          </w:p>
        </w:tc>
        <w:tc>
          <w:tcPr>
            <w:tcW w:w="8363" w:type="dxa"/>
          </w:tcPr>
          <w:p w:rsidR="002E7C23" w:rsidRPr="00C75D4B" w:rsidRDefault="002E7C23" w:rsidP="00AC2257">
            <w:pPr>
              <w:jc w:val="both"/>
            </w:pPr>
            <w:r w:rsidRPr="00C75D4B">
              <w:t xml:space="preserve">Указание на исторической карте роста территории Московской Руси. </w:t>
            </w:r>
          </w:p>
          <w:p w:rsidR="002E7C23" w:rsidRPr="00C75D4B" w:rsidRDefault="002E7C23" w:rsidP="00AC2257">
            <w:pPr>
              <w:jc w:val="both"/>
            </w:pPr>
            <w:r w:rsidRPr="00C75D4B">
              <w:t xml:space="preserve">Составление характеристики Ивана III. 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 </w:t>
            </w:r>
          </w:p>
          <w:p w:rsidR="002E7C23" w:rsidRPr="00C75D4B" w:rsidRDefault="002E7C23" w:rsidP="00AC2257">
            <w:pPr>
              <w:jc w:val="both"/>
            </w:pPr>
            <w:r w:rsidRPr="00C75D4B">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2E7C23" w:rsidRPr="00C75D4B" w:rsidTr="00AC2257">
        <w:tc>
          <w:tcPr>
            <w:tcW w:w="10632" w:type="dxa"/>
            <w:gridSpan w:val="3"/>
          </w:tcPr>
          <w:p w:rsidR="002E7C23" w:rsidRPr="00C75D4B" w:rsidRDefault="002E7C23" w:rsidP="00AC2257">
            <w:pPr>
              <w:jc w:val="center"/>
              <w:rPr>
                <w:b/>
              </w:rPr>
            </w:pPr>
            <w:r w:rsidRPr="00C75D4B">
              <w:rPr>
                <w:b/>
              </w:rPr>
              <w:t>5. РОССИЯ В ХVI—ХVII ВЕКАХ: ОТ ВЕЛИКОГО КНЯЖЕСТВА К ЦАРСТВУ</w:t>
            </w:r>
          </w:p>
        </w:tc>
      </w:tr>
      <w:tr w:rsidR="002E7C23" w:rsidRPr="00C75D4B" w:rsidTr="00AC2257">
        <w:tc>
          <w:tcPr>
            <w:tcW w:w="2269" w:type="dxa"/>
            <w:gridSpan w:val="2"/>
          </w:tcPr>
          <w:p w:rsidR="002E7C23" w:rsidRPr="00C75D4B" w:rsidRDefault="002E7C23" w:rsidP="00AC2257">
            <w:r w:rsidRPr="00C75D4B">
              <w:t>Россия в правление Ивана Грозного</w:t>
            </w:r>
          </w:p>
        </w:tc>
        <w:tc>
          <w:tcPr>
            <w:tcW w:w="8363" w:type="dxa"/>
          </w:tcPr>
          <w:p w:rsidR="002E7C23" w:rsidRPr="00C75D4B" w:rsidRDefault="002E7C23" w:rsidP="00AC2257">
            <w:pPr>
              <w:jc w:val="both"/>
            </w:pPr>
            <w:r w:rsidRPr="00C75D4B">
              <w:t xml:space="preserve">Объяснение значения понятий: «Избранная рада», «приказ», «Земский собор», «стрелецкое войско», «опричнина», «заповедные годы», «урочные лета», «крепостное право». </w:t>
            </w:r>
          </w:p>
          <w:p w:rsidR="002E7C23" w:rsidRPr="00C75D4B" w:rsidRDefault="002E7C23" w:rsidP="00AC2257">
            <w:pPr>
              <w:jc w:val="both"/>
            </w:pPr>
            <w:r w:rsidRPr="00C75D4B">
              <w:t xml:space="preserve">Характеристика внутренней политики Ивана IV в середине ХVI века, основных мероприятий и значения реформ 1550-х годов. </w:t>
            </w:r>
          </w:p>
          <w:p w:rsidR="002E7C23" w:rsidRPr="00C75D4B" w:rsidRDefault="002E7C23" w:rsidP="00AC2257">
            <w:pPr>
              <w:jc w:val="both"/>
            </w:pPr>
            <w:r w:rsidRPr="00C75D4B">
              <w:t>Раскрытие значения присоединения Среднего и Нижнего Поволжья, Западной Сибири к России. Объяснение последствий Ливонской войны для Русского государства.</w:t>
            </w:r>
          </w:p>
          <w:p w:rsidR="002E7C23" w:rsidRPr="00C75D4B" w:rsidRDefault="002E7C23" w:rsidP="00AC2257">
            <w:r w:rsidRPr="00C75D4B">
              <w:t>Объяснение причин, сущности и последствий опричнины. Обоснование оценки итогов правления Ивана Грозного</w:t>
            </w:r>
          </w:p>
        </w:tc>
      </w:tr>
      <w:tr w:rsidR="002E7C23" w:rsidRPr="00C75D4B" w:rsidTr="00AC2257">
        <w:tc>
          <w:tcPr>
            <w:tcW w:w="2269" w:type="dxa"/>
            <w:gridSpan w:val="2"/>
          </w:tcPr>
          <w:p w:rsidR="002E7C23" w:rsidRPr="00C75D4B" w:rsidRDefault="002E7C23" w:rsidP="00AC2257">
            <w:r w:rsidRPr="00C75D4B">
              <w:lastRenderedPageBreak/>
              <w:t>Смутное время начала XVII века</w:t>
            </w:r>
          </w:p>
          <w:p w:rsidR="002E7C23" w:rsidRPr="00C75D4B" w:rsidRDefault="002E7C23" w:rsidP="00AC2257"/>
        </w:tc>
        <w:tc>
          <w:tcPr>
            <w:tcW w:w="8363" w:type="dxa"/>
          </w:tcPr>
          <w:p w:rsidR="002E7C23" w:rsidRPr="00C75D4B" w:rsidRDefault="002E7C23" w:rsidP="00AC2257">
            <w:pPr>
              <w:jc w:val="both"/>
            </w:pPr>
            <w:r w:rsidRPr="00C75D4B">
              <w:t>Объяснение смысла понятий: «Смутное время», «самозванец», «крестоцеловальная запись», «ополчение», «национально- освободительное движение». 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 Указание на исторической карте направлений походов отрядов под предводительством Лжедмитрия I, И. И. Болотникова, Лжедмитрия II, направлений походов польских и шведских войск, движения отрядов Первого и Второго ополчений и др. Высказывание оценки деятельности П. П. Ляпунова, К. Минина, Д. М. Пожарского. Раскрытие значения освобождения Москвы войсками ополчений для развития России</w:t>
            </w:r>
          </w:p>
        </w:tc>
      </w:tr>
      <w:tr w:rsidR="002E7C23" w:rsidRPr="00C75D4B" w:rsidTr="00AC2257">
        <w:tc>
          <w:tcPr>
            <w:tcW w:w="2269" w:type="dxa"/>
            <w:gridSpan w:val="2"/>
          </w:tcPr>
          <w:p w:rsidR="002E7C23" w:rsidRPr="00C75D4B" w:rsidRDefault="002E7C23" w:rsidP="00AC2257">
            <w:r w:rsidRPr="00C75D4B">
              <w:t>Экономическое и социальное развитие России в XVII веке</w:t>
            </w:r>
          </w:p>
        </w:tc>
        <w:tc>
          <w:tcPr>
            <w:tcW w:w="8363" w:type="dxa"/>
          </w:tcPr>
          <w:p w:rsidR="002E7C23" w:rsidRPr="00C75D4B" w:rsidRDefault="002E7C23" w:rsidP="00AC2257">
            <w:pPr>
              <w:jc w:val="both"/>
            </w:pPr>
            <w:r w:rsidRPr="00C75D4B">
              <w:t>Народные движения</w:t>
            </w:r>
          </w:p>
          <w:p w:rsidR="002E7C23" w:rsidRPr="00C75D4B" w:rsidRDefault="002E7C23" w:rsidP="00AC2257">
            <w:pPr>
              <w:jc w:val="both"/>
            </w:pPr>
            <w:r w:rsidRPr="00C75D4B">
              <w:t xml:space="preserve">Использование информации исторических карт при рассмотрении экономического развития России в XVII веке. </w:t>
            </w:r>
          </w:p>
          <w:p w:rsidR="002E7C23" w:rsidRPr="00C75D4B" w:rsidRDefault="002E7C23" w:rsidP="00AC2257">
            <w:pPr>
              <w:jc w:val="both"/>
            </w:pPr>
            <w:r w:rsidRPr="00C75D4B">
              <w:t xml:space="preserve">Раскрытие важнейших последствий появления и распространения мануфактур в России. </w:t>
            </w:r>
          </w:p>
          <w:p w:rsidR="002E7C23" w:rsidRPr="00C75D4B" w:rsidRDefault="002E7C23" w:rsidP="00AC2257">
            <w:pPr>
              <w:jc w:val="both"/>
            </w:pPr>
            <w:r w:rsidRPr="00C75D4B">
              <w:t xml:space="preserve">Раскрытие причин народных движений в России XVII века. </w:t>
            </w:r>
          </w:p>
          <w:p w:rsidR="002E7C23" w:rsidRPr="00C75D4B" w:rsidRDefault="002E7C23" w:rsidP="00AC2257">
            <w:pPr>
              <w:jc w:val="both"/>
            </w:pPr>
            <w:r w:rsidRPr="00C75D4B">
              <w:t>Систематизация исторического материала в форме таблицы «Народные движения в России XVII века»</w:t>
            </w:r>
          </w:p>
        </w:tc>
      </w:tr>
      <w:tr w:rsidR="002E7C23" w:rsidRPr="00C75D4B" w:rsidTr="00AC2257">
        <w:tc>
          <w:tcPr>
            <w:tcW w:w="2269" w:type="dxa"/>
            <w:gridSpan w:val="2"/>
          </w:tcPr>
          <w:p w:rsidR="002E7C23" w:rsidRPr="00C75D4B" w:rsidRDefault="002E7C23" w:rsidP="00AC2257">
            <w:r w:rsidRPr="00C75D4B">
              <w:t>Становление абсолютизма в России. Внешняя политика России в ХVII веке</w:t>
            </w:r>
          </w:p>
        </w:tc>
        <w:tc>
          <w:tcPr>
            <w:tcW w:w="8363" w:type="dxa"/>
          </w:tcPr>
          <w:p w:rsidR="002E7C23" w:rsidRPr="00C75D4B" w:rsidRDefault="002E7C23" w:rsidP="00AC2257">
            <w:pPr>
              <w:jc w:val="both"/>
            </w:pPr>
            <w:r w:rsidRPr="00C75D4B">
              <w:t xml:space="preserve">Объяснение смысла понятий: «абсолютизм», «церковный раскол», «старообрядцы». </w:t>
            </w:r>
          </w:p>
          <w:p w:rsidR="002E7C23" w:rsidRPr="00C75D4B" w:rsidRDefault="002E7C23" w:rsidP="00AC2257">
            <w:pPr>
              <w:jc w:val="both"/>
            </w:pPr>
            <w:r w:rsidRPr="00C75D4B">
              <w:t xml:space="preserve">Раскрытие причин и последствий усиления самодержавной власти. </w:t>
            </w:r>
          </w:p>
          <w:p w:rsidR="002E7C23" w:rsidRPr="00C75D4B" w:rsidRDefault="002E7C23" w:rsidP="00AC2257">
            <w:pPr>
              <w:jc w:val="both"/>
            </w:pPr>
            <w:r w:rsidRPr="00C75D4B">
              <w:t>Анализ объективных и субъективных причин и последствий раскола в Русской православной церкви. 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2E7C23" w:rsidRPr="00C75D4B" w:rsidTr="00AC2257">
        <w:tc>
          <w:tcPr>
            <w:tcW w:w="2269" w:type="dxa"/>
            <w:gridSpan w:val="2"/>
          </w:tcPr>
          <w:p w:rsidR="002E7C23" w:rsidRPr="00C75D4B" w:rsidRDefault="002E7C23" w:rsidP="00AC2257">
            <w:r w:rsidRPr="00C75D4B">
              <w:t>Культура Руси конца XIII—XVII веков</w:t>
            </w:r>
          </w:p>
          <w:p w:rsidR="002E7C23" w:rsidRPr="00C75D4B" w:rsidRDefault="002E7C23" w:rsidP="00AC2257"/>
        </w:tc>
        <w:tc>
          <w:tcPr>
            <w:tcW w:w="8363" w:type="dxa"/>
          </w:tcPr>
          <w:p w:rsidR="002E7C23" w:rsidRPr="00C75D4B" w:rsidRDefault="002E7C23" w:rsidP="00AC2257">
            <w:pPr>
              <w:jc w:val="both"/>
            </w:pPr>
            <w:r w:rsidRPr="00C75D4B">
              <w:t>Составление систематической таблицы о достижениях культуры Руси в XIII—XVII веках. 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 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2E7C23" w:rsidRPr="00C75D4B" w:rsidTr="00AC2257">
        <w:tc>
          <w:tcPr>
            <w:tcW w:w="10632" w:type="dxa"/>
            <w:gridSpan w:val="3"/>
          </w:tcPr>
          <w:p w:rsidR="002E7C23" w:rsidRPr="00C75D4B" w:rsidRDefault="002E7C23" w:rsidP="00AC2257">
            <w:pPr>
              <w:jc w:val="center"/>
              <w:rPr>
                <w:b/>
              </w:rPr>
            </w:pPr>
            <w:r w:rsidRPr="00C75D4B">
              <w:rPr>
                <w:b/>
              </w:rPr>
              <w:t>6. СТРАНЫ ЗАПАДА И ВОСТОКА В ХVI—ХVIII ВЕКАХ</w:t>
            </w:r>
          </w:p>
        </w:tc>
      </w:tr>
      <w:tr w:rsidR="002E7C23" w:rsidRPr="00C75D4B" w:rsidTr="00AC2257">
        <w:tc>
          <w:tcPr>
            <w:tcW w:w="2269" w:type="dxa"/>
            <w:gridSpan w:val="2"/>
          </w:tcPr>
          <w:p w:rsidR="002E7C23" w:rsidRPr="00C75D4B" w:rsidRDefault="002E7C23" w:rsidP="00AC2257">
            <w:pPr>
              <w:jc w:val="both"/>
            </w:pPr>
            <w:r w:rsidRPr="00C75D4B">
              <w:t>Экономическое развитие и перемены в западноевропейском обществе</w:t>
            </w:r>
          </w:p>
        </w:tc>
        <w:tc>
          <w:tcPr>
            <w:tcW w:w="8363" w:type="dxa"/>
          </w:tcPr>
          <w:p w:rsidR="002E7C23" w:rsidRPr="00C75D4B" w:rsidRDefault="002E7C23" w:rsidP="00AC2257">
            <w:pPr>
              <w:jc w:val="both"/>
            </w:pPr>
            <w:r w:rsidRPr="00C75D4B">
              <w:t>Объяснение причин и сущности модернизации. Объяснение и применение в историческом контексте понятий: «мануфактура», «революция цен». Характеристика развития экономики в странах Западной Европы в ХVI—ХVIII веках. Раскрытие важнейших изменений в социальной структуре европейского общества в Новое время. 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2E7C23" w:rsidRPr="00C75D4B" w:rsidTr="00AC2257">
        <w:tc>
          <w:tcPr>
            <w:tcW w:w="2269" w:type="dxa"/>
            <w:gridSpan w:val="2"/>
          </w:tcPr>
          <w:p w:rsidR="002E7C23" w:rsidRPr="00C75D4B" w:rsidRDefault="002E7C23" w:rsidP="00AC2257">
            <w:pPr>
              <w:jc w:val="both"/>
            </w:pPr>
            <w:r w:rsidRPr="00C75D4B">
              <w:t>Великие географические открытия. О</w:t>
            </w:r>
            <w:r>
              <w:t>бразования колониальных империй</w:t>
            </w:r>
          </w:p>
        </w:tc>
        <w:tc>
          <w:tcPr>
            <w:tcW w:w="8363" w:type="dxa"/>
          </w:tcPr>
          <w:p w:rsidR="002E7C23" w:rsidRPr="00C75D4B" w:rsidRDefault="002E7C23" w:rsidP="00AC2257">
            <w:pPr>
              <w:jc w:val="both"/>
            </w:pPr>
            <w:r w:rsidRPr="00C75D4B">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2E7C23" w:rsidRPr="00C75D4B" w:rsidTr="00AC2257">
        <w:tc>
          <w:tcPr>
            <w:tcW w:w="2269" w:type="dxa"/>
            <w:gridSpan w:val="2"/>
          </w:tcPr>
          <w:p w:rsidR="002E7C23" w:rsidRPr="00C75D4B" w:rsidRDefault="002E7C23" w:rsidP="00AC2257">
            <w:pPr>
              <w:jc w:val="both"/>
            </w:pPr>
          </w:p>
          <w:p w:rsidR="002E7C23" w:rsidRPr="00C75D4B" w:rsidRDefault="002E7C23" w:rsidP="00AC2257">
            <w:pPr>
              <w:jc w:val="both"/>
            </w:pPr>
            <w:r w:rsidRPr="00C75D4B">
              <w:t>Возрождение и гуманизм в Западной Европе</w:t>
            </w:r>
          </w:p>
          <w:p w:rsidR="002E7C23" w:rsidRPr="00C75D4B" w:rsidRDefault="002E7C23" w:rsidP="00AC2257">
            <w:pPr>
              <w:jc w:val="both"/>
            </w:pPr>
          </w:p>
        </w:tc>
        <w:tc>
          <w:tcPr>
            <w:tcW w:w="8363" w:type="dxa"/>
          </w:tcPr>
          <w:p w:rsidR="002E7C23" w:rsidRPr="00C75D4B" w:rsidRDefault="002E7C23" w:rsidP="00AC2257">
            <w:pPr>
              <w:jc w:val="both"/>
            </w:pPr>
            <w:r w:rsidRPr="00C75D4B">
              <w:t>Объяснение и применение в историческом контексте понятий: «Возрождение», «Ренессанс», «гуманизм». Характеристика причин и основных черт эпохи Возрождения, главных достижений и деятелей Возрождения в науке и искусстве.</w:t>
            </w:r>
          </w:p>
          <w:p w:rsidR="002E7C23" w:rsidRPr="00C75D4B" w:rsidRDefault="002E7C23" w:rsidP="00AC2257">
            <w:pPr>
              <w:jc w:val="both"/>
            </w:pPr>
            <w:r w:rsidRPr="00C75D4B">
              <w:t xml:space="preserve"> Раскрытие содержания идей гуманизма и значения их распространения. </w:t>
            </w:r>
          </w:p>
          <w:p w:rsidR="002E7C23" w:rsidRPr="00C75D4B" w:rsidRDefault="002E7C23" w:rsidP="00AC2257">
            <w:pPr>
              <w:jc w:val="both"/>
            </w:pPr>
            <w:r w:rsidRPr="00C75D4B">
              <w:t xml:space="preserve">Подготовка презентации об одном из титанов Возрождения, показывающей </w:t>
            </w:r>
            <w:r w:rsidRPr="00C75D4B">
              <w:lastRenderedPageBreak/>
              <w:t>его вклад в становление новой культуры</w:t>
            </w:r>
          </w:p>
        </w:tc>
      </w:tr>
      <w:tr w:rsidR="002E7C23" w:rsidRPr="00C75D4B" w:rsidTr="00AC2257">
        <w:tc>
          <w:tcPr>
            <w:tcW w:w="2269" w:type="dxa"/>
            <w:gridSpan w:val="2"/>
          </w:tcPr>
          <w:p w:rsidR="002E7C23" w:rsidRPr="00C75D4B" w:rsidRDefault="002E7C23" w:rsidP="00AC2257">
            <w:pPr>
              <w:jc w:val="both"/>
            </w:pPr>
            <w:r w:rsidRPr="00C75D4B">
              <w:lastRenderedPageBreak/>
              <w:t>Реформация и контрреформация</w:t>
            </w:r>
          </w:p>
          <w:p w:rsidR="002E7C23" w:rsidRPr="00C75D4B" w:rsidRDefault="002E7C23" w:rsidP="00AC2257">
            <w:pPr>
              <w:jc w:val="both"/>
            </w:pPr>
          </w:p>
        </w:tc>
        <w:tc>
          <w:tcPr>
            <w:tcW w:w="8363" w:type="dxa"/>
          </w:tcPr>
          <w:p w:rsidR="002E7C23" w:rsidRPr="00C75D4B" w:rsidRDefault="002E7C23" w:rsidP="00AC2257">
            <w:r w:rsidRPr="00C75D4B">
              <w:t xml:space="preserve">Объяснение и применение в историческом контексте понятий: «Реформация», «протестантизм», «лютеранство», «кальвинизм», «контрреформация». </w:t>
            </w:r>
          </w:p>
          <w:p w:rsidR="002E7C23" w:rsidRPr="00C75D4B" w:rsidRDefault="002E7C23" w:rsidP="00AC2257">
            <w:r w:rsidRPr="00C75D4B">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2E7C23" w:rsidRPr="00C75D4B" w:rsidTr="00AC2257">
        <w:tc>
          <w:tcPr>
            <w:tcW w:w="2269" w:type="dxa"/>
            <w:gridSpan w:val="2"/>
          </w:tcPr>
          <w:p w:rsidR="002E7C23" w:rsidRPr="00C75D4B" w:rsidRDefault="002E7C23" w:rsidP="00AC2257">
            <w:r w:rsidRPr="00C75D4B">
              <w:t>Становление абсолютизма в европейских странах</w:t>
            </w:r>
          </w:p>
          <w:p w:rsidR="002E7C23" w:rsidRPr="00C75D4B" w:rsidRDefault="002E7C23" w:rsidP="00AC2257"/>
        </w:tc>
        <w:tc>
          <w:tcPr>
            <w:tcW w:w="8363" w:type="dxa"/>
          </w:tcPr>
          <w:p w:rsidR="002E7C23" w:rsidRPr="00C75D4B" w:rsidRDefault="002E7C23" w:rsidP="00AC2257">
            <w:pPr>
              <w:jc w:val="both"/>
            </w:pPr>
            <w:r w:rsidRPr="00C75D4B">
              <w:t xml:space="preserve">Объяснение и применение в историческом контексте понятий: «абсолютизм», «просвещенный абсолютизм». Раскрытие характерных черт абсолютизма как формы правления, приведение примеров политики абсолютизма (во Франции, Англии). </w:t>
            </w:r>
          </w:p>
          <w:p w:rsidR="002E7C23" w:rsidRPr="00C75D4B" w:rsidRDefault="002E7C23" w:rsidP="00AC2257">
            <w:pPr>
              <w:jc w:val="both"/>
            </w:pPr>
            <w:r w:rsidRPr="00C75D4B">
              <w:t xml:space="preserve">Рассказ о важнейших событиях истории Франции, Англии, Испании, империи Габсбургов. </w:t>
            </w:r>
          </w:p>
          <w:p w:rsidR="002E7C23" w:rsidRPr="00C75D4B" w:rsidRDefault="002E7C23" w:rsidP="00AC2257">
            <w:pPr>
              <w:jc w:val="both"/>
            </w:pPr>
            <w:r w:rsidRPr="00C75D4B">
              <w:t>Участие в обсуждении темы «Особенности политики “просвещенного абсолютизма” в разных странах Европы»</w:t>
            </w:r>
          </w:p>
        </w:tc>
      </w:tr>
      <w:tr w:rsidR="002E7C23" w:rsidRPr="00C75D4B" w:rsidTr="00AC2257">
        <w:tc>
          <w:tcPr>
            <w:tcW w:w="2269" w:type="dxa"/>
            <w:gridSpan w:val="2"/>
          </w:tcPr>
          <w:p w:rsidR="002E7C23" w:rsidRPr="00C75D4B" w:rsidRDefault="002E7C23" w:rsidP="00AC2257">
            <w:r w:rsidRPr="00C75D4B">
              <w:t>Англия в XVII—ХVIII веках</w:t>
            </w:r>
          </w:p>
          <w:p w:rsidR="002E7C23" w:rsidRPr="00C75D4B" w:rsidRDefault="002E7C23" w:rsidP="00AC2257"/>
        </w:tc>
        <w:tc>
          <w:tcPr>
            <w:tcW w:w="8363" w:type="dxa"/>
          </w:tcPr>
          <w:p w:rsidR="002E7C23" w:rsidRPr="00C75D4B" w:rsidRDefault="002E7C23" w:rsidP="00AC2257">
            <w:r w:rsidRPr="00C75D4B">
              <w:t>Характеристика предпосылок, причин и особенностей Английской революции, описание ее основных событий и этапов.</w:t>
            </w:r>
          </w:p>
          <w:p w:rsidR="002E7C23" w:rsidRPr="00C75D4B" w:rsidRDefault="002E7C23" w:rsidP="00AC2257">
            <w:r w:rsidRPr="00C75D4B">
              <w:t xml:space="preserve"> Раскрытие значения Английской революции, причин реставрации и «Славной революции». </w:t>
            </w:r>
          </w:p>
          <w:p w:rsidR="002E7C23" w:rsidRPr="00C75D4B" w:rsidRDefault="002E7C23" w:rsidP="00AC2257">
            <w:r w:rsidRPr="00C75D4B">
              <w:t>Характеристика причин и последствий промышленной революции (промышленного переворота), объяснение того, почему она началась в Англии</w:t>
            </w:r>
          </w:p>
        </w:tc>
      </w:tr>
      <w:tr w:rsidR="002E7C23" w:rsidRPr="00C75D4B" w:rsidTr="00AC2257">
        <w:tc>
          <w:tcPr>
            <w:tcW w:w="2269" w:type="dxa"/>
            <w:gridSpan w:val="2"/>
          </w:tcPr>
          <w:p w:rsidR="002E7C23" w:rsidRPr="00C75D4B" w:rsidRDefault="002E7C23" w:rsidP="00AC2257">
            <w:pPr>
              <w:jc w:val="both"/>
            </w:pPr>
            <w:r w:rsidRPr="00C75D4B">
              <w:t>Страны Востока в XVI—XVIII веках</w:t>
            </w:r>
          </w:p>
        </w:tc>
        <w:tc>
          <w:tcPr>
            <w:tcW w:w="8363" w:type="dxa"/>
          </w:tcPr>
          <w:p w:rsidR="002E7C23" w:rsidRPr="00C75D4B" w:rsidRDefault="002E7C23" w:rsidP="00AC2257">
            <w:r w:rsidRPr="00C75D4B">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 Характеристика особенностей развития Османской империи, Китая и Японии</w:t>
            </w:r>
          </w:p>
        </w:tc>
      </w:tr>
      <w:tr w:rsidR="002E7C23" w:rsidRPr="00C75D4B" w:rsidTr="00AC2257">
        <w:tc>
          <w:tcPr>
            <w:tcW w:w="2269" w:type="dxa"/>
            <w:gridSpan w:val="2"/>
          </w:tcPr>
          <w:p w:rsidR="002E7C23" w:rsidRPr="00C75D4B" w:rsidRDefault="002E7C23" w:rsidP="00AC2257">
            <w:pPr>
              <w:jc w:val="both"/>
            </w:pPr>
            <w:r w:rsidRPr="00C75D4B">
              <w:t>Страны Востока и колониальная экспансия европейцев</w:t>
            </w:r>
          </w:p>
          <w:p w:rsidR="002E7C23" w:rsidRPr="00C75D4B" w:rsidRDefault="002E7C23" w:rsidP="00AC2257">
            <w:pPr>
              <w:jc w:val="both"/>
            </w:pPr>
          </w:p>
        </w:tc>
        <w:tc>
          <w:tcPr>
            <w:tcW w:w="8363" w:type="dxa"/>
          </w:tcPr>
          <w:p w:rsidR="002E7C23" w:rsidRPr="00C75D4B" w:rsidRDefault="002E7C23" w:rsidP="00AC2257">
            <w:pPr>
              <w:jc w:val="both"/>
            </w:pPr>
            <w:r w:rsidRPr="00C75D4B">
              <w:t xml:space="preserve">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 </w:t>
            </w:r>
          </w:p>
          <w:p w:rsidR="002E7C23" w:rsidRPr="00C75D4B" w:rsidRDefault="002E7C23" w:rsidP="00AC2257">
            <w:pPr>
              <w:jc w:val="both"/>
            </w:pPr>
            <w:r w:rsidRPr="00C75D4B">
              <w:t xml:space="preserve">Высказывание и аргументация суждений о последствиях колонизации для африканских обществ. </w:t>
            </w:r>
          </w:p>
          <w:p w:rsidR="002E7C23" w:rsidRPr="00C75D4B" w:rsidRDefault="002E7C23" w:rsidP="00AC2257">
            <w:pPr>
              <w:jc w:val="both"/>
            </w:pPr>
            <w:r w:rsidRPr="00C75D4B">
              <w:t>Описание главных черт и достижений культуры стран и народов Азии, Африки</w:t>
            </w:r>
          </w:p>
        </w:tc>
      </w:tr>
      <w:tr w:rsidR="002E7C23" w:rsidRPr="00C75D4B" w:rsidTr="00AC2257">
        <w:tc>
          <w:tcPr>
            <w:tcW w:w="2269" w:type="dxa"/>
            <w:gridSpan w:val="2"/>
          </w:tcPr>
          <w:p w:rsidR="002E7C23" w:rsidRPr="00C75D4B" w:rsidRDefault="002E7C23" w:rsidP="00AC2257">
            <w:pPr>
              <w:jc w:val="both"/>
            </w:pPr>
            <w:r w:rsidRPr="00C75D4B">
              <w:t>Международные отношения в XVII—XVIII веках</w:t>
            </w:r>
          </w:p>
          <w:p w:rsidR="002E7C23" w:rsidRPr="00C75D4B" w:rsidRDefault="002E7C23" w:rsidP="00AC2257">
            <w:pPr>
              <w:jc w:val="both"/>
            </w:pPr>
          </w:p>
        </w:tc>
        <w:tc>
          <w:tcPr>
            <w:tcW w:w="8363" w:type="dxa"/>
          </w:tcPr>
          <w:p w:rsidR="002E7C23" w:rsidRPr="00C75D4B" w:rsidRDefault="002E7C23" w:rsidP="00AC2257">
            <w:pPr>
              <w:jc w:val="both"/>
            </w:pPr>
            <w:r w:rsidRPr="00C75D4B">
              <w:t>Систематизация материала о причинах и последствиях крупнейших военных конфликтов в XVII — середине XVIII века в Европе и за ее пределами. Участие в обсуждении ключевых проблем международных отношений XVII — середины XVIII веков в ходе учебной конференции, круглого стола</w:t>
            </w:r>
          </w:p>
        </w:tc>
      </w:tr>
      <w:tr w:rsidR="002E7C23" w:rsidRPr="00C75D4B" w:rsidTr="00AC2257">
        <w:tc>
          <w:tcPr>
            <w:tcW w:w="2269" w:type="dxa"/>
            <w:gridSpan w:val="2"/>
          </w:tcPr>
          <w:p w:rsidR="002E7C23" w:rsidRPr="00C75D4B" w:rsidRDefault="002E7C23" w:rsidP="00AC2257">
            <w:pPr>
              <w:jc w:val="both"/>
            </w:pPr>
            <w:r w:rsidRPr="00C75D4B">
              <w:t>Развитие европейской культуры и науки в XVII—XVIII веках. Эпоха Просвещения</w:t>
            </w:r>
          </w:p>
        </w:tc>
        <w:tc>
          <w:tcPr>
            <w:tcW w:w="8363" w:type="dxa"/>
          </w:tcPr>
          <w:p w:rsidR="002E7C23" w:rsidRPr="00C75D4B" w:rsidRDefault="002E7C23" w:rsidP="00AC2257">
            <w:r w:rsidRPr="00C75D4B">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p w:rsidR="002E7C23" w:rsidRPr="00C75D4B" w:rsidRDefault="002E7C23" w:rsidP="00AC2257">
            <w:pPr>
              <w:jc w:val="both"/>
            </w:pPr>
          </w:p>
        </w:tc>
      </w:tr>
      <w:tr w:rsidR="002E7C23" w:rsidRPr="00C75D4B" w:rsidTr="00AC2257">
        <w:tc>
          <w:tcPr>
            <w:tcW w:w="2269" w:type="dxa"/>
            <w:gridSpan w:val="2"/>
          </w:tcPr>
          <w:p w:rsidR="002E7C23" w:rsidRPr="00C75D4B" w:rsidRDefault="002E7C23" w:rsidP="00AC2257">
            <w:pPr>
              <w:jc w:val="both"/>
            </w:pPr>
            <w:r w:rsidRPr="00C75D4B">
              <w:t>Война за независимость и образование США</w:t>
            </w:r>
          </w:p>
          <w:p w:rsidR="002E7C23" w:rsidRPr="00C75D4B" w:rsidRDefault="002E7C23" w:rsidP="00AC2257">
            <w:pPr>
              <w:jc w:val="both"/>
            </w:pPr>
          </w:p>
        </w:tc>
        <w:tc>
          <w:tcPr>
            <w:tcW w:w="8363" w:type="dxa"/>
          </w:tcPr>
          <w:p w:rsidR="002E7C23" w:rsidRPr="00C75D4B" w:rsidRDefault="002E7C23" w:rsidP="00AC2257">
            <w:r w:rsidRPr="00C75D4B">
              <w:t xml:space="preserve">Рассказ о ключевых событиях, итогах и значении войны североамериканских колоний за независимость (с использованием исторической карты). Анализ положений Декларации независимости, Конституции США, объяснение, в чем заключалось их значение для создававшегося нового государства. </w:t>
            </w:r>
          </w:p>
          <w:p w:rsidR="002E7C23" w:rsidRPr="00C75D4B" w:rsidRDefault="002E7C23" w:rsidP="00AC2257">
            <w:r w:rsidRPr="00C75D4B">
              <w:t xml:space="preserve">Составление характеристик активных участников борьбы за независимость, «отцов-основателей» США. </w:t>
            </w:r>
          </w:p>
          <w:p w:rsidR="002E7C23" w:rsidRPr="00C75D4B" w:rsidRDefault="002E7C23" w:rsidP="00AC2257">
            <w:r w:rsidRPr="00C75D4B">
              <w:t>Объяснение, почему освободительная война североамериканских штатов против Англии считается революцией</w:t>
            </w:r>
          </w:p>
        </w:tc>
      </w:tr>
      <w:tr w:rsidR="002E7C23" w:rsidRPr="00C75D4B" w:rsidTr="00AC2257">
        <w:tc>
          <w:tcPr>
            <w:tcW w:w="2269" w:type="dxa"/>
            <w:gridSpan w:val="2"/>
          </w:tcPr>
          <w:p w:rsidR="002E7C23" w:rsidRPr="00C75D4B" w:rsidRDefault="002E7C23" w:rsidP="00AC2257">
            <w:r w:rsidRPr="00C75D4B">
              <w:t xml:space="preserve">Французская революция конца </w:t>
            </w:r>
            <w:r w:rsidRPr="00C75D4B">
              <w:lastRenderedPageBreak/>
              <w:t>XVIII века</w:t>
            </w:r>
          </w:p>
          <w:p w:rsidR="002E7C23" w:rsidRPr="00C75D4B" w:rsidRDefault="002E7C23" w:rsidP="00AC2257">
            <w:pPr>
              <w:jc w:val="both"/>
            </w:pPr>
          </w:p>
        </w:tc>
        <w:tc>
          <w:tcPr>
            <w:tcW w:w="8363" w:type="dxa"/>
          </w:tcPr>
          <w:p w:rsidR="002E7C23" w:rsidRPr="00C75D4B" w:rsidRDefault="002E7C23" w:rsidP="00AC2257">
            <w:pPr>
              <w:jc w:val="both"/>
            </w:pPr>
            <w:r w:rsidRPr="00C75D4B">
              <w:lastRenderedPageBreak/>
              <w:t xml:space="preserve">Систематизация материала по истории Французской революции. </w:t>
            </w:r>
          </w:p>
          <w:p w:rsidR="002E7C23" w:rsidRPr="00C75D4B" w:rsidRDefault="002E7C23" w:rsidP="00AC2257">
            <w:pPr>
              <w:jc w:val="both"/>
            </w:pPr>
            <w:r w:rsidRPr="00C75D4B">
              <w:t xml:space="preserve">Составление характеристик деятелей Французской революций, высказывание </w:t>
            </w:r>
            <w:r w:rsidRPr="00C75D4B">
              <w:lastRenderedPageBreak/>
              <w:t xml:space="preserve">и аргументация суждений об их роли в революции (в форме устного сообщения, эссе, участия в дискуссии). </w:t>
            </w:r>
          </w:p>
          <w:p w:rsidR="002E7C23" w:rsidRPr="00C75D4B" w:rsidRDefault="002E7C23" w:rsidP="00AC2257">
            <w:pPr>
              <w:jc w:val="both"/>
            </w:pPr>
            <w:r w:rsidRPr="00C75D4B">
              <w:t>Участие в дискуссии на тему «Является ли террор неизбежным спутником настоящей революции?»</w:t>
            </w:r>
          </w:p>
        </w:tc>
      </w:tr>
      <w:tr w:rsidR="002E7C23" w:rsidRPr="00C75D4B" w:rsidTr="00AC2257">
        <w:tc>
          <w:tcPr>
            <w:tcW w:w="10632" w:type="dxa"/>
            <w:gridSpan w:val="3"/>
          </w:tcPr>
          <w:p w:rsidR="002E7C23" w:rsidRPr="00C75D4B" w:rsidRDefault="002E7C23" w:rsidP="00AC2257">
            <w:pPr>
              <w:jc w:val="center"/>
              <w:rPr>
                <w:b/>
              </w:rPr>
            </w:pPr>
            <w:r w:rsidRPr="00C75D4B">
              <w:rPr>
                <w:b/>
              </w:rPr>
              <w:lastRenderedPageBreak/>
              <w:t>7. РОССИЯ В КОНЦЕ ХVII—ХVIII ВЕКЕ: ОТ ЦАРСТВА К ИМПЕРИИ</w:t>
            </w:r>
          </w:p>
        </w:tc>
      </w:tr>
      <w:tr w:rsidR="002E7C23" w:rsidRPr="00C75D4B" w:rsidTr="00AC2257">
        <w:tc>
          <w:tcPr>
            <w:tcW w:w="2269" w:type="dxa"/>
            <w:gridSpan w:val="2"/>
          </w:tcPr>
          <w:p w:rsidR="002E7C23" w:rsidRPr="00C75D4B" w:rsidRDefault="002E7C23" w:rsidP="00AC2257">
            <w:pPr>
              <w:jc w:val="both"/>
            </w:pPr>
            <w:r w:rsidRPr="00C75D4B">
              <w:t>Россия в эпоху петровских преобразований</w:t>
            </w:r>
          </w:p>
          <w:p w:rsidR="002E7C23" w:rsidRPr="00C75D4B" w:rsidRDefault="002E7C23" w:rsidP="00AC2257">
            <w:pPr>
              <w:jc w:val="both"/>
            </w:pPr>
          </w:p>
        </w:tc>
        <w:tc>
          <w:tcPr>
            <w:tcW w:w="8363" w:type="dxa"/>
          </w:tcPr>
          <w:p w:rsidR="002E7C23" w:rsidRPr="00C75D4B" w:rsidRDefault="002E7C23" w:rsidP="00AC2257">
            <w:pPr>
              <w:jc w:val="both"/>
            </w:pPr>
            <w:r w:rsidRPr="00C75D4B">
              <w:t xml:space="preserve">Систематизация мнений историков о причинах петровских преобразований. </w:t>
            </w:r>
          </w:p>
          <w:p w:rsidR="002E7C23" w:rsidRPr="00C75D4B" w:rsidRDefault="002E7C23" w:rsidP="00AC2257">
            <w:pPr>
              <w:jc w:val="both"/>
            </w:pPr>
            <w:r w:rsidRPr="00C75D4B">
              <w:t>Представление характеристики реформ Петра I:</w:t>
            </w:r>
          </w:p>
          <w:p w:rsidR="002E7C23" w:rsidRPr="00C75D4B" w:rsidRDefault="002E7C23" w:rsidP="00AC2257">
            <w:pPr>
              <w:jc w:val="both"/>
            </w:pPr>
            <w:r w:rsidRPr="00C75D4B">
              <w:t xml:space="preserve"> 1) в государственном управлении; </w:t>
            </w:r>
          </w:p>
          <w:p w:rsidR="002E7C23" w:rsidRPr="00C75D4B" w:rsidRDefault="002E7C23" w:rsidP="00AC2257">
            <w:pPr>
              <w:jc w:val="both"/>
            </w:pPr>
            <w:r w:rsidRPr="00C75D4B">
              <w:t>2) в экономике и социальной политике;</w:t>
            </w:r>
          </w:p>
          <w:p w:rsidR="002E7C23" w:rsidRPr="00C75D4B" w:rsidRDefault="002E7C23" w:rsidP="00AC2257">
            <w:pPr>
              <w:jc w:val="both"/>
            </w:pPr>
            <w:r w:rsidRPr="00C75D4B">
              <w:t xml:space="preserve"> 3) в военном деле; </w:t>
            </w:r>
          </w:p>
          <w:p w:rsidR="002E7C23" w:rsidRPr="00C75D4B" w:rsidRDefault="002E7C23" w:rsidP="00AC2257">
            <w:pPr>
              <w:jc w:val="both"/>
            </w:pPr>
            <w:r w:rsidRPr="00C75D4B">
              <w:t xml:space="preserve">4) в сфере культуры и быта. </w:t>
            </w:r>
          </w:p>
          <w:p w:rsidR="002E7C23" w:rsidRPr="00C75D4B" w:rsidRDefault="002E7C23" w:rsidP="00AC2257">
            <w:pPr>
              <w:jc w:val="both"/>
            </w:pPr>
            <w:r w:rsidRPr="00C75D4B">
              <w:t xml:space="preserve">Систематизация материала о ходе и ключевых событиях, итогах Северной войны. </w:t>
            </w:r>
          </w:p>
          <w:p w:rsidR="002E7C23" w:rsidRPr="00C75D4B" w:rsidRDefault="002E7C23" w:rsidP="00AC2257">
            <w:pPr>
              <w:jc w:val="both"/>
            </w:pPr>
            <w:r w:rsidRPr="00C75D4B">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2E7C23" w:rsidRPr="00C75D4B" w:rsidTr="00AC2257">
        <w:tc>
          <w:tcPr>
            <w:tcW w:w="2269" w:type="dxa"/>
            <w:gridSpan w:val="2"/>
          </w:tcPr>
          <w:p w:rsidR="002E7C23" w:rsidRPr="00C75D4B" w:rsidRDefault="002E7C23" w:rsidP="00AC2257">
            <w:pPr>
              <w:jc w:val="both"/>
            </w:pPr>
            <w:r w:rsidRPr="00C75D4B">
              <w:t xml:space="preserve">Экономическое и социальное развитие </w:t>
            </w:r>
            <w:r>
              <w:t>в XVIII веке. Народные движения</w:t>
            </w:r>
          </w:p>
        </w:tc>
        <w:tc>
          <w:tcPr>
            <w:tcW w:w="8363" w:type="dxa"/>
          </w:tcPr>
          <w:p w:rsidR="002E7C23" w:rsidRPr="00C75D4B" w:rsidRDefault="002E7C23" w:rsidP="00AC2257">
            <w:pPr>
              <w:jc w:val="both"/>
            </w:pPr>
            <w:r w:rsidRPr="00C75D4B">
              <w:t xml:space="preserve">Характеристика основных черт социально-экономического развития России в середине — второй половине XVIII века. </w:t>
            </w:r>
          </w:p>
          <w:p w:rsidR="002E7C23" w:rsidRPr="00C75D4B" w:rsidRDefault="002E7C23" w:rsidP="00AC2257">
            <w:pPr>
              <w:jc w:val="both"/>
            </w:pPr>
            <w:r w:rsidRPr="00C75D4B">
              <w:t>Рассказ с использованием карты о причинах, ходе, результатах восстания под предводительством Е. И. Пугачева</w:t>
            </w:r>
          </w:p>
        </w:tc>
      </w:tr>
      <w:tr w:rsidR="002E7C23" w:rsidRPr="00C75D4B" w:rsidTr="00AC2257">
        <w:tc>
          <w:tcPr>
            <w:tcW w:w="2269" w:type="dxa"/>
            <w:gridSpan w:val="2"/>
          </w:tcPr>
          <w:p w:rsidR="002E7C23" w:rsidRPr="00C75D4B" w:rsidRDefault="002E7C23" w:rsidP="00AC2257">
            <w:pPr>
              <w:jc w:val="both"/>
            </w:pPr>
            <w:r w:rsidRPr="00C75D4B">
              <w:t>Внутренняя и внешняя политика России в середине — второй половине XVIII века</w:t>
            </w:r>
          </w:p>
        </w:tc>
        <w:tc>
          <w:tcPr>
            <w:tcW w:w="8363" w:type="dxa"/>
          </w:tcPr>
          <w:p w:rsidR="002E7C23" w:rsidRPr="00C75D4B" w:rsidRDefault="002E7C23" w:rsidP="00AC2257">
            <w:pPr>
              <w:jc w:val="both"/>
            </w:pPr>
            <w:r w:rsidRPr="00C75D4B">
              <w:t xml:space="preserve">Систематизация материала о дворцовых переворотах (причинах, событиях, участниках, последствиях). Сопоставление политики «просвещенного абсолютизма» в России и других европейских странах. </w:t>
            </w:r>
          </w:p>
          <w:p w:rsidR="002E7C23" w:rsidRPr="00C75D4B" w:rsidRDefault="002E7C23" w:rsidP="00AC2257">
            <w:pPr>
              <w:jc w:val="both"/>
            </w:pPr>
            <w:r w:rsidRPr="00C75D4B">
              <w:t xml:space="preserve">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 </w:t>
            </w:r>
          </w:p>
          <w:p w:rsidR="002E7C23" w:rsidRPr="00C75D4B" w:rsidRDefault="002E7C23" w:rsidP="00AC2257">
            <w:pPr>
              <w:jc w:val="both"/>
            </w:pPr>
            <w:r w:rsidRPr="00C75D4B">
              <w:t>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2E7C23" w:rsidRPr="00C75D4B" w:rsidTr="00AC2257">
        <w:tc>
          <w:tcPr>
            <w:tcW w:w="2269" w:type="dxa"/>
            <w:gridSpan w:val="2"/>
          </w:tcPr>
          <w:p w:rsidR="002E7C23" w:rsidRPr="00C75D4B" w:rsidRDefault="002E7C23" w:rsidP="00AC2257">
            <w:r w:rsidRPr="00C75D4B">
              <w:t>Русская культура XVIII века</w:t>
            </w:r>
          </w:p>
          <w:p w:rsidR="002E7C23" w:rsidRPr="00C75D4B" w:rsidRDefault="002E7C23" w:rsidP="00AC2257">
            <w:pPr>
              <w:jc w:val="both"/>
            </w:pPr>
          </w:p>
        </w:tc>
        <w:tc>
          <w:tcPr>
            <w:tcW w:w="8363" w:type="dxa"/>
          </w:tcPr>
          <w:p w:rsidR="002E7C23" w:rsidRPr="00C75D4B" w:rsidRDefault="002E7C23" w:rsidP="00AC2257">
            <w:pPr>
              <w:jc w:val="both"/>
            </w:pPr>
            <w:r w:rsidRPr="00C75D4B">
              <w:t xml:space="preserve">Систематизация материала о развитии образования в России в XVIII веке, объяснение, какие события играли в нем ключевую роль. </w:t>
            </w:r>
          </w:p>
          <w:p w:rsidR="002E7C23" w:rsidRPr="00C75D4B" w:rsidRDefault="002E7C23" w:rsidP="00AC2257">
            <w:pPr>
              <w:jc w:val="both"/>
            </w:pPr>
            <w:r w:rsidRPr="00C75D4B">
              <w:t>Сравнение характерных черт российского и европейского Просвещения, выявление в них общего и различного.</w:t>
            </w:r>
          </w:p>
          <w:p w:rsidR="002E7C23" w:rsidRPr="00C75D4B" w:rsidRDefault="002E7C23" w:rsidP="00AC2257">
            <w:pPr>
              <w:jc w:val="both"/>
            </w:pPr>
            <w:r w:rsidRPr="00C75D4B">
              <w:t xml:space="preserve">Рассказ о важнейших достижениях русской науки и культуры в XVIII веке, подготовка презентации на эту тему. </w:t>
            </w:r>
          </w:p>
          <w:p w:rsidR="002E7C23" w:rsidRPr="00C75D4B" w:rsidRDefault="002E7C23" w:rsidP="00AC2257">
            <w:pPr>
              <w:jc w:val="both"/>
            </w:pPr>
            <w:r w:rsidRPr="00C75D4B">
              <w:t>Подготовка и проведение виртуальной экскурсии по залам музея русского искусства ХVIII века</w:t>
            </w:r>
          </w:p>
        </w:tc>
      </w:tr>
      <w:tr w:rsidR="002E7C23" w:rsidRPr="00C75D4B" w:rsidTr="00AC2257">
        <w:tc>
          <w:tcPr>
            <w:tcW w:w="10632" w:type="dxa"/>
            <w:gridSpan w:val="3"/>
          </w:tcPr>
          <w:p w:rsidR="002E7C23" w:rsidRPr="00C75D4B" w:rsidRDefault="002E7C23" w:rsidP="00AC2257">
            <w:pPr>
              <w:jc w:val="center"/>
              <w:rPr>
                <w:b/>
              </w:rPr>
            </w:pPr>
            <w:r w:rsidRPr="00C75D4B">
              <w:rPr>
                <w:b/>
              </w:rPr>
              <w:t>8. СТАНОВЛЕНИЕ ИНДУСТРИАЛЬНОЙ ЦИВИЛИЗАЦИИ</w:t>
            </w:r>
          </w:p>
        </w:tc>
      </w:tr>
      <w:tr w:rsidR="002E7C23" w:rsidRPr="00C75D4B" w:rsidTr="00AC2257">
        <w:tc>
          <w:tcPr>
            <w:tcW w:w="2269" w:type="dxa"/>
            <w:gridSpan w:val="2"/>
          </w:tcPr>
          <w:p w:rsidR="002E7C23" w:rsidRPr="00C75D4B" w:rsidRDefault="002E7C23" w:rsidP="00AC2257">
            <w:pPr>
              <w:jc w:val="both"/>
            </w:pPr>
            <w:r w:rsidRPr="00C75D4B">
              <w:t>Промышленный переворот и его последствия</w:t>
            </w:r>
          </w:p>
        </w:tc>
        <w:tc>
          <w:tcPr>
            <w:tcW w:w="8363" w:type="dxa"/>
          </w:tcPr>
          <w:p w:rsidR="002E7C23" w:rsidRPr="00C75D4B" w:rsidRDefault="002E7C23" w:rsidP="00AC2257">
            <w:pPr>
              <w:jc w:val="both"/>
            </w:pPr>
            <w:r w:rsidRPr="00C75D4B">
              <w:t xml:space="preserve"> Систематизация материала о главных научных и технических достижениях, способствовавших развертыванию промышленной революции. </w:t>
            </w:r>
          </w:p>
          <w:p w:rsidR="002E7C23" w:rsidRPr="00C75D4B" w:rsidRDefault="002E7C23" w:rsidP="00AC2257">
            <w:pPr>
              <w:jc w:val="both"/>
            </w:pPr>
            <w:r w:rsidRPr="00C75D4B">
              <w:t>Раскрытие сущности, экономических и социальных последствий промышленной революции</w:t>
            </w:r>
          </w:p>
        </w:tc>
      </w:tr>
      <w:tr w:rsidR="002E7C23" w:rsidRPr="00C75D4B" w:rsidTr="00AC2257">
        <w:tc>
          <w:tcPr>
            <w:tcW w:w="2269" w:type="dxa"/>
            <w:gridSpan w:val="2"/>
          </w:tcPr>
          <w:p w:rsidR="002E7C23" w:rsidRPr="00C75D4B" w:rsidRDefault="002E7C23" w:rsidP="00AC2257">
            <w:r w:rsidRPr="00C75D4B">
              <w:t>Международные отношения</w:t>
            </w:r>
          </w:p>
          <w:p w:rsidR="002E7C23" w:rsidRPr="00C75D4B" w:rsidRDefault="002E7C23" w:rsidP="00AC2257">
            <w:pPr>
              <w:jc w:val="both"/>
            </w:pPr>
          </w:p>
        </w:tc>
        <w:tc>
          <w:tcPr>
            <w:tcW w:w="8363" w:type="dxa"/>
          </w:tcPr>
          <w:p w:rsidR="002E7C23" w:rsidRPr="00C75D4B" w:rsidRDefault="002E7C23" w:rsidP="00AC2257">
            <w:pPr>
              <w:jc w:val="both"/>
            </w:pPr>
            <w:r w:rsidRPr="00C75D4B">
              <w:t xml:space="preserve">Систематизация материала о причинах и последствиях крупнейших военных конфликтов XIX века в Европе и за ее пределами. </w:t>
            </w:r>
          </w:p>
          <w:p w:rsidR="002E7C23" w:rsidRPr="00C75D4B" w:rsidRDefault="002E7C23" w:rsidP="00AC2257">
            <w:pPr>
              <w:jc w:val="both"/>
            </w:pPr>
            <w:r w:rsidRPr="00C75D4B">
              <w:t xml:space="preserve">Участие в обсуждении ключевых проблем международных отношений ХIХ века в ходе конференции, круглого стола, в том числе в форме ролевых высказываний. </w:t>
            </w:r>
          </w:p>
          <w:p w:rsidR="002E7C23" w:rsidRPr="00C75D4B" w:rsidRDefault="002E7C23" w:rsidP="00AC2257">
            <w:pPr>
              <w:jc w:val="both"/>
            </w:pPr>
            <w:r w:rsidRPr="00C75D4B">
              <w:t>Участие в дискуссии на тему «Был ли неизбежен раскол Европы на два военных блока в конце ХIХ — начале ХХ века»</w:t>
            </w:r>
          </w:p>
        </w:tc>
      </w:tr>
      <w:tr w:rsidR="002E7C23" w:rsidRPr="00C75D4B" w:rsidTr="00AC2257">
        <w:tc>
          <w:tcPr>
            <w:tcW w:w="2269" w:type="dxa"/>
            <w:gridSpan w:val="2"/>
          </w:tcPr>
          <w:p w:rsidR="002E7C23" w:rsidRPr="00C75D4B" w:rsidRDefault="002E7C23" w:rsidP="00AC2257">
            <w:r w:rsidRPr="00C75D4B">
              <w:t xml:space="preserve">Политическое </w:t>
            </w:r>
            <w:r w:rsidRPr="00C75D4B">
              <w:lastRenderedPageBreak/>
              <w:t>развитие стран Европы и Америки</w:t>
            </w:r>
          </w:p>
          <w:p w:rsidR="002E7C23" w:rsidRPr="00C75D4B" w:rsidRDefault="002E7C23" w:rsidP="00AC2257">
            <w:pPr>
              <w:jc w:val="both"/>
            </w:pPr>
          </w:p>
        </w:tc>
        <w:tc>
          <w:tcPr>
            <w:tcW w:w="8363" w:type="dxa"/>
          </w:tcPr>
          <w:p w:rsidR="002E7C23" w:rsidRPr="00C75D4B" w:rsidRDefault="002E7C23" w:rsidP="00AC2257">
            <w:pPr>
              <w:jc w:val="both"/>
            </w:pPr>
            <w:r w:rsidRPr="00C75D4B">
              <w:lastRenderedPageBreak/>
              <w:t xml:space="preserve">Систематизация материала по истории революций XIX века в Европе и </w:t>
            </w:r>
            <w:r w:rsidRPr="00C75D4B">
              <w:lastRenderedPageBreak/>
              <w:t xml:space="preserve">Северной Америке, характеристика их задач, участников, ключевых событий, итогов. 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w:t>
            </w:r>
          </w:p>
          <w:p w:rsidR="002E7C23" w:rsidRPr="00C75D4B" w:rsidRDefault="002E7C23" w:rsidP="00AC2257">
            <w:pPr>
              <w:jc w:val="both"/>
            </w:pPr>
            <w:r w:rsidRPr="00C75D4B">
              <w:t>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w:t>
            </w:r>
          </w:p>
          <w:p w:rsidR="002E7C23" w:rsidRPr="00C75D4B" w:rsidRDefault="002E7C23" w:rsidP="00AC2257">
            <w:pPr>
              <w:jc w:val="both"/>
            </w:pPr>
            <w:r w:rsidRPr="00C75D4B">
              <w:t xml:space="preserve"> Составление характеристики известных исторических деятелей ХIХ века с привлечением материалов справочных изданий, Интернета</w:t>
            </w:r>
          </w:p>
        </w:tc>
      </w:tr>
      <w:tr w:rsidR="002E7C23" w:rsidRPr="00C75D4B" w:rsidTr="00AC2257">
        <w:tc>
          <w:tcPr>
            <w:tcW w:w="2269" w:type="dxa"/>
            <w:gridSpan w:val="2"/>
          </w:tcPr>
          <w:p w:rsidR="002E7C23" w:rsidRPr="00C75D4B" w:rsidRDefault="002E7C23" w:rsidP="00AC2257">
            <w:r w:rsidRPr="00C75D4B">
              <w:lastRenderedPageBreak/>
              <w:t>Развитие западноевропейской культуры</w:t>
            </w:r>
          </w:p>
          <w:p w:rsidR="002E7C23" w:rsidRPr="00C75D4B" w:rsidRDefault="002E7C23" w:rsidP="00AC2257"/>
        </w:tc>
        <w:tc>
          <w:tcPr>
            <w:tcW w:w="8363" w:type="dxa"/>
          </w:tcPr>
          <w:p w:rsidR="002E7C23" w:rsidRPr="00C75D4B" w:rsidRDefault="002E7C23" w:rsidP="00AC2257">
            <w:pPr>
              <w:jc w:val="both"/>
            </w:pPr>
            <w:r w:rsidRPr="00C75D4B">
              <w:t xml:space="preserve">Рассказ о важнейших научных открытиях и технических достижениях ХIХ века, объяснение, в чем состояло их значение. </w:t>
            </w:r>
          </w:p>
          <w:p w:rsidR="002E7C23" w:rsidRPr="00C75D4B" w:rsidRDefault="002E7C23" w:rsidP="00AC2257">
            <w:pPr>
              <w:jc w:val="both"/>
            </w:pPr>
            <w:r w:rsidRPr="00C75D4B">
              <w:t>Характеристика основных стилей и течений в художественной культуре ХIХ века с раскрытием их особенностей на примерах конкретных произведений. Объяснение, в чем выразилась демократизация европейской культуры в XIX веке</w:t>
            </w:r>
          </w:p>
        </w:tc>
      </w:tr>
      <w:tr w:rsidR="002E7C23" w:rsidRPr="00C75D4B" w:rsidTr="00AC2257">
        <w:trPr>
          <w:trHeight w:val="440"/>
        </w:trPr>
        <w:tc>
          <w:tcPr>
            <w:tcW w:w="10632" w:type="dxa"/>
            <w:gridSpan w:val="3"/>
          </w:tcPr>
          <w:p w:rsidR="002E7C23" w:rsidRPr="00C75D4B" w:rsidRDefault="002E7C23" w:rsidP="00AC2257">
            <w:pPr>
              <w:jc w:val="center"/>
              <w:rPr>
                <w:b/>
              </w:rPr>
            </w:pPr>
            <w:r w:rsidRPr="00C75D4B">
              <w:rPr>
                <w:b/>
              </w:rPr>
              <w:t>9. ПРОЦЕСС МОДЕРНИЗАЦИИ В ТРАДИЦИОННЫХ ОБЩЕСТВАХ ВОСТОКА</w:t>
            </w:r>
          </w:p>
        </w:tc>
      </w:tr>
      <w:tr w:rsidR="002E7C23" w:rsidRPr="00C75D4B" w:rsidTr="00AC2257">
        <w:tc>
          <w:tcPr>
            <w:tcW w:w="2269" w:type="dxa"/>
            <w:gridSpan w:val="2"/>
          </w:tcPr>
          <w:p w:rsidR="002E7C23" w:rsidRPr="00C75D4B" w:rsidRDefault="002E7C23" w:rsidP="00AC2257">
            <w:r w:rsidRPr="00C75D4B">
              <w:t>Колониальная экспансия европейских стран. Индия</w:t>
            </w:r>
          </w:p>
        </w:tc>
        <w:tc>
          <w:tcPr>
            <w:tcW w:w="8363" w:type="dxa"/>
          </w:tcPr>
          <w:p w:rsidR="002E7C23" w:rsidRPr="00C75D4B" w:rsidRDefault="002E7C23" w:rsidP="00AC2257">
            <w:pPr>
              <w:jc w:val="both"/>
            </w:pPr>
            <w:r w:rsidRPr="00C75D4B">
              <w:t>Раскрытие особенностей социально-экономического и политического развития стран Азии, Латинской Америки, Африки.</w:t>
            </w:r>
          </w:p>
          <w:p w:rsidR="002E7C23" w:rsidRPr="00C75D4B" w:rsidRDefault="002E7C23" w:rsidP="00AC2257">
            <w:pPr>
              <w:jc w:val="both"/>
            </w:pPr>
            <w:r w:rsidRPr="00C75D4B">
              <w:t xml:space="preserve">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w:t>
            </w:r>
          </w:p>
          <w:p w:rsidR="002E7C23" w:rsidRPr="00C75D4B" w:rsidRDefault="002E7C23" w:rsidP="00AC2257">
            <w:pPr>
              <w:jc w:val="both"/>
            </w:pPr>
            <w:r w:rsidRPr="00C75D4B">
              <w:t xml:space="preserve"> 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 </w:t>
            </w:r>
          </w:p>
          <w:p w:rsidR="002E7C23" w:rsidRPr="00C75D4B" w:rsidRDefault="002E7C23" w:rsidP="00AC2257">
            <w:pPr>
              <w:jc w:val="both"/>
            </w:pPr>
            <w:r w:rsidRPr="00C75D4B">
              <w:t>Описание главных черт и достижений культуры стран и народов Азии, Африки и Латинской Америки в XVI—XIX веках</w:t>
            </w:r>
          </w:p>
        </w:tc>
      </w:tr>
      <w:tr w:rsidR="002E7C23" w:rsidRPr="00C75D4B" w:rsidTr="00AC2257">
        <w:tc>
          <w:tcPr>
            <w:tcW w:w="2269" w:type="dxa"/>
            <w:gridSpan w:val="2"/>
          </w:tcPr>
          <w:p w:rsidR="002E7C23" w:rsidRPr="00C75D4B" w:rsidRDefault="002E7C23" w:rsidP="00AC2257">
            <w:r w:rsidRPr="00C75D4B">
              <w:t>Китай и Япония</w:t>
            </w:r>
          </w:p>
        </w:tc>
        <w:tc>
          <w:tcPr>
            <w:tcW w:w="8363" w:type="dxa"/>
          </w:tcPr>
          <w:p w:rsidR="002E7C23" w:rsidRPr="00C75D4B" w:rsidRDefault="002E7C23" w:rsidP="00AC2257">
            <w:pPr>
              <w:jc w:val="both"/>
            </w:pPr>
            <w:r w:rsidRPr="00C75D4B">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2E7C23" w:rsidRPr="00C75D4B" w:rsidTr="00AC2257">
        <w:trPr>
          <w:trHeight w:val="234"/>
        </w:trPr>
        <w:tc>
          <w:tcPr>
            <w:tcW w:w="10632" w:type="dxa"/>
            <w:gridSpan w:val="3"/>
          </w:tcPr>
          <w:p w:rsidR="002E7C23" w:rsidRPr="00C75D4B" w:rsidRDefault="002E7C23" w:rsidP="00AC2257">
            <w:pPr>
              <w:jc w:val="center"/>
              <w:rPr>
                <w:b/>
              </w:rPr>
            </w:pPr>
            <w:r w:rsidRPr="00C75D4B">
              <w:rPr>
                <w:b/>
              </w:rPr>
              <w:t>10. РОССИЙСКАЯ ИМПЕРИЯ В ХIХ ВЕКЕ</w:t>
            </w:r>
          </w:p>
        </w:tc>
      </w:tr>
      <w:tr w:rsidR="002E7C23" w:rsidRPr="00C75D4B" w:rsidTr="00AC2257">
        <w:tc>
          <w:tcPr>
            <w:tcW w:w="2269" w:type="dxa"/>
            <w:gridSpan w:val="2"/>
          </w:tcPr>
          <w:p w:rsidR="002E7C23" w:rsidRPr="00C75D4B" w:rsidRDefault="002E7C23" w:rsidP="00AC2257">
            <w:pPr>
              <w:jc w:val="both"/>
            </w:pPr>
            <w:r w:rsidRPr="00C75D4B">
              <w:t>Внутренняя и внешняя политика России в начале XIX века</w:t>
            </w:r>
          </w:p>
          <w:p w:rsidR="002E7C23" w:rsidRPr="00C75D4B" w:rsidRDefault="002E7C23" w:rsidP="00AC2257">
            <w:pPr>
              <w:jc w:val="both"/>
            </w:pPr>
          </w:p>
        </w:tc>
        <w:tc>
          <w:tcPr>
            <w:tcW w:w="8363" w:type="dxa"/>
          </w:tcPr>
          <w:p w:rsidR="002E7C23" w:rsidRPr="00C75D4B" w:rsidRDefault="002E7C23" w:rsidP="00AC2257">
            <w:pPr>
              <w:jc w:val="both"/>
            </w:pPr>
            <w:r w:rsidRPr="00C75D4B">
              <w:t xml:space="preserve">Систематизация материала о политическом курсе императора Александра I на разных этапах его правления (в форме таблицы, тезисов и т. п.). </w:t>
            </w:r>
          </w:p>
          <w:p w:rsidR="002E7C23" w:rsidRPr="00C75D4B" w:rsidRDefault="002E7C23" w:rsidP="00AC2257">
            <w:pPr>
              <w:jc w:val="both"/>
            </w:pPr>
            <w:r w:rsidRPr="00C75D4B">
              <w:t xml:space="preserve">Характеристика сущности проекта М. М. Сперанского, объяснение, какие изменения в общественно-политическом устройстве России он предусматривал. </w:t>
            </w:r>
          </w:p>
          <w:p w:rsidR="002E7C23" w:rsidRPr="00C75D4B" w:rsidRDefault="002E7C23" w:rsidP="00AC2257">
            <w:pPr>
              <w:jc w:val="both"/>
            </w:pPr>
            <w:r w:rsidRPr="00C75D4B">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 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2E7C23" w:rsidRPr="00C75D4B" w:rsidTr="00AC2257">
        <w:tc>
          <w:tcPr>
            <w:tcW w:w="2269" w:type="dxa"/>
            <w:gridSpan w:val="2"/>
          </w:tcPr>
          <w:p w:rsidR="002E7C23" w:rsidRPr="00C75D4B" w:rsidRDefault="002E7C23" w:rsidP="00AC2257">
            <w:r w:rsidRPr="00C75D4B">
              <w:t>Движение декабристов</w:t>
            </w:r>
          </w:p>
        </w:tc>
        <w:tc>
          <w:tcPr>
            <w:tcW w:w="8363" w:type="dxa"/>
          </w:tcPr>
          <w:p w:rsidR="002E7C23" w:rsidRPr="00C75D4B" w:rsidRDefault="002E7C23" w:rsidP="00AC2257">
            <w:pPr>
              <w:jc w:val="both"/>
            </w:pPr>
            <w:r w:rsidRPr="00C75D4B">
              <w:t xml:space="preserve">Характеристика предпосылок, системы взглядов, тактики действий декабристов, анализ их программных документов. </w:t>
            </w:r>
          </w:p>
          <w:p w:rsidR="002E7C23" w:rsidRPr="00C75D4B" w:rsidRDefault="002E7C23" w:rsidP="00AC2257">
            <w:pPr>
              <w:jc w:val="both"/>
            </w:pPr>
            <w:r w:rsidRPr="00C75D4B">
              <w:t>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2E7C23" w:rsidRPr="00C75D4B" w:rsidTr="00AC2257">
        <w:tc>
          <w:tcPr>
            <w:tcW w:w="2269" w:type="dxa"/>
            <w:gridSpan w:val="2"/>
          </w:tcPr>
          <w:p w:rsidR="002E7C23" w:rsidRPr="00C75D4B" w:rsidRDefault="002E7C23" w:rsidP="00AC2257">
            <w:r w:rsidRPr="00C75D4B">
              <w:t>Внутренняя политика Николая I</w:t>
            </w:r>
          </w:p>
          <w:p w:rsidR="002E7C23" w:rsidRPr="00C75D4B" w:rsidRDefault="002E7C23" w:rsidP="00AC2257"/>
        </w:tc>
        <w:tc>
          <w:tcPr>
            <w:tcW w:w="8363" w:type="dxa"/>
          </w:tcPr>
          <w:p w:rsidR="002E7C23" w:rsidRPr="00C75D4B" w:rsidRDefault="002E7C23" w:rsidP="00AC2257">
            <w:r w:rsidRPr="00C75D4B">
              <w:t>Характеристика основных государственных преобразований, осуществленных во второй четверти XIX века, мер по решению крестьянского вопроса. 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2E7C23" w:rsidRPr="00C75D4B" w:rsidTr="00AC2257">
        <w:tc>
          <w:tcPr>
            <w:tcW w:w="2269" w:type="dxa"/>
            <w:gridSpan w:val="2"/>
          </w:tcPr>
          <w:p w:rsidR="002E7C23" w:rsidRPr="00C75D4B" w:rsidRDefault="002E7C23" w:rsidP="00AC2257">
            <w:r w:rsidRPr="00C75D4B">
              <w:t xml:space="preserve">Общественное </w:t>
            </w:r>
            <w:r w:rsidRPr="00C75D4B">
              <w:lastRenderedPageBreak/>
              <w:t>движение во второй четверти XIX века</w:t>
            </w:r>
          </w:p>
        </w:tc>
        <w:tc>
          <w:tcPr>
            <w:tcW w:w="8363" w:type="dxa"/>
          </w:tcPr>
          <w:p w:rsidR="002E7C23" w:rsidRPr="00C75D4B" w:rsidRDefault="002E7C23" w:rsidP="00AC2257">
            <w:pPr>
              <w:jc w:val="both"/>
            </w:pPr>
            <w:r w:rsidRPr="00C75D4B">
              <w:lastRenderedPageBreak/>
              <w:t xml:space="preserve">Характеристика основных направлений общественного движения во второй </w:t>
            </w:r>
            <w:r w:rsidRPr="00C75D4B">
              <w:lastRenderedPageBreak/>
              <w:t xml:space="preserve">четверти XIX века, взглядов западников и славянофилов, выявление общего и различного. </w:t>
            </w:r>
          </w:p>
          <w:p w:rsidR="002E7C23" w:rsidRPr="00C75D4B" w:rsidRDefault="002E7C23" w:rsidP="00AC2257">
            <w:pPr>
              <w:jc w:val="both"/>
            </w:pPr>
            <w:r w:rsidRPr="00C75D4B">
              <w:t>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w:t>
            </w:r>
          </w:p>
        </w:tc>
      </w:tr>
      <w:tr w:rsidR="002E7C23" w:rsidRPr="00C75D4B" w:rsidTr="00AC2257">
        <w:tc>
          <w:tcPr>
            <w:tcW w:w="2269" w:type="dxa"/>
            <w:gridSpan w:val="2"/>
          </w:tcPr>
          <w:p w:rsidR="002E7C23" w:rsidRPr="00C75D4B" w:rsidRDefault="002E7C23" w:rsidP="00AC2257">
            <w:pPr>
              <w:jc w:val="both"/>
            </w:pPr>
            <w:r w:rsidRPr="00C75D4B">
              <w:lastRenderedPageBreak/>
              <w:t>Внешняя политика России во второй четверти XIX века</w:t>
            </w:r>
          </w:p>
        </w:tc>
        <w:tc>
          <w:tcPr>
            <w:tcW w:w="8363" w:type="dxa"/>
          </w:tcPr>
          <w:p w:rsidR="002E7C23" w:rsidRPr="00C75D4B" w:rsidRDefault="002E7C23" w:rsidP="00AC2257">
            <w:pPr>
              <w:jc w:val="both"/>
            </w:pPr>
            <w:r w:rsidRPr="00C75D4B">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w:t>
            </w:r>
          </w:p>
          <w:p w:rsidR="002E7C23" w:rsidRPr="00C75D4B" w:rsidRDefault="002E7C23" w:rsidP="00AC2257">
            <w:pPr>
              <w:jc w:val="both"/>
            </w:pPr>
            <w:r w:rsidRPr="00C75D4B">
              <w:t xml:space="preserve"> Анализ причин и последствий создания и действий антироссийской коалиции в период Крымской войны</w:t>
            </w:r>
          </w:p>
        </w:tc>
      </w:tr>
      <w:tr w:rsidR="002E7C23" w:rsidRPr="00C75D4B" w:rsidTr="00AC2257">
        <w:tc>
          <w:tcPr>
            <w:tcW w:w="2269" w:type="dxa"/>
            <w:gridSpan w:val="2"/>
          </w:tcPr>
          <w:p w:rsidR="002E7C23" w:rsidRPr="00C75D4B" w:rsidRDefault="002E7C23" w:rsidP="00AC2257">
            <w:r w:rsidRPr="00C75D4B">
              <w:t>Отмена крепостного права и реформы 60—70-х годов XIX века. Контрреформы</w:t>
            </w:r>
          </w:p>
        </w:tc>
        <w:tc>
          <w:tcPr>
            <w:tcW w:w="8363" w:type="dxa"/>
          </w:tcPr>
          <w:p w:rsidR="002E7C23" w:rsidRPr="00C75D4B" w:rsidRDefault="002E7C23" w:rsidP="00AC2257">
            <w:pPr>
              <w:jc w:val="both"/>
            </w:pPr>
            <w:r w:rsidRPr="00C75D4B">
              <w:t>Раскрытие основного содержания Великих реформ 1860— 1870-х годов (крестьянской, земской, городской, судебной, 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Характеристика внутренней политики Александра III в 1880— 1890-е годы, сущности и последствий политики контрреформ</w:t>
            </w:r>
          </w:p>
        </w:tc>
      </w:tr>
      <w:tr w:rsidR="002E7C23" w:rsidRPr="00C75D4B" w:rsidTr="00AC2257">
        <w:tc>
          <w:tcPr>
            <w:tcW w:w="2269" w:type="dxa"/>
            <w:gridSpan w:val="2"/>
          </w:tcPr>
          <w:p w:rsidR="002E7C23" w:rsidRPr="00C75D4B" w:rsidRDefault="002E7C23" w:rsidP="00AC2257">
            <w:r w:rsidRPr="00C75D4B">
              <w:t>Общественное движение во второй половине XIX века</w:t>
            </w:r>
          </w:p>
        </w:tc>
        <w:tc>
          <w:tcPr>
            <w:tcW w:w="8363" w:type="dxa"/>
          </w:tcPr>
          <w:p w:rsidR="002E7C23" w:rsidRPr="00C75D4B" w:rsidRDefault="002E7C23" w:rsidP="00AC2257">
            <w:pPr>
              <w:jc w:val="both"/>
            </w:pPr>
            <w:r w:rsidRPr="00C75D4B">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2E7C23" w:rsidRPr="00C75D4B" w:rsidRDefault="002E7C23" w:rsidP="00AC2257">
            <w:pPr>
              <w:jc w:val="both"/>
            </w:pPr>
            <w:r w:rsidRPr="00C75D4B">
              <w:t xml:space="preserve"> Раскрытие предпосылок, обстоятельств и значения зарождения в России социал-демократического движения</w:t>
            </w:r>
          </w:p>
        </w:tc>
      </w:tr>
      <w:tr w:rsidR="002E7C23" w:rsidRPr="00C75D4B" w:rsidTr="00AC2257">
        <w:tc>
          <w:tcPr>
            <w:tcW w:w="2269" w:type="dxa"/>
            <w:gridSpan w:val="2"/>
          </w:tcPr>
          <w:p w:rsidR="002E7C23" w:rsidRPr="00C75D4B" w:rsidRDefault="002E7C23" w:rsidP="00AC2257">
            <w:pPr>
              <w:jc w:val="both"/>
            </w:pPr>
            <w:r w:rsidRPr="00C75D4B">
              <w:t>Экономическое развитие во второй половине XIX века</w:t>
            </w:r>
          </w:p>
          <w:p w:rsidR="002E7C23" w:rsidRPr="00C75D4B" w:rsidRDefault="002E7C23" w:rsidP="00AC2257">
            <w:pPr>
              <w:jc w:val="both"/>
            </w:pPr>
          </w:p>
        </w:tc>
        <w:tc>
          <w:tcPr>
            <w:tcW w:w="8363" w:type="dxa"/>
          </w:tcPr>
          <w:p w:rsidR="002E7C23" w:rsidRPr="00C75D4B" w:rsidRDefault="002E7C23" w:rsidP="00AC2257">
            <w:pPr>
              <w:jc w:val="both"/>
            </w:pPr>
            <w:r w:rsidRPr="00C75D4B">
              <w:t xml:space="preserve">Сопоставление этапов и черт промышленной революции в России с аналогичными процессами в ведущих европейских странах (в форме сравнительной таблицы). 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w:t>
            </w:r>
          </w:p>
          <w:p w:rsidR="002E7C23" w:rsidRPr="00C75D4B" w:rsidRDefault="002E7C23" w:rsidP="00AC2257">
            <w:pPr>
              <w:jc w:val="both"/>
            </w:pPr>
            <w:r w:rsidRPr="00C75D4B">
              <w:t>Объяснение сути особенностей социально-экономического положения России к началу XIX века, концу XIX века</w:t>
            </w:r>
          </w:p>
        </w:tc>
      </w:tr>
      <w:tr w:rsidR="002E7C23" w:rsidRPr="00C75D4B" w:rsidTr="00AC2257">
        <w:tc>
          <w:tcPr>
            <w:tcW w:w="2269" w:type="dxa"/>
            <w:gridSpan w:val="2"/>
          </w:tcPr>
          <w:p w:rsidR="002E7C23" w:rsidRPr="00C75D4B" w:rsidRDefault="002E7C23" w:rsidP="00AC2257">
            <w:r w:rsidRPr="00C75D4B">
              <w:t>Внешняя политика России во второй половине XIX века</w:t>
            </w:r>
          </w:p>
        </w:tc>
        <w:tc>
          <w:tcPr>
            <w:tcW w:w="8363" w:type="dxa"/>
          </w:tcPr>
          <w:p w:rsidR="002E7C23" w:rsidRPr="00C75D4B" w:rsidRDefault="002E7C23" w:rsidP="00AC2257">
            <w:pPr>
              <w:jc w:val="both"/>
            </w:pPr>
            <w:r w:rsidRPr="00C75D4B">
              <w:t>Участие в подготовке и обсуждении исследовательского проекта «Русско-турецкая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2E7C23" w:rsidRPr="00C75D4B" w:rsidTr="00AC2257">
        <w:tc>
          <w:tcPr>
            <w:tcW w:w="2269" w:type="dxa"/>
            <w:gridSpan w:val="2"/>
          </w:tcPr>
          <w:p w:rsidR="002E7C23" w:rsidRPr="00C75D4B" w:rsidRDefault="002E7C23" w:rsidP="00AC2257">
            <w:r w:rsidRPr="00C75D4B">
              <w:t>Русская культура XIX века</w:t>
            </w:r>
          </w:p>
          <w:p w:rsidR="002E7C23" w:rsidRPr="00C75D4B" w:rsidRDefault="002E7C23" w:rsidP="00AC2257"/>
        </w:tc>
        <w:tc>
          <w:tcPr>
            <w:tcW w:w="8363" w:type="dxa"/>
          </w:tcPr>
          <w:p w:rsidR="002E7C23" w:rsidRPr="00C75D4B" w:rsidRDefault="002E7C23" w:rsidP="00AC2257">
            <w:pPr>
              <w:jc w:val="both"/>
            </w:pPr>
            <w:r w:rsidRPr="00C75D4B">
              <w:t xml:space="preserve">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 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 Осуществление подготовки и презентации сообщения, исследовательского проекта о развитии культуры своего региона в XIX века. </w:t>
            </w:r>
          </w:p>
          <w:p w:rsidR="002E7C23" w:rsidRPr="00C75D4B" w:rsidRDefault="002E7C23" w:rsidP="00AC2257">
            <w:pPr>
              <w:jc w:val="both"/>
            </w:pPr>
            <w:r w:rsidRPr="00C75D4B">
              <w:t>Оценка места русской культуры в мировой культуре XIX века</w:t>
            </w:r>
          </w:p>
        </w:tc>
      </w:tr>
      <w:tr w:rsidR="002E7C23" w:rsidRPr="00C75D4B" w:rsidTr="00AC2257">
        <w:tc>
          <w:tcPr>
            <w:tcW w:w="10632" w:type="dxa"/>
            <w:gridSpan w:val="3"/>
          </w:tcPr>
          <w:p w:rsidR="002E7C23" w:rsidRPr="00C75D4B" w:rsidRDefault="002E7C23" w:rsidP="00AC2257">
            <w:pPr>
              <w:jc w:val="center"/>
              <w:rPr>
                <w:b/>
              </w:rPr>
            </w:pPr>
            <w:r w:rsidRPr="00C75D4B">
              <w:rPr>
                <w:b/>
              </w:rPr>
              <w:t>11. ОТ НОВОЙ ИСТОРИИ К НОВЕЙШЕЙ</w:t>
            </w:r>
          </w:p>
        </w:tc>
      </w:tr>
      <w:tr w:rsidR="002E7C23" w:rsidRPr="00C75D4B" w:rsidTr="00AC2257">
        <w:tc>
          <w:tcPr>
            <w:tcW w:w="2269" w:type="dxa"/>
            <w:gridSpan w:val="2"/>
          </w:tcPr>
          <w:p w:rsidR="002E7C23" w:rsidRPr="00C75D4B" w:rsidRDefault="002E7C23" w:rsidP="00AC2257">
            <w:r w:rsidRPr="00C75D4B">
              <w:t>Мир в начале ХХ века</w:t>
            </w:r>
          </w:p>
          <w:p w:rsidR="002E7C23" w:rsidRPr="00C75D4B" w:rsidRDefault="002E7C23" w:rsidP="00AC2257"/>
        </w:tc>
        <w:tc>
          <w:tcPr>
            <w:tcW w:w="8363" w:type="dxa"/>
          </w:tcPr>
          <w:p w:rsidR="002E7C23" w:rsidRPr="00C75D4B" w:rsidRDefault="002E7C23" w:rsidP="00AC2257">
            <w:r w:rsidRPr="00C75D4B">
              <w:t xml:space="preserve">Показ на карте ведущих государств мира и их колонии в начале ХХ века. </w:t>
            </w:r>
          </w:p>
          <w:p w:rsidR="002E7C23" w:rsidRPr="00C75D4B" w:rsidRDefault="002E7C23" w:rsidP="00AC2257">
            <w:r w:rsidRPr="00C75D4B">
              <w:t xml:space="preserve">Объяснение и применение в историческом контексте понятий: «модернизация», «индустриализация», «империализм», «урбанизация», «Антанта», «Тройственный союз». </w:t>
            </w:r>
          </w:p>
          <w:p w:rsidR="002E7C23" w:rsidRPr="00C75D4B" w:rsidRDefault="002E7C23" w:rsidP="00AC2257">
            <w:r w:rsidRPr="00C75D4B">
              <w:t xml:space="preserve">Характеристика причин, содержания и значения социальных реформ начала ХХ века на примерах разных стран. </w:t>
            </w:r>
          </w:p>
          <w:p w:rsidR="002E7C23" w:rsidRPr="00C75D4B" w:rsidRDefault="002E7C23" w:rsidP="00AC2257">
            <w:r w:rsidRPr="00C75D4B">
              <w:t>Раскрытие сущности причин неравномерности темпов развития индустриальных стран в начале ХХ века</w:t>
            </w:r>
          </w:p>
        </w:tc>
      </w:tr>
      <w:tr w:rsidR="002E7C23" w:rsidRPr="00C75D4B" w:rsidTr="00AC2257">
        <w:tc>
          <w:tcPr>
            <w:tcW w:w="2269" w:type="dxa"/>
            <w:gridSpan w:val="2"/>
          </w:tcPr>
          <w:p w:rsidR="002E7C23" w:rsidRPr="00C75D4B" w:rsidRDefault="002E7C23" w:rsidP="00AC2257">
            <w:r w:rsidRPr="00C75D4B">
              <w:lastRenderedPageBreak/>
              <w:t>Пробуждение Азии в начале ХХ века</w:t>
            </w:r>
          </w:p>
          <w:p w:rsidR="002E7C23" w:rsidRPr="00C75D4B" w:rsidRDefault="002E7C23" w:rsidP="00AC2257"/>
        </w:tc>
        <w:tc>
          <w:tcPr>
            <w:tcW w:w="8363" w:type="dxa"/>
          </w:tcPr>
          <w:p w:rsidR="002E7C23" w:rsidRPr="00C75D4B" w:rsidRDefault="002E7C23" w:rsidP="00AC2257">
            <w:r w:rsidRPr="00C75D4B">
              <w:t>Объяснение и применение в историческом конте</w:t>
            </w:r>
            <w:r>
              <w:t xml:space="preserve">ксте понятия «пробуждение Азии». </w:t>
            </w:r>
            <w:r w:rsidRPr="00C75D4B">
              <w:t>Сопоставление путей модернизации стран Азии, Латинской Америки в начале ХХ века; выявление особенностей отдельных стран. Объяснение, в чем заключались задачи и итоги революций в Османской империи, Иране, Китае, Мексике</w:t>
            </w:r>
          </w:p>
        </w:tc>
      </w:tr>
      <w:tr w:rsidR="002E7C23" w:rsidRPr="00C75D4B" w:rsidTr="00AC2257">
        <w:tc>
          <w:tcPr>
            <w:tcW w:w="2269" w:type="dxa"/>
            <w:gridSpan w:val="2"/>
          </w:tcPr>
          <w:p w:rsidR="002E7C23" w:rsidRPr="00C75D4B" w:rsidRDefault="002E7C23" w:rsidP="00AC2257">
            <w:r w:rsidRPr="00C75D4B">
              <w:t>Россия на рубеже XIX—XX веков</w:t>
            </w:r>
          </w:p>
          <w:p w:rsidR="002E7C23" w:rsidRPr="00C75D4B" w:rsidRDefault="002E7C23" w:rsidP="00AC2257"/>
        </w:tc>
        <w:tc>
          <w:tcPr>
            <w:tcW w:w="8363" w:type="dxa"/>
          </w:tcPr>
          <w:p w:rsidR="002E7C23" w:rsidRPr="00C75D4B" w:rsidRDefault="002E7C23" w:rsidP="00AC2257">
            <w:pPr>
              <w:jc w:val="both"/>
            </w:pPr>
            <w:r w:rsidRPr="00C75D4B">
              <w:t xml:space="preserve">Объяснение, в чем заключались главные противоречия в политическом, экономическом, социальном развитии России в начале ХХ века. </w:t>
            </w:r>
          </w:p>
          <w:p w:rsidR="002E7C23" w:rsidRPr="00C75D4B" w:rsidRDefault="002E7C23" w:rsidP="00AC2257">
            <w:pPr>
              <w:jc w:val="both"/>
            </w:pPr>
            <w:r w:rsidRPr="00C75D4B">
              <w:t xml:space="preserve">Представление характеристики Николая II (в форме эссе, реферата). </w:t>
            </w:r>
          </w:p>
          <w:p w:rsidR="002E7C23" w:rsidRPr="00C75D4B" w:rsidRDefault="002E7C23" w:rsidP="00AC2257">
            <w:pPr>
              <w:jc w:val="both"/>
            </w:pPr>
            <w:r w:rsidRPr="00C75D4B">
              <w:t>Систематизация материала о развитии экономики в начале ХХ века, выявление ее характерных черт</w:t>
            </w:r>
          </w:p>
        </w:tc>
      </w:tr>
      <w:tr w:rsidR="002E7C23" w:rsidRPr="00C75D4B" w:rsidTr="00AC2257">
        <w:tc>
          <w:tcPr>
            <w:tcW w:w="2269" w:type="dxa"/>
            <w:gridSpan w:val="2"/>
          </w:tcPr>
          <w:p w:rsidR="002E7C23" w:rsidRPr="00C75D4B" w:rsidRDefault="002E7C23" w:rsidP="00AC2257">
            <w:r w:rsidRPr="00C75D4B">
              <w:t>Революция 1905—1907 годов в России</w:t>
            </w:r>
          </w:p>
          <w:p w:rsidR="002E7C23" w:rsidRPr="00C75D4B" w:rsidRDefault="002E7C23" w:rsidP="00AC2257"/>
          <w:p w:rsidR="002E7C23" w:rsidRPr="00C75D4B" w:rsidRDefault="002E7C23" w:rsidP="00AC2257"/>
          <w:p w:rsidR="002E7C23" w:rsidRPr="00C75D4B" w:rsidRDefault="002E7C23" w:rsidP="00AC2257"/>
        </w:tc>
        <w:tc>
          <w:tcPr>
            <w:tcW w:w="8363" w:type="dxa"/>
          </w:tcPr>
          <w:p w:rsidR="002E7C23" w:rsidRPr="00C75D4B" w:rsidRDefault="002E7C23" w:rsidP="00AC2257">
            <w:pPr>
              <w:jc w:val="both"/>
            </w:pPr>
            <w:r w:rsidRPr="00C75D4B">
              <w:t>Систематизация материала об основных событиях российской революции 1905—1907 годов, ее причинах, этапах, важнейших событиях (в виде хроники событий, тезисов).</w:t>
            </w:r>
          </w:p>
          <w:p w:rsidR="002E7C23" w:rsidRPr="00C75D4B" w:rsidRDefault="002E7C23" w:rsidP="00AC2257">
            <w:pPr>
              <w:jc w:val="both"/>
            </w:pPr>
            <w:r w:rsidRPr="00C75D4B">
              <w:t xml:space="preserve"> Объяснение и применение в историческом контексте понятий: «кадеты», «октябристы», «социал-демократы», «Совет», «Государственная дума», «конституционная монархия».</w:t>
            </w:r>
          </w:p>
          <w:p w:rsidR="002E7C23" w:rsidRPr="00C75D4B" w:rsidRDefault="002E7C23" w:rsidP="00AC2257">
            <w:r w:rsidRPr="00C75D4B">
              <w:t xml:space="preserve">Сравнение позиций политических партий, созданных и действовавших во время революции, их оценка (на основе работы с документами). </w:t>
            </w:r>
          </w:p>
          <w:p w:rsidR="002E7C23" w:rsidRPr="00C75D4B" w:rsidRDefault="002E7C23" w:rsidP="00AC2257">
            <w:r w:rsidRPr="00C75D4B">
              <w:t xml:space="preserve">Раскрытие причин, особенностей и последствий национальных движений в ходе революции. </w:t>
            </w:r>
          </w:p>
          <w:p w:rsidR="002E7C23" w:rsidRPr="00C75D4B" w:rsidRDefault="002E7C23" w:rsidP="00AC2257">
            <w:r w:rsidRPr="00C75D4B">
              <w:t>Участие в сборе и представлении материала о событиях революции 1905—1907 годов в своем регионе.</w:t>
            </w:r>
          </w:p>
          <w:p w:rsidR="002E7C23" w:rsidRPr="00C75D4B" w:rsidRDefault="002E7C23" w:rsidP="00AC2257">
            <w:r w:rsidRPr="00C75D4B">
              <w:t xml:space="preserve"> Оценка итогов революции 1905—1907 годов</w:t>
            </w:r>
          </w:p>
        </w:tc>
      </w:tr>
      <w:tr w:rsidR="002E7C23" w:rsidRPr="00C75D4B" w:rsidTr="00AC2257">
        <w:trPr>
          <w:trHeight w:val="1266"/>
        </w:trPr>
        <w:tc>
          <w:tcPr>
            <w:tcW w:w="2269" w:type="dxa"/>
            <w:gridSpan w:val="2"/>
          </w:tcPr>
          <w:p w:rsidR="002E7C23" w:rsidRPr="00C75D4B" w:rsidRDefault="002E7C23" w:rsidP="00AC2257">
            <w:pPr>
              <w:jc w:val="both"/>
            </w:pPr>
            <w:r w:rsidRPr="00C75D4B">
              <w:t>Россия в период столыпинских реформ</w:t>
            </w:r>
          </w:p>
        </w:tc>
        <w:tc>
          <w:tcPr>
            <w:tcW w:w="8363" w:type="dxa"/>
          </w:tcPr>
          <w:p w:rsidR="002E7C23" w:rsidRPr="00C75D4B" w:rsidRDefault="002E7C23" w:rsidP="00AC2257">
            <w:r w:rsidRPr="00C75D4B">
              <w:t>Раскрытие основных положений и итогов осуществления политической программы П. А. Столыпина, его аграрной реформы.</w:t>
            </w:r>
          </w:p>
          <w:p w:rsidR="002E7C23" w:rsidRPr="00C75D4B" w:rsidRDefault="002E7C23" w:rsidP="00AC2257">
            <w:r w:rsidRPr="00C75D4B">
              <w:t xml:space="preserve"> Объяснение и применение в историческом контексте понятий: «отруб», «хутор», «переселенческая политика», «третьеиюньская монархия»</w:t>
            </w:r>
          </w:p>
        </w:tc>
      </w:tr>
      <w:tr w:rsidR="002E7C23" w:rsidRPr="00C75D4B" w:rsidTr="00AC2257">
        <w:trPr>
          <w:trHeight w:val="2246"/>
        </w:trPr>
        <w:tc>
          <w:tcPr>
            <w:tcW w:w="2269" w:type="dxa"/>
            <w:gridSpan w:val="2"/>
          </w:tcPr>
          <w:p w:rsidR="002E7C23" w:rsidRPr="00C75D4B" w:rsidRDefault="002E7C23" w:rsidP="00AC2257">
            <w:r w:rsidRPr="00C75D4B">
              <w:t>Серебряный век русской культуры</w:t>
            </w:r>
          </w:p>
          <w:p w:rsidR="002E7C23" w:rsidRPr="00C75D4B" w:rsidRDefault="002E7C23" w:rsidP="00AC2257"/>
          <w:p w:rsidR="002E7C23" w:rsidRPr="00C75D4B" w:rsidRDefault="002E7C23" w:rsidP="00AC2257"/>
          <w:p w:rsidR="002E7C23" w:rsidRPr="00C75D4B" w:rsidRDefault="002E7C23" w:rsidP="00AC2257"/>
        </w:tc>
        <w:tc>
          <w:tcPr>
            <w:tcW w:w="8363" w:type="dxa"/>
          </w:tcPr>
          <w:p w:rsidR="002E7C23" w:rsidRPr="00C75D4B" w:rsidRDefault="002E7C23" w:rsidP="00AC2257">
            <w:r w:rsidRPr="00C75D4B">
              <w:t xml:space="preserve">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 </w:t>
            </w:r>
          </w:p>
          <w:p w:rsidR="002E7C23" w:rsidRPr="00C75D4B" w:rsidRDefault="002E7C23" w:rsidP="00AC2257">
            <w:r w:rsidRPr="00C75D4B">
              <w:t xml:space="preserve">Объяснение и применение в историческом контексте понятий: «модернизм», «символизм», «декадентство», «авангард», «кубизм», абстракционизм, «футуризм», «акмеизм». </w:t>
            </w:r>
          </w:p>
          <w:p w:rsidR="002E7C23" w:rsidRPr="00C75D4B" w:rsidRDefault="002E7C23" w:rsidP="00AC2257">
            <w:r w:rsidRPr="00C75D4B">
              <w:t>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2E7C23" w:rsidRPr="00C75D4B" w:rsidTr="00AC2257">
        <w:tc>
          <w:tcPr>
            <w:tcW w:w="2269" w:type="dxa"/>
            <w:gridSpan w:val="2"/>
          </w:tcPr>
          <w:p w:rsidR="002E7C23" w:rsidRPr="00C75D4B" w:rsidRDefault="002E7C23" w:rsidP="00AC2257">
            <w:r w:rsidRPr="00C75D4B">
              <w:t>Первая мировая война. Боевые действия 1914—1918 годов</w:t>
            </w:r>
          </w:p>
        </w:tc>
        <w:tc>
          <w:tcPr>
            <w:tcW w:w="8363" w:type="dxa"/>
          </w:tcPr>
          <w:p w:rsidR="002E7C23" w:rsidRPr="00C75D4B" w:rsidRDefault="002E7C23" w:rsidP="00AC2257">
            <w:pPr>
              <w:jc w:val="both"/>
            </w:pPr>
            <w:r w:rsidRPr="00C75D4B">
              <w:t xml:space="preserve">Характеристика причин, участников, основных этапов и крупнейших сражений Первой мировой войны. Систематизация материала о событиях на Западном и Восточном фронтах войны (в форме таблицы), раскрытие их взаимообусловленности. </w:t>
            </w:r>
          </w:p>
          <w:p w:rsidR="002E7C23" w:rsidRPr="00C75D4B" w:rsidRDefault="002E7C23" w:rsidP="00AC2257">
            <w:pPr>
              <w:jc w:val="both"/>
            </w:pPr>
            <w:r w:rsidRPr="00C75D4B">
              <w:t>Характеристика итогов и последствий Первой мировой войны</w:t>
            </w:r>
          </w:p>
        </w:tc>
      </w:tr>
      <w:tr w:rsidR="002E7C23" w:rsidRPr="00C75D4B" w:rsidTr="00AC2257">
        <w:tc>
          <w:tcPr>
            <w:tcW w:w="2269" w:type="dxa"/>
            <w:gridSpan w:val="2"/>
          </w:tcPr>
          <w:p w:rsidR="002E7C23" w:rsidRPr="00C75D4B" w:rsidRDefault="002E7C23" w:rsidP="00AC2257">
            <w:r w:rsidRPr="00C75D4B">
              <w:t>Первая мировая война и общество</w:t>
            </w:r>
          </w:p>
        </w:tc>
        <w:tc>
          <w:tcPr>
            <w:tcW w:w="8363" w:type="dxa"/>
          </w:tcPr>
          <w:p w:rsidR="002E7C23" w:rsidRPr="00C75D4B" w:rsidRDefault="002E7C23" w:rsidP="00AC2257">
            <w:pPr>
              <w:jc w:val="both"/>
            </w:pPr>
            <w:r w:rsidRPr="00C75D4B">
              <w:t xml:space="preserve">Анализ материала о влиянии войны на развитие общества в воюющих странах. </w:t>
            </w:r>
          </w:p>
          <w:p w:rsidR="002E7C23" w:rsidRPr="00C75D4B" w:rsidRDefault="002E7C23" w:rsidP="00AC2257">
            <w:pPr>
              <w:jc w:val="both"/>
            </w:pPr>
            <w:r w:rsidRPr="00C75D4B">
              <w:t>Характеристика жизни людей на фронтах и в тылу (с использованием исторических источников, мемуаров). Объяснение, как война воздействовала на положение в России, высказывание суждения по вопросу «Война — путь к революции?»</w:t>
            </w:r>
          </w:p>
        </w:tc>
      </w:tr>
      <w:tr w:rsidR="002E7C23" w:rsidRPr="00C75D4B" w:rsidTr="00AC2257">
        <w:tc>
          <w:tcPr>
            <w:tcW w:w="2269" w:type="dxa"/>
            <w:gridSpan w:val="2"/>
          </w:tcPr>
          <w:p w:rsidR="002E7C23" w:rsidRPr="00C75D4B" w:rsidRDefault="002E7C23" w:rsidP="00AC2257">
            <w:r w:rsidRPr="00C75D4B">
              <w:t>Февральская революция в России. От Февраля к Октябрю</w:t>
            </w:r>
          </w:p>
        </w:tc>
        <w:tc>
          <w:tcPr>
            <w:tcW w:w="8363" w:type="dxa"/>
          </w:tcPr>
          <w:p w:rsidR="002E7C23" w:rsidRPr="00C75D4B" w:rsidRDefault="002E7C23" w:rsidP="00AC2257">
            <w:pPr>
              <w:jc w:val="both"/>
            </w:pPr>
            <w:r w:rsidRPr="00C75D4B">
              <w:t xml:space="preserve">Характеристика причин и сущности революционных событий февраля 1917 года. </w:t>
            </w:r>
          </w:p>
          <w:p w:rsidR="002E7C23" w:rsidRPr="00C75D4B" w:rsidRDefault="002E7C23" w:rsidP="00AC2257">
            <w:pPr>
              <w:jc w:val="both"/>
            </w:pPr>
            <w:r w:rsidRPr="00C75D4B">
              <w:t xml:space="preserve">Оценка деятельности Временного правительства, Петроградского Совета. </w:t>
            </w:r>
          </w:p>
          <w:p w:rsidR="002E7C23" w:rsidRPr="00C75D4B" w:rsidRDefault="002E7C23" w:rsidP="00AC2257">
            <w:pPr>
              <w:jc w:val="both"/>
            </w:pPr>
            <w:r w:rsidRPr="00C75D4B">
              <w:t>Характеристика позиций основных политических партий и их лидеров в период весны—осени 1917 года</w:t>
            </w:r>
          </w:p>
        </w:tc>
      </w:tr>
      <w:tr w:rsidR="002E7C23" w:rsidRPr="00C75D4B" w:rsidTr="00AC2257">
        <w:tc>
          <w:tcPr>
            <w:tcW w:w="2269" w:type="dxa"/>
            <w:gridSpan w:val="2"/>
          </w:tcPr>
          <w:p w:rsidR="002E7C23" w:rsidRPr="00C75D4B" w:rsidRDefault="002E7C23" w:rsidP="00AC2257">
            <w:r w:rsidRPr="00C75D4B">
              <w:lastRenderedPageBreak/>
              <w:t>Октябрьская революция в России и ее последствия</w:t>
            </w:r>
          </w:p>
          <w:p w:rsidR="002E7C23" w:rsidRPr="00C75D4B" w:rsidRDefault="002E7C23" w:rsidP="00AC2257"/>
          <w:p w:rsidR="002E7C23" w:rsidRPr="00C75D4B" w:rsidRDefault="002E7C23" w:rsidP="00AC2257"/>
          <w:p w:rsidR="002E7C23" w:rsidRPr="00C75D4B" w:rsidRDefault="002E7C23" w:rsidP="00AC2257"/>
          <w:p w:rsidR="002E7C23" w:rsidRPr="00C75D4B" w:rsidRDefault="002E7C23" w:rsidP="00AC2257"/>
          <w:p w:rsidR="002E7C23" w:rsidRPr="00C75D4B" w:rsidRDefault="002E7C23" w:rsidP="00AC2257"/>
          <w:p w:rsidR="002E7C23" w:rsidRPr="00C75D4B" w:rsidRDefault="002E7C23" w:rsidP="00AC2257"/>
          <w:p w:rsidR="002E7C23" w:rsidRPr="00C75D4B" w:rsidRDefault="002E7C23" w:rsidP="00AC2257"/>
        </w:tc>
        <w:tc>
          <w:tcPr>
            <w:tcW w:w="8363" w:type="dxa"/>
          </w:tcPr>
          <w:p w:rsidR="002E7C23" w:rsidRPr="00C75D4B" w:rsidRDefault="002E7C23" w:rsidP="00AC2257">
            <w:pPr>
              <w:jc w:val="both"/>
            </w:pPr>
            <w:r w:rsidRPr="00C75D4B">
              <w:t xml:space="preserve">Характеристика причин и сущности событий октября 1917 года, сопоставление различных оценок этих событий, высказывание и аргументация своей точки зрения (в ходе диспута). </w:t>
            </w:r>
          </w:p>
          <w:p w:rsidR="002E7C23" w:rsidRPr="00C75D4B" w:rsidRDefault="002E7C23" w:rsidP="00AC2257">
            <w:pPr>
              <w:jc w:val="both"/>
            </w:pPr>
            <w:r w:rsidRPr="00C75D4B">
              <w:t>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w:t>
            </w:r>
          </w:p>
          <w:p w:rsidR="002E7C23" w:rsidRPr="00C75D4B" w:rsidRDefault="002E7C23" w:rsidP="00AC2257">
            <w:pPr>
              <w:jc w:val="both"/>
            </w:pPr>
            <w:r w:rsidRPr="00C75D4B">
              <w:t xml:space="preserve"> Объяснение и применение в историческом контексте понятий: «декрет», «национализация», «рабочий контроль», «Учредительное собрание». </w:t>
            </w:r>
          </w:p>
          <w:p w:rsidR="002E7C23" w:rsidRPr="00C75D4B" w:rsidRDefault="002E7C23" w:rsidP="00AC2257">
            <w:pPr>
              <w:jc w:val="both"/>
            </w:pPr>
            <w:r w:rsidRPr="00C75D4B">
              <w:t xml:space="preserve">Характеристика обстоятельств и последствий заключения Брестского мира. </w:t>
            </w:r>
          </w:p>
          <w:p w:rsidR="002E7C23" w:rsidRPr="00C75D4B" w:rsidRDefault="002E7C23" w:rsidP="00AC2257">
            <w:pPr>
              <w:jc w:val="both"/>
            </w:pPr>
            <w:r w:rsidRPr="00C75D4B">
              <w:t>Участие в обсуждении роли В. И. Ленина в истории ХХ века (в форме учебной конференции, диспута)</w:t>
            </w:r>
          </w:p>
        </w:tc>
      </w:tr>
      <w:tr w:rsidR="002E7C23" w:rsidRPr="00C75D4B" w:rsidTr="00AC2257">
        <w:tc>
          <w:tcPr>
            <w:tcW w:w="2269" w:type="dxa"/>
            <w:gridSpan w:val="2"/>
          </w:tcPr>
          <w:p w:rsidR="002E7C23" w:rsidRPr="00C75D4B" w:rsidRDefault="002E7C23" w:rsidP="00AC2257">
            <w:r w:rsidRPr="00C75D4B">
              <w:t>Гражданская война в России</w:t>
            </w:r>
          </w:p>
          <w:p w:rsidR="002E7C23" w:rsidRPr="00C75D4B" w:rsidRDefault="002E7C23" w:rsidP="00AC2257"/>
        </w:tc>
        <w:tc>
          <w:tcPr>
            <w:tcW w:w="8363" w:type="dxa"/>
          </w:tcPr>
          <w:p w:rsidR="002E7C23" w:rsidRPr="00C75D4B" w:rsidRDefault="002E7C23" w:rsidP="00AC2257">
            <w:pPr>
              <w:jc w:val="both"/>
            </w:pPr>
            <w:r w:rsidRPr="00C75D4B">
              <w:t xml:space="preserve">Характеристика причин Гражданской войны и интервенции, целей, участников и тактики белого и красного движения. </w:t>
            </w:r>
          </w:p>
          <w:p w:rsidR="002E7C23" w:rsidRPr="00C75D4B" w:rsidRDefault="002E7C23" w:rsidP="00AC2257">
            <w:pPr>
              <w:jc w:val="both"/>
            </w:pPr>
            <w:r w:rsidRPr="00C75D4B">
              <w:t xml:space="preserve">Проведение поиска информации о событиях Гражданской войны в родном крае, городе, представление ее в форме презентации, эссе. </w:t>
            </w:r>
          </w:p>
          <w:p w:rsidR="002E7C23" w:rsidRPr="00C75D4B" w:rsidRDefault="002E7C23" w:rsidP="00AC2257">
            <w:pPr>
              <w:jc w:val="both"/>
            </w:pPr>
            <w:r w:rsidRPr="00C75D4B">
              <w:t>Сравнение политики «военного коммунизма» и нэпа, выявление их общие черт и различий</w:t>
            </w:r>
          </w:p>
        </w:tc>
      </w:tr>
      <w:tr w:rsidR="002E7C23" w:rsidRPr="00C75D4B" w:rsidTr="00AC2257">
        <w:tc>
          <w:tcPr>
            <w:tcW w:w="10632" w:type="dxa"/>
            <w:gridSpan w:val="3"/>
          </w:tcPr>
          <w:p w:rsidR="002E7C23" w:rsidRPr="00C75D4B" w:rsidRDefault="002E7C23" w:rsidP="00AC2257">
            <w:pPr>
              <w:jc w:val="center"/>
              <w:rPr>
                <w:b/>
              </w:rPr>
            </w:pPr>
            <w:r>
              <w:rPr>
                <w:b/>
              </w:rPr>
              <w:t>12. Межвоенный период (1918-1939 гг.)</w:t>
            </w:r>
          </w:p>
        </w:tc>
      </w:tr>
      <w:tr w:rsidR="002E7C23" w:rsidRPr="00C75D4B" w:rsidTr="00AC2257">
        <w:tc>
          <w:tcPr>
            <w:tcW w:w="1844" w:type="dxa"/>
          </w:tcPr>
          <w:p w:rsidR="002E7C23" w:rsidRPr="00C75D4B" w:rsidRDefault="002E7C23" w:rsidP="00AC2257">
            <w:r w:rsidRPr="00C75D4B">
              <w:t>Европа и США</w:t>
            </w:r>
          </w:p>
        </w:tc>
        <w:tc>
          <w:tcPr>
            <w:tcW w:w="8788" w:type="dxa"/>
            <w:gridSpan w:val="2"/>
          </w:tcPr>
          <w:p w:rsidR="002E7C23" w:rsidRPr="00C75D4B" w:rsidRDefault="002E7C23" w:rsidP="00AC2257">
            <w:pPr>
              <w:jc w:val="both"/>
            </w:pPr>
            <w:r w:rsidRPr="00C75D4B">
              <w:t>Объяснение и применение в историческом контексте понятий: «Версальско-Вашингтонская система», «Лига Наций», «репарации», «новый курс», «Народный фронт». Систематизация материала о революционных событиях 1918 — начала 1920-х годов в Европе (причин, участников, ключевых событий, итогов революций).</w:t>
            </w:r>
          </w:p>
          <w:p w:rsidR="002E7C23" w:rsidRPr="00C75D4B" w:rsidRDefault="002E7C23" w:rsidP="00AC2257">
            <w:pPr>
              <w:jc w:val="both"/>
            </w:pPr>
            <w:r w:rsidRPr="00C75D4B">
              <w:t xml:space="preserve"> Характеристика успехов и проблем экономического развития стран Европы и США в 1920-е годы. </w:t>
            </w:r>
          </w:p>
          <w:p w:rsidR="002E7C23" w:rsidRPr="00C75D4B" w:rsidRDefault="002E7C23" w:rsidP="00AC2257">
            <w:pPr>
              <w:jc w:val="both"/>
            </w:pPr>
            <w:r w:rsidRPr="00C75D4B">
              <w:t xml:space="preserve">Раскрытие причин мирового экономического кризиса 1929— 1933 годов и его последствий. </w:t>
            </w:r>
          </w:p>
          <w:p w:rsidR="002E7C23" w:rsidRPr="00C75D4B" w:rsidRDefault="002E7C23" w:rsidP="00AC2257">
            <w:pPr>
              <w:jc w:val="both"/>
            </w:pPr>
            <w:r w:rsidRPr="00C75D4B">
              <w:t>Объяснение сущности, причин успеха и противоречий «нового курса» президента США Ф. Рузвельта</w:t>
            </w:r>
          </w:p>
        </w:tc>
      </w:tr>
      <w:tr w:rsidR="002E7C23" w:rsidRPr="00C75D4B" w:rsidTr="00AC2257">
        <w:tc>
          <w:tcPr>
            <w:tcW w:w="1844" w:type="dxa"/>
          </w:tcPr>
          <w:p w:rsidR="002E7C23" w:rsidRPr="00C75D4B" w:rsidRDefault="002E7C23" w:rsidP="00AC2257">
            <w:r w:rsidRPr="00C75D4B">
              <w:t>Недемократические режимы</w:t>
            </w:r>
          </w:p>
          <w:p w:rsidR="002E7C23" w:rsidRPr="00C75D4B" w:rsidRDefault="002E7C23" w:rsidP="00AC2257"/>
        </w:tc>
        <w:tc>
          <w:tcPr>
            <w:tcW w:w="8788" w:type="dxa"/>
            <w:gridSpan w:val="2"/>
          </w:tcPr>
          <w:p w:rsidR="002E7C23" w:rsidRPr="00C75D4B" w:rsidRDefault="002E7C23" w:rsidP="00AC2257">
            <w:pPr>
              <w:jc w:val="both"/>
            </w:pPr>
            <w:r w:rsidRPr="00C75D4B">
              <w:t>Объяснение и применение в историческом контексте понятий: «мировой экономический кризис», «тоталитаризм», «авторитаризм», «фашизм», «нацизм». Объяснение причин возникновения и распространения фашизма в Италии и нацизма в Германии.</w:t>
            </w:r>
          </w:p>
          <w:p w:rsidR="002E7C23" w:rsidRPr="00C75D4B" w:rsidRDefault="002E7C23" w:rsidP="00AC2257">
            <w:pPr>
              <w:jc w:val="both"/>
            </w:pPr>
            <w:r w:rsidRPr="00C75D4B">
              <w:t xml:space="preserve"> Систематизация материала о гражданской войне в Испании, высказывание оценки ее последствий</w:t>
            </w:r>
          </w:p>
        </w:tc>
      </w:tr>
      <w:tr w:rsidR="002E7C23" w:rsidRPr="00C75D4B" w:rsidTr="00AC2257">
        <w:tc>
          <w:tcPr>
            <w:tcW w:w="1844" w:type="dxa"/>
          </w:tcPr>
          <w:p w:rsidR="002E7C23" w:rsidRPr="00C75D4B" w:rsidRDefault="002E7C23" w:rsidP="00AC2257">
            <w:r w:rsidRPr="00C75D4B">
              <w:t>Турция, Китай, Индия, Япония</w:t>
            </w:r>
          </w:p>
          <w:p w:rsidR="002E7C23" w:rsidRPr="00C75D4B" w:rsidRDefault="002E7C23" w:rsidP="00AC2257"/>
        </w:tc>
        <w:tc>
          <w:tcPr>
            <w:tcW w:w="8788" w:type="dxa"/>
            <w:gridSpan w:val="2"/>
          </w:tcPr>
          <w:p w:rsidR="002E7C23" w:rsidRPr="00C75D4B" w:rsidRDefault="002E7C23" w:rsidP="00AC2257">
            <w:pPr>
              <w:jc w:val="both"/>
            </w:pPr>
            <w:r w:rsidRPr="00C75D4B">
              <w:t xml:space="preserve">Характеристика опыта и итогов реформ и революций как путей модернизации в странах Азии. </w:t>
            </w:r>
          </w:p>
          <w:p w:rsidR="002E7C23" w:rsidRPr="00C75D4B" w:rsidRDefault="002E7C23" w:rsidP="00AC2257">
            <w:pPr>
              <w:jc w:val="both"/>
            </w:pPr>
            <w:r w:rsidRPr="00C75D4B">
              <w:t xml:space="preserve">Раскрытие особенностей освободительного движения 1920— 1930-х годов в Китае и Индии. Высказывание суждений о роли лидеров в освободительном движении и модернизации стран Азии. </w:t>
            </w:r>
          </w:p>
          <w:p w:rsidR="002E7C23" w:rsidRPr="00C75D4B" w:rsidRDefault="002E7C23" w:rsidP="00AC2257">
            <w:pPr>
              <w:jc w:val="both"/>
            </w:pPr>
            <w:r w:rsidRPr="00C75D4B">
              <w:t>Высказывание суждений о причинах и особенностях японской экспансии</w:t>
            </w:r>
          </w:p>
        </w:tc>
      </w:tr>
      <w:tr w:rsidR="002E7C23" w:rsidRPr="00C75D4B" w:rsidTr="00AC2257">
        <w:tc>
          <w:tcPr>
            <w:tcW w:w="1844" w:type="dxa"/>
          </w:tcPr>
          <w:p w:rsidR="002E7C23" w:rsidRPr="00C75D4B" w:rsidRDefault="002E7C23" w:rsidP="00AC2257">
            <w:r w:rsidRPr="00C75D4B">
              <w:t>Международные отношения</w:t>
            </w:r>
          </w:p>
          <w:p w:rsidR="002E7C23" w:rsidRPr="00C75D4B" w:rsidRDefault="002E7C23" w:rsidP="00AC2257"/>
        </w:tc>
        <w:tc>
          <w:tcPr>
            <w:tcW w:w="8788" w:type="dxa"/>
            <w:gridSpan w:val="2"/>
          </w:tcPr>
          <w:p w:rsidR="002E7C23" w:rsidRPr="00C75D4B" w:rsidRDefault="002E7C23" w:rsidP="00AC2257">
            <w:pPr>
              <w:jc w:val="both"/>
            </w:pPr>
            <w:r w:rsidRPr="00C75D4B">
              <w:t>Характеристика основных этапов и тенденций развития международных отношений в 1920—1930-е годы. Участие в дискуссии о предпосылках, характере и значении важнейших международных событий 1920—1930-х годов</w:t>
            </w:r>
          </w:p>
        </w:tc>
      </w:tr>
      <w:tr w:rsidR="002E7C23" w:rsidRPr="00C75D4B" w:rsidTr="00AC2257">
        <w:tc>
          <w:tcPr>
            <w:tcW w:w="1844" w:type="dxa"/>
          </w:tcPr>
          <w:p w:rsidR="002E7C23" w:rsidRPr="00C75D4B" w:rsidRDefault="002E7C23" w:rsidP="00AC2257">
            <w:r w:rsidRPr="00C75D4B">
              <w:t>Культура в первой пол вине ХХ века</w:t>
            </w:r>
          </w:p>
          <w:p w:rsidR="002E7C23" w:rsidRPr="00C75D4B" w:rsidRDefault="002E7C23" w:rsidP="00AC2257"/>
        </w:tc>
        <w:tc>
          <w:tcPr>
            <w:tcW w:w="8788" w:type="dxa"/>
            <w:gridSpan w:val="2"/>
          </w:tcPr>
          <w:p w:rsidR="002E7C23" w:rsidRPr="00C75D4B" w:rsidRDefault="002E7C23" w:rsidP="00AC2257">
            <w:pPr>
              <w:jc w:val="both"/>
            </w:pPr>
            <w:r w:rsidRPr="00C75D4B">
              <w:t xml:space="preserve">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 </w:t>
            </w:r>
          </w:p>
          <w:p w:rsidR="002E7C23" w:rsidRPr="00C75D4B" w:rsidRDefault="002E7C23" w:rsidP="00AC2257">
            <w:pPr>
              <w:jc w:val="both"/>
            </w:pPr>
            <w:r w:rsidRPr="00C75D4B">
              <w:t>Сравнение развития западной и советской культуры в 1920— 1930-е годы, выявление черт их различия и сходства</w:t>
            </w:r>
          </w:p>
        </w:tc>
      </w:tr>
      <w:tr w:rsidR="002E7C23" w:rsidRPr="00C75D4B" w:rsidTr="00AC2257">
        <w:tc>
          <w:tcPr>
            <w:tcW w:w="1844" w:type="dxa"/>
          </w:tcPr>
          <w:p w:rsidR="002E7C23" w:rsidRPr="00C75D4B" w:rsidRDefault="002E7C23" w:rsidP="00AC2257">
            <w:pPr>
              <w:jc w:val="both"/>
            </w:pPr>
            <w:r w:rsidRPr="00C75D4B">
              <w:t xml:space="preserve">Новая экономическая </w:t>
            </w:r>
            <w:r w:rsidRPr="00C75D4B">
              <w:lastRenderedPageBreak/>
              <w:t>политика в Советской России. Образование СССР</w:t>
            </w:r>
          </w:p>
        </w:tc>
        <w:tc>
          <w:tcPr>
            <w:tcW w:w="8788" w:type="dxa"/>
            <w:gridSpan w:val="2"/>
          </w:tcPr>
          <w:p w:rsidR="002E7C23" w:rsidRPr="00C75D4B" w:rsidRDefault="002E7C23" w:rsidP="00AC2257">
            <w:pPr>
              <w:jc w:val="both"/>
            </w:pPr>
            <w:r w:rsidRPr="00C75D4B">
              <w:lastRenderedPageBreak/>
              <w:t xml:space="preserve">Участие в семинаре на тему «Нэп как явление социально-экономической и общественно-политической жизни Советской страны». </w:t>
            </w:r>
          </w:p>
          <w:p w:rsidR="002E7C23" w:rsidRPr="00C75D4B" w:rsidRDefault="002E7C23" w:rsidP="00AC2257">
            <w:pPr>
              <w:jc w:val="both"/>
            </w:pPr>
            <w:r w:rsidRPr="00C75D4B">
              <w:lastRenderedPageBreak/>
              <w:t>Сравнение основных вариантов объединения советских республик,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внутрипартийной борьбы в 1920—1930-е годы</w:t>
            </w:r>
          </w:p>
        </w:tc>
      </w:tr>
      <w:tr w:rsidR="002E7C23" w:rsidRPr="00C75D4B" w:rsidTr="00AC2257">
        <w:tc>
          <w:tcPr>
            <w:tcW w:w="1844" w:type="dxa"/>
          </w:tcPr>
          <w:p w:rsidR="002E7C23" w:rsidRPr="00C75D4B" w:rsidRDefault="002E7C23" w:rsidP="00AC2257">
            <w:r w:rsidRPr="00C75D4B">
              <w:lastRenderedPageBreak/>
              <w:t>Индустриализация и коллективизация в СССР</w:t>
            </w:r>
          </w:p>
          <w:p w:rsidR="002E7C23" w:rsidRPr="00C75D4B" w:rsidRDefault="002E7C23" w:rsidP="00AC2257"/>
        </w:tc>
        <w:tc>
          <w:tcPr>
            <w:tcW w:w="8788" w:type="dxa"/>
            <w:gridSpan w:val="2"/>
          </w:tcPr>
          <w:p w:rsidR="002E7C23" w:rsidRPr="00C75D4B" w:rsidRDefault="002E7C23" w:rsidP="00AC2257">
            <w:pPr>
              <w:jc w:val="both"/>
            </w:pPr>
            <w:r w:rsidRPr="00C75D4B">
              <w:t>Представление характеристики и оценки политических процессов 1930-х годов.</w:t>
            </w:r>
          </w:p>
          <w:p w:rsidR="002E7C23" w:rsidRPr="00C75D4B" w:rsidRDefault="002E7C23" w:rsidP="00AC2257">
            <w:pPr>
              <w:jc w:val="both"/>
            </w:pPr>
            <w:r w:rsidRPr="00C75D4B">
              <w:t xml:space="preserve">Характеристика причин, методов и итогов индустриализации и коллективизации в СССР. </w:t>
            </w:r>
          </w:p>
          <w:p w:rsidR="002E7C23" w:rsidRPr="00C75D4B" w:rsidRDefault="002E7C23" w:rsidP="00AC2257">
            <w:pPr>
              <w:jc w:val="both"/>
            </w:pPr>
            <w:r w:rsidRPr="00C75D4B">
              <w:t xml:space="preserve">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 </w:t>
            </w:r>
          </w:p>
          <w:p w:rsidR="002E7C23" w:rsidRPr="00C75D4B" w:rsidRDefault="002E7C23" w:rsidP="00AC2257">
            <w:pPr>
              <w:jc w:val="both"/>
            </w:pPr>
            <w:r w:rsidRPr="00C75D4B">
              <w:t>Проведение поиска информации о ходе индустриализации и коллективизации в своем городе, крае (в форме исследовательского проекта)</w:t>
            </w:r>
          </w:p>
        </w:tc>
      </w:tr>
      <w:tr w:rsidR="002E7C23" w:rsidRPr="00C75D4B" w:rsidTr="00AC2257">
        <w:tc>
          <w:tcPr>
            <w:tcW w:w="1844" w:type="dxa"/>
          </w:tcPr>
          <w:p w:rsidR="002E7C23" w:rsidRPr="00C75D4B" w:rsidRDefault="002E7C23" w:rsidP="00AC2257">
            <w:r w:rsidRPr="00C75D4B">
              <w:t>Советское государство и общество в 1920—1930-е годы</w:t>
            </w:r>
          </w:p>
        </w:tc>
        <w:tc>
          <w:tcPr>
            <w:tcW w:w="8788" w:type="dxa"/>
            <w:gridSpan w:val="2"/>
          </w:tcPr>
          <w:p w:rsidR="002E7C23" w:rsidRPr="00C75D4B" w:rsidRDefault="002E7C23" w:rsidP="00AC2257">
            <w:pPr>
              <w:jc w:val="both"/>
            </w:pPr>
            <w:r w:rsidRPr="00C75D4B">
              <w:t xml:space="preserve">Раскрытие особенностей социальных процессов в СССР в 1930-е годы. </w:t>
            </w:r>
          </w:p>
          <w:p w:rsidR="002E7C23" w:rsidRPr="00C75D4B" w:rsidRDefault="002E7C23" w:rsidP="00AC2257">
            <w:pPr>
              <w:jc w:val="both"/>
            </w:pPr>
            <w:r w:rsidRPr="00C75D4B">
              <w:t>Характеристика эволюции политической системы в СССР в 1930-е годы, раскрытие предпосылок усиления централизации власти.</w:t>
            </w:r>
          </w:p>
          <w:p w:rsidR="002E7C23" w:rsidRPr="00C75D4B" w:rsidRDefault="002E7C23" w:rsidP="00AC2257">
            <w:pPr>
              <w:jc w:val="both"/>
            </w:pPr>
            <w:r w:rsidRPr="00C75D4B">
              <w:t xml:space="preserve"> Анализ информации источников и работ историков о политических процессах и репрессиях 1930-х годов, оценка этих событий</w:t>
            </w:r>
          </w:p>
        </w:tc>
      </w:tr>
      <w:tr w:rsidR="002E7C23" w:rsidRPr="00C75D4B" w:rsidTr="00AC2257">
        <w:tc>
          <w:tcPr>
            <w:tcW w:w="1844" w:type="dxa"/>
          </w:tcPr>
          <w:p w:rsidR="002E7C23" w:rsidRPr="00C75D4B" w:rsidRDefault="002E7C23" w:rsidP="00AC2257">
            <w:r w:rsidRPr="00C75D4B">
              <w:t>Советская культура в 1920—1930-е годы</w:t>
            </w:r>
          </w:p>
          <w:p w:rsidR="002E7C23" w:rsidRPr="00C75D4B" w:rsidRDefault="002E7C23" w:rsidP="00AC2257"/>
        </w:tc>
        <w:tc>
          <w:tcPr>
            <w:tcW w:w="8788" w:type="dxa"/>
            <w:gridSpan w:val="2"/>
          </w:tcPr>
          <w:p w:rsidR="002E7C23" w:rsidRPr="00C75D4B" w:rsidRDefault="002E7C23" w:rsidP="00AC2257">
            <w:pPr>
              <w:jc w:val="both"/>
            </w:pPr>
            <w:r w:rsidRPr="00C75D4B">
              <w:t xml:space="preserve">Систематизация информации о политике в области культуры в 1920—1930-е годы, выявление ее основных тенденций. </w:t>
            </w:r>
          </w:p>
          <w:p w:rsidR="002E7C23" w:rsidRPr="00C75D4B" w:rsidRDefault="002E7C23" w:rsidP="00AC2257">
            <w:pPr>
              <w:jc w:val="both"/>
            </w:pPr>
            <w:r w:rsidRPr="00C75D4B">
              <w:t xml:space="preserve">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1930-х годов (в форме биографических справок, эссе, презентаций, рефератов). </w:t>
            </w:r>
          </w:p>
          <w:p w:rsidR="002E7C23" w:rsidRPr="00C75D4B" w:rsidRDefault="002E7C23" w:rsidP="00AC2257">
            <w:pPr>
              <w:jc w:val="both"/>
            </w:pPr>
            <w:r w:rsidRPr="00C75D4B">
              <w:t>Систематизация информации о политике власти по отношению к различным религиозным конфессиям, положении религии в СССР.</w:t>
            </w:r>
          </w:p>
        </w:tc>
      </w:tr>
      <w:tr w:rsidR="002E7C23" w:rsidRPr="00C75D4B" w:rsidTr="00AC2257">
        <w:tc>
          <w:tcPr>
            <w:tcW w:w="10632" w:type="dxa"/>
            <w:gridSpan w:val="3"/>
          </w:tcPr>
          <w:p w:rsidR="002E7C23" w:rsidRPr="00C75D4B" w:rsidRDefault="002E7C23" w:rsidP="002E7C23">
            <w:pPr>
              <w:pStyle w:val="a7"/>
              <w:numPr>
                <w:ilvl w:val="0"/>
                <w:numId w:val="25"/>
              </w:numPr>
              <w:jc w:val="center"/>
              <w:rPr>
                <w:b/>
              </w:rPr>
            </w:pPr>
            <w:r w:rsidRPr="00C75D4B">
              <w:rPr>
                <w:b/>
              </w:rPr>
              <w:t>ВТОРАЯ МИРОВАЯ ВОЙНА</w:t>
            </w:r>
          </w:p>
        </w:tc>
      </w:tr>
      <w:tr w:rsidR="002E7C23" w:rsidRPr="00C75D4B" w:rsidTr="00AC2257">
        <w:tc>
          <w:tcPr>
            <w:tcW w:w="1844" w:type="dxa"/>
          </w:tcPr>
          <w:p w:rsidR="002E7C23" w:rsidRPr="00C75D4B" w:rsidRDefault="002E7C23" w:rsidP="00AC2257">
            <w:r w:rsidRPr="00C75D4B">
              <w:t>Накануне мировой войны</w:t>
            </w:r>
          </w:p>
          <w:p w:rsidR="002E7C23" w:rsidRPr="00C75D4B" w:rsidRDefault="002E7C23" w:rsidP="00AC2257"/>
        </w:tc>
        <w:tc>
          <w:tcPr>
            <w:tcW w:w="8788" w:type="dxa"/>
            <w:gridSpan w:val="2"/>
          </w:tcPr>
          <w:p w:rsidR="002E7C23" w:rsidRPr="00C75D4B" w:rsidRDefault="002E7C23" w:rsidP="00AC2257">
            <w:r w:rsidRPr="00C75D4B">
              <w:t>Характеристика причин кризиса Версальско-Вашингтонской системы и начала Второй мировой войны. Приведение оценок Мюнхенского соглашения и советско- германских договоров 1939 года</w:t>
            </w:r>
          </w:p>
        </w:tc>
      </w:tr>
      <w:tr w:rsidR="002E7C23" w:rsidRPr="00C75D4B" w:rsidTr="00AC2257">
        <w:tc>
          <w:tcPr>
            <w:tcW w:w="1844" w:type="dxa"/>
          </w:tcPr>
          <w:p w:rsidR="002E7C23" w:rsidRPr="00C75D4B" w:rsidRDefault="002E7C23" w:rsidP="00AC2257">
            <w:r w:rsidRPr="00C75D4B">
              <w:t>Первый период Второй мировой войны. Бои на Тихом океане</w:t>
            </w:r>
          </w:p>
          <w:p w:rsidR="002E7C23" w:rsidRPr="00C75D4B" w:rsidRDefault="002E7C23" w:rsidP="00AC2257"/>
        </w:tc>
        <w:tc>
          <w:tcPr>
            <w:tcW w:w="8788" w:type="dxa"/>
            <w:gridSpan w:val="2"/>
          </w:tcPr>
          <w:p w:rsidR="002E7C23" w:rsidRPr="00C75D4B" w:rsidRDefault="002E7C23" w:rsidP="00AC2257">
            <w:pPr>
              <w:jc w:val="both"/>
            </w:pPr>
            <w:r w:rsidRPr="00C75D4B">
              <w:t>Называние с использованием карты участников и основных этапов Второй мировой войны.</w:t>
            </w:r>
          </w:p>
          <w:p w:rsidR="002E7C23" w:rsidRPr="00C75D4B" w:rsidRDefault="002E7C23" w:rsidP="00AC2257">
            <w:pPr>
              <w:jc w:val="both"/>
            </w:pPr>
            <w:r w:rsidRPr="00C75D4B">
              <w:t xml:space="preserve"> Характеристика роли отдельных фронтов в общем ходе Второй мировой войны.</w:t>
            </w:r>
          </w:p>
          <w:p w:rsidR="002E7C23" w:rsidRPr="00C75D4B" w:rsidRDefault="002E7C23" w:rsidP="00AC2257">
            <w:pPr>
              <w:jc w:val="both"/>
            </w:pPr>
            <w:r w:rsidRPr="00C75D4B">
              <w:t xml:space="preserve"> 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
          <w:p w:rsidR="002E7C23" w:rsidRPr="00C75D4B" w:rsidRDefault="002E7C23" w:rsidP="00AC2257">
            <w:pPr>
              <w:jc w:val="both"/>
            </w:pPr>
            <w:r w:rsidRPr="00C75D4B">
              <w:t xml:space="preserve"> Представление биографических справок, очерков об участниках войны: полководцах, солдатах, тружениках тыла. </w:t>
            </w:r>
          </w:p>
          <w:p w:rsidR="002E7C23" w:rsidRPr="00C75D4B" w:rsidRDefault="002E7C23" w:rsidP="00AC2257">
            <w:pPr>
              <w:jc w:val="both"/>
            </w:pPr>
            <w:r w:rsidRPr="00C75D4B">
              <w:t>Раскрытие значения создания антигитлеровской коалиции и роли дипломатии в годы войны.</w:t>
            </w:r>
          </w:p>
          <w:p w:rsidR="002E7C23" w:rsidRPr="00C75D4B" w:rsidRDefault="002E7C23" w:rsidP="00AC2257">
            <w:pPr>
              <w:jc w:val="both"/>
            </w:pPr>
            <w:r w:rsidRPr="00C75D4B">
              <w:t xml:space="preserve"> Характеристика значения битвы под Москвой</w:t>
            </w:r>
          </w:p>
        </w:tc>
      </w:tr>
      <w:tr w:rsidR="002E7C23" w:rsidRPr="00C75D4B" w:rsidTr="00AC2257">
        <w:tc>
          <w:tcPr>
            <w:tcW w:w="1844" w:type="dxa"/>
          </w:tcPr>
          <w:p w:rsidR="002E7C23" w:rsidRPr="00C75D4B" w:rsidRDefault="002E7C23" w:rsidP="00AC2257">
            <w:r w:rsidRPr="00C75D4B">
              <w:t>Второй период Второй мировой войны</w:t>
            </w:r>
          </w:p>
          <w:p w:rsidR="002E7C23" w:rsidRPr="00C75D4B" w:rsidRDefault="002E7C23" w:rsidP="00AC2257"/>
        </w:tc>
        <w:tc>
          <w:tcPr>
            <w:tcW w:w="8788" w:type="dxa"/>
            <w:gridSpan w:val="2"/>
          </w:tcPr>
          <w:p w:rsidR="002E7C23" w:rsidRPr="00C75D4B" w:rsidRDefault="002E7C23" w:rsidP="00AC2257">
            <w:pPr>
              <w:jc w:val="both"/>
            </w:pPr>
            <w:r w:rsidRPr="00C75D4B">
              <w:t xml:space="preserve">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 </w:t>
            </w:r>
          </w:p>
          <w:p w:rsidR="002E7C23" w:rsidRPr="00C75D4B" w:rsidRDefault="002E7C23" w:rsidP="00AC2257">
            <w:pPr>
              <w:jc w:val="both"/>
            </w:pPr>
            <w:r w:rsidRPr="00C75D4B">
              <w:t xml:space="preserve">Показ особенностей развития экономики в главных воюющих государствах, объяснение причин успехов советской экономики. </w:t>
            </w:r>
          </w:p>
          <w:p w:rsidR="002E7C23" w:rsidRPr="00C75D4B" w:rsidRDefault="002E7C23" w:rsidP="00AC2257">
            <w:pPr>
              <w:jc w:val="both"/>
            </w:pPr>
            <w:r w:rsidRPr="00C75D4B">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p w:rsidR="002E7C23" w:rsidRPr="00C75D4B" w:rsidRDefault="002E7C23" w:rsidP="00AC2257">
            <w:pPr>
              <w:jc w:val="both"/>
            </w:pPr>
            <w:r w:rsidRPr="00C75D4B">
              <w:t xml:space="preserve">Высказывание собственного суждения о причинах коллаборационизма в разных странах в годы войны. Характеристика итогов Второй мировой и Великой </w:t>
            </w:r>
            <w:r w:rsidRPr="00C75D4B">
              <w:lastRenderedPageBreak/>
              <w:t xml:space="preserve">Отечественной войн, их исторического значения. </w:t>
            </w:r>
          </w:p>
          <w:p w:rsidR="002E7C23" w:rsidRPr="00C75D4B" w:rsidRDefault="002E7C23" w:rsidP="00AC2257">
            <w:pPr>
              <w:jc w:val="both"/>
            </w:pPr>
            <w:r w:rsidRPr="00C75D4B">
              <w:t>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2E7C23" w:rsidRPr="00C75D4B" w:rsidTr="00AC2257">
        <w:tc>
          <w:tcPr>
            <w:tcW w:w="10632" w:type="dxa"/>
            <w:gridSpan w:val="3"/>
          </w:tcPr>
          <w:p w:rsidR="002E7C23" w:rsidRPr="00C75D4B" w:rsidRDefault="002E7C23" w:rsidP="00AC2257">
            <w:pPr>
              <w:jc w:val="center"/>
              <w:rPr>
                <w:b/>
              </w:rPr>
            </w:pPr>
            <w:r w:rsidRPr="00C75D4B">
              <w:rPr>
                <w:b/>
              </w:rPr>
              <w:lastRenderedPageBreak/>
              <w:t xml:space="preserve">14. </w:t>
            </w:r>
            <w:r>
              <w:rPr>
                <w:b/>
              </w:rPr>
              <w:t xml:space="preserve">СОРЕВНОВАНИЯ СОЦИАЛЬНЫХ СИСТЕМ. СОВРЕМЕННЫЙ </w:t>
            </w:r>
            <w:r w:rsidRPr="00C75D4B">
              <w:rPr>
                <w:b/>
              </w:rPr>
              <w:t>МИР ВО ВТОРОЙ ПОЛОВИНЕ ХХ — НАЧАЛЕ ХХI ВЕКА</w:t>
            </w:r>
          </w:p>
        </w:tc>
      </w:tr>
      <w:tr w:rsidR="002E7C23" w:rsidRPr="00C75D4B" w:rsidTr="00AC2257">
        <w:tc>
          <w:tcPr>
            <w:tcW w:w="1844" w:type="dxa"/>
          </w:tcPr>
          <w:p w:rsidR="002E7C23" w:rsidRPr="00C75D4B" w:rsidRDefault="002E7C23" w:rsidP="00AC2257">
            <w:r w:rsidRPr="00C75D4B">
              <w:t>Послевоенное устройство мира. Начало «холодной войны»</w:t>
            </w:r>
          </w:p>
        </w:tc>
        <w:tc>
          <w:tcPr>
            <w:tcW w:w="8788" w:type="dxa"/>
            <w:gridSpan w:val="2"/>
          </w:tcPr>
          <w:p w:rsidR="002E7C23" w:rsidRPr="00C75D4B" w:rsidRDefault="002E7C23" w:rsidP="00AC2257">
            <w:pPr>
              <w:jc w:val="both"/>
            </w:pPr>
            <w:r w:rsidRPr="00C75D4B">
              <w:t xml:space="preserve">Представление с использованием карты характеристики важнейших изменений, произошедших в мире после Второй мировой войны. </w:t>
            </w:r>
          </w:p>
          <w:p w:rsidR="002E7C23" w:rsidRPr="00C75D4B" w:rsidRDefault="002E7C23" w:rsidP="00AC2257">
            <w:pPr>
              <w:jc w:val="both"/>
            </w:pPr>
            <w:r w:rsidRPr="00C75D4B">
              <w:t xml:space="preserve">Раскрытие причин и последствий укрепления статуса СССР как великой державы. </w:t>
            </w:r>
          </w:p>
          <w:p w:rsidR="002E7C23" w:rsidRPr="00C75D4B" w:rsidRDefault="002E7C23" w:rsidP="00AC2257">
            <w:pPr>
              <w:jc w:val="both"/>
            </w:pPr>
            <w:r w:rsidRPr="00C75D4B">
              <w:t xml:space="preserve">Характеристика причин создания и основ деятельности ООН. </w:t>
            </w:r>
          </w:p>
          <w:p w:rsidR="002E7C23" w:rsidRPr="00C75D4B" w:rsidRDefault="002E7C23" w:rsidP="00AC2257">
            <w:pPr>
              <w:jc w:val="both"/>
            </w:pPr>
            <w:r w:rsidRPr="00C75D4B">
              <w:t>Объяснение причин формирования двух военно-политических блоков</w:t>
            </w:r>
          </w:p>
        </w:tc>
      </w:tr>
      <w:tr w:rsidR="002E7C23" w:rsidRPr="00C75D4B" w:rsidTr="00AC2257">
        <w:tc>
          <w:tcPr>
            <w:tcW w:w="1844" w:type="dxa"/>
          </w:tcPr>
          <w:p w:rsidR="002E7C23" w:rsidRPr="00C75D4B" w:rsidRDefault="002E7C23" w:rsidP="00AC2257">
            <w:r w:rsidRPr="00C75D4B">
              <w:t>Ведущие капиталистические страны</w:t>
            </w:r>
          </w:p>
          <w:p w:rsidR="002E7C23" w:rsidRPr="00C75D4B" w:rsidRDefault="002E7C23" w:rsidP="00AC2257"/>
        </w:tc>
        <w:tc>
          <w:tcPr>
            <w:tcW w:w="8788" w:type="dxa"/>
            <w:gridSpan w:val="2"/>
          </w:tcPr>
          <w:p w:rsidR="002E7C23" w:rsidRPr="00C75D4B" w:rsidRDefault="002E7C23" w:rsidP="00AC2257">
            <w:pPr>
              <w:jc w:val="both"/>
            </w:pPr>
            <w:r w:rsidRPr="00C75D4B">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w:t>
            </w:r>
          </w:p>
          <w:p w:rsidR="002E7C23" w:rsidRPr="00C75D4B" w:rsidRDefault="002E7C23" w:rsidP="00AC2257">
            <w:pPr>
              <w:jc w:val="both"/>
            </w:pPr>
            <w:r w:rsidRPr="00C75D4B">
              <w:t xml:space="preserve"> 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 </w:t>
            </w:r>
          </w:p>
          <w:p w:rsidR="002E7C23" w:rsidRPr="00C75D4B" w:rsidRDefault="002E7C23" w:rsidP="00AC2257">
            <w:pPr>
              <w:jc w:val="both"/>
            </w:pPr>
            <w:r w:rsidRPr="00C75D4B">
              <w:t xml:space="preserve">Представление обзора политической истории США во второй половине ХХ — начале XXI века. </w:t>
            </w:r>
          </w:p>
          <w:p w:rsidR="002E7C23" w:rsidRPr="00C75D4B" w:rsidRDefault="002E7C23" w:rsidP="00AC2257">
            <w:pPr>
              <w:jc w:val="both"/>
            </w:pPr>
            <w:r w:rsidRPr="00C75D4B">
              <w:t xml:space="preserve">Высказывание суждения о том, в чем выражается, чем объясняется лидерство США в современном мире и каковы его последствия. </w:t>
            </w:r>
          </w:p>
          <w:p w:rsidR="002E7C23" w:rsidRPr="00C75D4B" w:rsidRDefault="002E7C23" w:rsidP="00AC2257">
            <w:pPr>
              <w:jc w:val="both"/>
            </w:pPr>
            <w:r w:rsidRPr="00C75D4B">
              <w:t>Раскрытие предпосылок, достижений и проблем европейской интеграции</w:t>
            </w:r>
          </w:p>
        </w:tc>
      </w:tr>
      <w:tr w:rsidR="002E7C23" w:rsidRPr="00C75D4B" w:rsidTr="00AC2257">
        <w:tc>
          <w:tcPr>
            <w:tcW w:w="1844" w:type="dxa"/>
          </w:tcPr>
          <w:p w:rsidR="002E7C23" w:rsidRPr="00C75D4B" w:rsidRDefault="002E7C23" w:rsidP="00AC2257">
            <w:r w:rsidRPr="00C75D4B">
              <w:t>Страны Восточной Европы</w:t>
            </w:r>
          </w:p>
          <w:p w:rsidR="002E7C23" w:rsidRPr="00C75D4B" w:rsidRDefault="002E7C23" w:rsidP="00AC2257"/>
        </w:tc>
        <w:tc>
          <w:tcPr>
            <w:tcW w:w="8788" w:type="dxa"/>
            <w:gridSpan w:val="2"/>
          </w:tcPr>
          <w:p w:rsidR="002E7C23" w:rsidRPr="00C75D4B" w:rsidRDefault="002E7C23" w:rsidP="00AC2257">
            <w:pPr>
              <w:jc w:val="both"/>
            </w:pPr>
            <w:r w:rsidRPr="00C75D4B">
              <w:t xml:space="preserve">Характеристика основных этапов в истории восточноевропейских стран второй половины XX — начала XXI века. </w:t>
            </w:r>
          </w:p>
          <w:p w:rsidR="002E7C23" w:rsidRPr="00C75D4B" w:rsidRDefault="002E7C23" w:rsidP="00AC2257">
            <w:pPr>
              <w:jc w:val="both"/>
            </w:pPr>
            <w:r w:rsidRPr="00C75D4B">
              <w:t>Сбор материалов и подготовка презентации о событиях в Венгрии в 1956 году и в Чехословакии в 1968 году. 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2E7C23" w:rsidRPr="00C75D4B" w:rsidRDefault="002E7C23" w:rsidP="00AC2257">
            <w:pPr>
              <w:jc w:val="both"/>
            </w:pPr>
            <w:r w:rsidRPr="00C75D4B">
              <w:t xml:space="preserve"> Систематизация и анализ информации (в том числе из дополнительной литературы и СМИ) о развитии восточноевропейских стран в конце ХХ — начале ХХI века</w:t>
            </w:r>
          </w:p>
        </w:tc>
      </w:tr>
      <w:tr w:rsidR="002E7C23" w:rsidRPr="00C75D4B" w:rsidTr="00AC2257">
        <w:tc>
          <w:tcPr>
            <w:tcW w:w="1844" w:type="dxa"/>
          </w:tcPr>
          <w:p w:rsidR="002E7C23" w:rsidRPr="00C75D4B" w:rsidRDefault="002E7C23" w:rsidP="00AC2257">
            <w:r w:rsidRPr="00C75D4B">
              <w:t>Крушение колониальной системы</w:t>
            </w:r>
          </w:p>
          <w:p w:rsidR="002E7C23" w:rsidRPr="00C75D4B" w:rsidRDefault="002E7C23" w:rsidP="00AC2257"/>
        </w:tc>
        <w:tc>
          <w:tcPr>
            <w:tcW w:w="8788" w:type="dxa"/>
            <w:gridSpan w:val="2"/>
          </w:tcPr>
          <w:p w:rsidR="002E7C23" w:rsidRPr="00C75D4B" w:rsidRDefault="002E7C23" w:rsidP="00AC2257">
            <w:pPr>
              <w:jc w:val="both"/>
            </w:pPr>
            <w:r w:rsidRPr="00C75D4B">
              <w:t xml:space="preserve">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 Характеристика этапов развития стран Азии и Африки после их освобождения от колониальной и полуколониальной зависимости. </w:t>
            </w:r>
          </w:p>
          <w:p w:rsidR="002E7C23" w:rsidRPr="00C75D4B" w:rsidRDefault="002E7C23" w:rsidP="00AC2257">
            <w:pPr>
              <w:jc w:val="both"/>
            </w:pPr>
            <w:r w:rsidRPr="00C75D4B">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2E7C23" w:rsidRPr="00C75D4B" w:rsidTr="00AC2257">
        <w:tc>
          <w:tcPr>
            <w:tcW w:w="1844" w:type="dxa"/>
          </w:tcPr>
          <w:p w:rsidR="002E7C23" w:rsidRPr="00C75D4B" w:rsidRDefault="002E7C23" w:rsidP="00AC2257">
            <w:r w:rsidRPr="00C75D4B">
              <w:t>Индия, Пакистан, Китай</w:t>
            </w:r>
          </w:p>
          <w:p w:rsidR="002E7C23" w:rsidRPr="00C75D4B" w:rsidRDefault="002E7C23" w:rsidP="00AC2257"/>
          <w:p w:rsidR="002E7C23" w:rsidRPr="00C75D4B" w:rsidRDefault="002E7C23" w:rsidP="00AC2257"/>
          <w:p w:rsidR="002E7C23" w:rsidRPr="00C75D4B" w:rsidRDefault="002E7C23" w:rsidP="00AC2257"/>
          <w:p w:rsidR="002E7C23" w:rsidRPr="00C75D4B" w:rsidRDefault="002E7C23" w:rsidP="00AC2257"/>
        </w:tc>
        <w:tc>
          <w:tcPr>
            <w:tcW w:w="8788" w:type="dxa"/>
            <w:gridSpan w:val="2"/>
          </w:tcPr>
          <w:p w:rsidR="002E7C23" w:rsidRPr="00C75D4B" w:rsidRDefault="002E7C23" w:rsidP="00AC2257">
            <w:r w:rsidRPr="00C75D4B">
              <w:t>Характеристика особенностей процесса национального освобождения и становления государственности в Индии и Пакистане.</w:t>
            </w:r>
          </w:p>
          <w:p w:rsidR="002E7C23" w:rsidRPr="00C75D4B" w:rsidRDefault="002E7C23" w:rsidP="00AC2257">
            <w:r w:rsidRPr="00C75D4B">
              <w:t>Объяснение причин успехов в развитии Китая и Индии в конце ХХ — начале ХХI века, высказывание суждений о перспективах развития этих стран.</w:t>
            </w:r>
          </w:p>
          <w:p w:rsidR="002E7C23" w:rsidRPr="00C75D4B" w:rsidRDefault="002E7C23" w:rsidP="00AC2257">
            <w:r w:rsidRPr="00C75D4B">
              <w:t xml:space="preserve"> Участие в дискуссии на тему «В чем причины успехов реформ в Китае: уроки для России» с привлечением работ историков и публицистов</w:t>
            </w:r>
          </w:p>
        </w:tc>
      </w:tr>
      <w:tr w:rsidR="002E7C23" w:rsidRPr="00C75D4B" w:rsidTr="00AC2257">
        <w:tc>
          <w:tcPr>
            <w:tcW w:w="1844" w:type="dxa"/>
          </w:tcPr>
          <w:p w:rsidR="002E7C23" w:rsidRPr="00C75D4B" w:rsidRDefault="002E7C23" w:rsidP="00AC2257">
            <w:r w:rsidRPr="00C75D4B">
              <w:t>Страны Латинской Америки</w:t>
            </w:r>
          </w:p>
          <w:p w:rsidR="002E7C23" w:rsidRPr="00C75D4B" w:rsidRDefault="002E7C23" w:rsidP="00AC2257"/>
        </w:tc>
        <w:tc>
          <w:tcPr>
            <w:tcW w:w="8788" w:type="dxa"/>
            <w:gridSpan w:val="2"/>
          </w:tcPr>
          <w:p w:rsidR="002E7C23" w:rsidRPr="00C75D4B" w:rsidRDefault="002E7C23" w:rsidP="00AC2257">
            <w:pPr>
              <w:jc w:val="both"/>
            </w:pPr>
            <w:r w:rsidRPr="00C75D4B">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2E7C23" w:rsidRPr="00C75D4B" w:rsidRDefault="002E7C23" w:rsidP="00AC2257">
            <w:pPr>
              <w:jc w:val="both"/>
            </w:pPr>
            <w:r w:rsidRPr="00C75D4B">
              <w:t xml:space="preserve"> Объяснение и применение в историческом контексте понятий: «импортозамещающая индустриализация», «национализация», «хунта», «левый поворот». Характеристика крупнейших политических деятелей Латинской </w:t>
            </w:r>
            <w:r w:rsidRPr="00C75D4B">
              <w:lastRenderedPageBreak/>
              <w:t>Америки второй половины ХХ — начала ХХI века</w:t>
            </w:r>
          </w:p>
        </w:tc>
      </w:tr>
      <w:tr w:rsidR="002E7C23" w:rsidRPr="00C75D4B" w:rsidTr="00AC2257">
        <w:tc>
          <w:tcPr>
            <w:tcW w:w="1844" w:type="dxa"/>
          </w:tcPr>
          <w:p w:rsidR="002E7C23" w:rsidRPr="00C75D4B" w:rsidRDefault="002E7C23" w:rsidP="00AC2257">
            <w:r w:rsidRPr="00C75D4B">
              <w:lastRenderedPageBreak/>
              <w:t>Международные отношения</w:t>
            </w:r>
          </w:p>
          <w:p w:rsidR="002E7C23" w:rsidRPr="00C75D4B" w:rsidRDefault="002E7C23" w:rsidP="00AC2257"/>
        </w:tc>
        <w:tc>
          <w:tcPr>
            <w:tcW w:w="8788" w:type="dxa"/>
            <w:gridSpan w:val="2"/>
          </w:tcPr>
          <w:p w:rsidR="002E7C23" w:rsidRPr="00C75D4B" w:rsidRDefault="002E7C23" w:rsidP="00AC2257">
            <w:pPr>
              <w:jc w:val="both"/>
            </w:pPr>
            <w:r w:rsidRPr="00C75D4B">
              <w:t xml:space="preserve">Объяснение сущности «холодной войны», ее влияния на историю второй половины ХХ века. </w:t>
            </w:r>
          </w:p>
          <w:p w:rsidR="002E7C23" w:rsidRPr="00C75D4B" w:rsidRDefault="002E7C23" w:rsidP="00AC2257">
            <w:pPr>
              <w:jc w:val="both"/>
            </w:pPr>
            <w:r w:rsidRPr="00C75D4B">
              <w:t xml:space="preserve">Характеристика основных периодов и тенденций развития международных отношений в 1945 году — начале XXI века. </w:t>
            </w:r>
          </w:p>
          <w:p w:rsidR="002E7C23" w:rsidRPr="00C75D4B" w:rsidRDefault="002E7C23" w:rsidP="00AC2257">
            <w:pPr>
              <w:jc w:val="both"/>
            </w:pPr>
            <w:r w:rsidRPr="00C75D4B">
              <w:t xml:space="preserve">Рассказ с использованием карты о международных кризисах 1940—1960-х годов. </w:t>
            </w:r>
          </w:p>
          <w:p w:rsidR="002E7C23" w:rsidRPr="00C75D4B" w:rsidRDefault="002E7C23" w:rsidP="00AC2257">
            <w:pPr>
              <w:jc w:val="both"/>
            </w:pPr>
            <w:r w:rsidRPr="00C75D4B">
              <w:t xml:space="preserve">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w:t>
            </w:r>
          </w:p>
          <w:p w:rsidR="002E7C23" w:rsidRPr="00C75D4B" w:rsidRDefault="002E7C23" w:rsidP="00AC2257">
            <w:pPr>
              <w:jc w:val="both"/>
            </w:pPr>
            <w:r w:rsidRPr="00C75D4B">
              <w:t>Участие в обсуждении событий современной международной жизни (с привлечением материалов СМИ)</w:t>
            </w:r>
          </w:p>
        </w:tc>
      </w:tr>
      <w:tr w:rsidR="002E7C23" w:rsidRPr="00C75D4B" w:rsidTr="00AC2257">
        <w:tc>
          <w:tcPr>
            <w:tcW w:w="1844" w:type="dxa"/>
          </w:tcPr>
          <w:p w:rsidR="002E7C23" w:rsidRPr="00C75D4B" w:rsidRDefault="002E7C23" w:rsidP="00AC2257">
            <w:r w:rsidRPr="00C75D4B">
              <w:t>Развитие культуры</w:t>
            </w:r>
          </w:p>
        </w:tc>
        <w:tc>
          <w:tcPr>
            <w:tcW w:w="8788" w:type="dxa"/>
            <w:gridSpan w:val="2"/>
          </w:tcPr>
          <w:p w:rsidR="002E7C23" w:rsidRPr="00C75D4B" w:rsidRDefault="002E7C23" w:rsidP="00AC2257">
            <w:pPr>
              <w:jc w:val="both"/>
            </w:pPr>
            <w:r w:rsidRPr="00C75D4B">
              <w:t xml:space="preserve">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 </w:t>
            </w:r>
          </w:p>
          <w:p w:rsidR="002E7C23" w:rsidRPr="00C75D4B" w:rsidRDefault="002E7C23" w:rsidP="00AC2257">
            <w:pPr>
              <w:jc w:val="both"/>
            </w:pPr>
            <w:r w:rsidRPr="00C75D4B">
              <w:t xml:space="preserve">Объяснение и применение в историческом контексте понятий: «постмодернизм», «массовая культура», «поп-арт». </w:t>
            </w:r>
          </w:p>
          <w:p w:rsidR="002E7C23" w:rsidRPr="00C75D4B" w:rsidRDefault="002E7C23" w:rsidP="00AC2257">
            <w:pPr>
              <w:jc w:val="both"/>
            </w:pPr>
            <w:r w:rsidRPr="00C75D4B">
              <w:t>Объяснение причин и последствий влияния глобализации на национальные культуры</w:t>
            </w:r>
          </w:p>
        </w:tc>
      </w:tr>
      <w:tr w:rsidR="002E7C23" w:rsidRPr="00C75D4B" w:rsidTr="00AC2257">
        <w:tc>
          <w:tcPr>
            <w:tcW w:w="10632" w:type="dxa"/>
            <w:gridSpan w:val="3"/>
          </w:tcPr>
          <w:p w:rsidR="002E7C23" w:rsidRPr="00C75D4B" w:rsidRDefault="002E7C23" w:rsidP="00AC2257">
            <w:pPr>
              <w:jc w:val="both"/>
              <w:rPr>
                <w:b/>
              </w:rPr>
            </w:pPr>
            <w:r w:rsidRPr="00C75D4B">
              <w:rPr>
                <w:b/>
              </w:rPr>
              <w:t>15. АПОГЕЙ И КРИЗИС СОВЕТСКОЙ СИСТЕМЫ. 1945—1991 ГОДЫ СССР В</w:t>
            </w:r>
          </w:p>
        </w:tc>
      </w:tr>
      <w:tr w:rsidR="002E7C23" w:rsidRPr="00C75D4B" w:rsidTr="00AC2257">
        <w:tc>
          <w:tcPr>
            <w:tcW w:w="1844" w:type="dxa"/>
          </w:tcPr>
          <w:p w:rsidR="002E7C23" w:rsidRPr="00C75D4B" w:rsidRDefault="002E7C23" w:rsidP="00AC2257">
            <w:r w:rsidRPr="00C75D4B">
              <w:t>СССР в послевоенные годы</w:t>
            </w:r>
          </w:p>
        </w:tc>
        <w:tc>
          <w:tcPr>
            <w:tcW w:w="8788" w:type="dxa"/>
            <w:gridSpan w:val="2"/>
          </w:tcPr>
          <w:p w:rsidR="002E7C23" w:rsidRPr="00C75D4B" w:rsidRDefault="002E7C23" w:rsidP="00AC2257">
            <w:pPr>
              <w:jc w:val="both"/>
            </w:pPr>
            <w:r w:rsidRPr="00C75D4B">
              <w:t>Систематизация материала о развитии СССР в первые послевоенные годы, основных задачах и мероприятиях внутренней и внешней политики.</w:t>
            </w:r>
          </w:p>
          <w:p w:rsidR="002E7C23" w:rsidRPr="00C75D4B" w:rsidRDefault="002E7C23" w:rsidP="00AC2257">
            <w:pPr>
              <w:jc w:val="both"/>
            </w:pPr>
            <w:r w:rsidRPr="00C75D4B">
              <w:t xml:space="preserve"> Характеристика процесса возрождения различных сторон жизни советского общества в послевоенные годы. Проведение поиска информации о жизни людей в послевоенные годы (с привлечением мемуарной, художественной литературы). </w:t>
            </w:r>
          </w:p>
          <w:p w:rsidR="002E7C23" w:rsidRPr="00C75D4B" w:rsidRDefault="002E7C23" w:rsidP="00AC2257">
            <w:pPr>
              <w:jc w:val="both"/>
            </w:pPr>
            <w:r w:rsidRPr="00C75D4B">
              <w:t>Участие в подготовке презентации «Родной край (город) в первые послевоенные годы»</w:t>
            </w:r>
          </w:p>
        </w:tc>
      </w:tr>
      <w:tr w:rsidR="002E7C23" w:rsidRPr="00C75D4B" w:rsidTr="00AC2257">
        <w:tc>
          <w:tcPr>
            <w:tcW w:w="1844" w:type="dxa"/>
          </w:tcPr>
          <w:p w:rsidR="002E7C23" w:rsidRPr="00C75D4B" w:rsidRDefault="002E7C23" w:rsidP="00AC2257">
            <w:r w:rsidRPr="00C75D4B">
              <w:t>СССР в 1950 — начале 1960-х годов</w:t>
            </w:r>
          </w:p>
          <w:p w:rsidR="002E7C23" w:rsidRPr="00C75D4B" w:rsidRDefault="002E7C23" w:rsidP="00AC2257"/>
        </w:tc>
        <w:tc>
          <w:tcPr>
            <w:tcW w:w="8788" w:type="dxa"/>
            <w:gridSpan w:val="2"/>
          </w:tcPr>
          <w:p w:rsidR="002E7C23" w:rsidRPr="00C75D4B" w:rsidRDefault="002E7C23" w:rsidP="00AC2257">
            <w:pPr>
              <w:jc w:val="both"/>
            </w:pPr>
            <w:r w:rsidRPr="00C75D4B">
              <w:t xml:space="preserve">Характеристика перемен в общественно-политической жизни СССР, новых подходов к решению хозяйственных и социальных проблем, реформ. </w:t>
            </w:r>
          </w:p>
          <w:p w:rsidR="002E7C23" w:rsidRPr="00C75D4B" w:rsidRDefault="002E7C23" w:rsidP="00AC2257">
            <w:pPr>
              <w:jc w:val="both"/>
            </w:pPr>
            <w:r w:rsidRPr="00C75D4B">
              <w:t>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2E7C23" w:rsidRPr="00C75D4B" w:rsidTr="00AC2257">
        <w:tc>
          <w:tcPr>
            <w:tcW w:w="1844" w:type="dxa"/>
          </w:tcPr>
          <w:p w:rsidR="002E7C23" w:rsidRPr="00C75D4B" w:rsidRDefault="002E7C23" w:rsidP="00AC2257">
            <w:r w:rsidRPr="00C75D4B">
              <w:t>СССР во второй половине 1960-х — начале 1980-х годов</w:t>
            </w:r>
          </w:p>
          <w:p w:rsidR="002E7C23" w:rsidRPr="00C75D4B" w:rsidRDefault="002E7C23" w:rsidP="00AC2257"/>
        </w:tc>
        <w:tc>
          <w:tcPr>
            <w:tcW w:w="8788" w:type="dxa"/>
            <w:gridSpan w:val="2"/>
          </w:tcPr>
          <w:p w:rsidR="002E7C23" w:rsidRPr="00C75D4B" w:rsidRDefault="002E7C23" w:rsidP="00AC2257">
            <w:pPr>
              <w:jc w:val="both"/>
            </w:pPr>
            <w:r w:rsidRPr="00C75D4B">
              <w:t>Систематизация материала о тенденциях и результатах экономического и социального развития СССР в 1965 — начале 1980-х годов (в форме сообщения, конспекта).</w:t>
            </w:r>
          </w:p>
          <w:p w:rsidR="002E7C23" w:rsidRPr="00C75D4B" w:rsidRDefault="002E7C23" w:rsidP="00AC2257">
            <w:pPr>
              <w:jc w:val="both"/>
            </w:pPr>
            <w:r w:rsidRPr="00C75D4B">
              <w:t xml:space="preserve">Объяснение, в чем проявлялись противоречия в развитии науки и техники, художественной культуры в рассматриваемый период. </w:t>
            </w:r>
          </w:p>
          <w:p w:rsidR="002E7C23" w:rsidRPr="00C75D4B" w:rsidRDefault="002E7C23" w:rsidP="00AC2257">
            <w:pPr>
              <w:jc w:val="both"/>
            </w:pPr>
            <w:r w:rsidRPr="00C75D4B">
              <w:t xml:space="preserve">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w:t>
            </w:r>
          </w:p>
          <w:p w:rsidR="002E7C23" w:rsidRPr="00C75D4B" w:rsidRDefault="002E7C23" w:rsidP="00AC2257">
            <w:pPr>
              <w:jc w:val="both"/>
            </w:pPr>
            <w:r w:rsidRPr="00C75D4B">
              <w:t>Оценка государственной деятельности Л. И. 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2E7C23" w:rsidRPr="00C75D4B" w:rsidTr="00AC2257">
        <w:tc>
          <w:tcPr>
            <w:tcW w:w="1844" w:type="dxa"/>
          </w:tcPr>
          <w:p w:rsidR="002E7C23" w:rsidRPr="00C75D4B" w:rsidRDefault="002E7C23" w:rsidP="00AC2257">
            <w:r w:rsidRPr="00C75D4B">
              <w:t>СССР в годы перестройки</w:t>
            </w:r>
          </w:p>
        </w:tc>
        <w:tc>
          <w:tcPr>
            <w:tcW w:w="8788" w:type="dxa"/>
            <w:gridSpan w:val="2"/>
          </w:tcPr>
          <w:p w:rsidR="002E7C23" w:rsidRPr="00C75D4B" w:rsidRDefault="002E7C23" w:rsidP="00AC2257">
            <w:pPr>
              <w:jc w:val="both"/>
            </w:pPr>
            <w:r w:rsidRPr="00C75D4B">
              <w:t xml:space="preserve">Характеристика причин и предпосылок перестройки в СССР. </w:t>
            </w:r>
          </w:p>
          <w:p w:rsidR="002E7C23" w:rsidRPr="00C75D4B" w:rsidRDefault="002E7C23" w:rsidP="00AC2257">
            <w:pPr>
              <w:jc w:val="both"/>
            </w:pPr>
            <w:r w:rsidRPr="00C75D4B">
              <w:t xml:space="preserve">Объяснение и применение в историческом контексте понятий: «перестройка», «гласность», «плюрализм», «парад суверенитетов». </w:t>
            </w:r>
          </w:p>
          <w:p w:rsidR="002E7C23" w:rsidRPr="00C75D4B" w:rsidRDefault="002E7C23" w:rsidP="00AC2257">
            <w:pPr>
              <w:jc w:val="both"/>
            </w:pPr>
            <w:r w:rsidRPr="00C75D4B">
              <w:t xml:space="preserve">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 М. С. Горбачева (с привлечением дополнительной литературы). </w:t>
            </w:r>
          </w:p>
          <w:p w:rsidR="002E7C23" w:rsidRPr="00C75D4B" w:rsidRDefault="002E7C23" w:rsidP="00AC2257">
            <w:pPr>
              <w:jc w:val="both"/>
            </w:pPr>
            <w:r w:rsidRPr="00C75D4B">
              <w:t xml:space="preserve">Участие в обсуждении вопросов о характере и последствиях перестройки, причинах кризиса советской системы и распада СССР, высказывание и </w:t>
            </w:r>
            <w:r w:rsidRPr="00C75D4B">
              <w:lastRenderedPageBreak/>
              <w:t>аргументация своего мнения</w:t>
            </w:r>
          </w:p>
        </w:tc>
      </w:tr>
      <w:tr w:rsidR="002E7C23" w:rsidRPr="00C75D4B" w:rsidTr="00AC2257">
        <w:tc>
          <w:tcPr>
            <w:tcW w:w="1844" w:type="dxa"/>
          </w:tcPr>
          <w:p w:rsidR="002E7C23" w:rsidRPr="00C75D4B" w:rsidRDefault="002E7C23" w:rsidP="00AC2257">
            <w:r w:rsidRPr="00C75D4B">
              <w:lastRenderedPageBreak/>
              <w:t>Развитие советской культуры (1945—1991 годы)</w:t>
            </w:r>
          </w:p>
          <w:p w:rsidR="002E7C23" w:rsidRPr="00C75D4B" w:rsidRDefault="002E7C23" w:rsidP="00AC2257"/>
        </w:tc>
        <w:tc>
          <w:tcPr>
            <w:tcW w:w="8788" w:type="dxa"/>
            <w:gridSpan w:val="2"/>
          </w:tcPr>
          <w:p w:rsidR="002E7C23" w:rsidRPr="00C75D4B" w:rsidRDefault="002E7C23" w:rsidP="00AC2257">
            <w:pPr>
              <w:jc w:val="both"/>
            </w:pPr>
            <w:r w:rsidRPr="00C75D4B">
              <w:t xml:space="preserve">Характеристика особенностей развития советской науки в разные периоды второй половины ХХ века. </w:t>
            </w:r>
          </w:p>
          <w:p w:rsidR="002E7C23" w:rsidRPr="00C75D4B" w:rsidRDefault="002E7C23" w:rsidP="00AC2257">
            <w:pPr>
              <w:jc w:val="both"/>
            </w:pPr>
            <w:r w:rsidRPr="00C75D4B">
              <w:t xml:space="preserve">Подготовка сравнительной таблицы «Научно-технические открытия стран Запада и СССР в 1950—1970-е годы». Рассказ о выдающихся произведениях литературы и искусства. </w:t>
            </w:r>
          </w:p>
          <w:p w:rsidR="002E7C23" w:rsidRPr="00C75D4B" w:rsidRDefault="002E7C23" w:rsidP="00AC2257">
            <w:pPr>
              <w:jc w:val="both"/>
            </w:pPr>
            <w:r w:rsidRPr="00C75D4B">
              <w:t>Объяснение, в чем заключалась противоречивость партийной культурной политики.</w:t>
            </w:r>
          </w:p>
          <w:p w:rsidR="002E7C23" w:rsidRPr="00C75D4B" w:rsidRDefault="002E7C23" w:rsidP="00AC2257">
            <w:pPr>
              <w:jc w:val="both"/>
            </w:pPr>
            <w:r w:rsidRPr="00C75D4B">
              <w:t xml:space="preserve"> Рассказ о развитии отечественной культуры в 1960—1980-е годы, характеристика творчества ее выдающихся представителей</w:t>
            </w:r>
          </w:p>
        </w:tc>
      </w:tr>
      <w:tr w:rsidR="002E7C23" w:rsidRPr="00C75D4B" w:rsidTr="00AC2257">
        <w:tc>
          <w:tcPr>
            <w:tcW w:w="10632" w:type="dxa"/>
            <w:gridSpan w:val="3"/>
          </w:tcPr>
          <w:p w:rsidR="002E7C23" w:rsidRPr="00C75D4B" w:rsidRDefault="002E7C23" w:rsidP="00AC2257">
            <w:pPr>
              <w:jc w:val="center"/>
              <w:rPr>
                <w:b/>
              </w:rPr>
            </w:pPr>
            <w:r w:rsidRPr="00C75D4B">
              <w:rPr>
                <w:b/>
              </w:rPr>
              <w:t>16. РОССИЙСКАЯ ФЕДЕРАЦИЯ НА РУБЕЖЕ ХХ—ХХI ВЕКОВ</w:t>
            </w:r>
          </w:p>
        </w:tc>
      </w:tr>
      <w:tr w:rsidR="002E7C23" w:rsidRPr="00C75D4B" w:rsidTr="00AC2257">
        <w:tc>
          <w:tcPr>
            <w:tcW w:w="1844" w:type="dxa"/>
          </w:tcPr>
          <w:p w:rsidR="002E7C23" w:rsidRPr="00C75D4B" w:rsidRDefault="002E7C23" w:rsidP="00AC2257">
            <w:r w:rsidRPr="00C75D4B">
              <w:t>Россия в конце ХХ — начале ХХI века</w:t>
            </w:r>
          </w:p>
        </w:tc>
        <w:tc>
          <w:tcPr>
            <w:tcW w:w="8788" w:type="dxa"/>
            <w:gridSpan w:val="2"/>
          </w:tcPr>
          <w:p w:rsidR="002E7C23" w:rsidRPr="00C75D4B" w:rsidRDefault="002E7C23" w:rsidP="00AC2257">
            <w:pPr>
              <w:jc w:val="both"/>
            </w:pPr>
            <w:r w:rsidRPr="00C75D4B">
              <w:t xml:space="preserve">Объяснение, в чем заключались трудности перехода к рыночной экономике, с привлечением свидетельств современников. </w:t>
            </w:r>
          </w:p>
          <w:p w:rsidR="002E7C23" w:rsidRPr="00C75D4B" w:rsidRDefault="002E7C23" w:rsidP="00AC2257">
            <w:pPr>
              <w:jc w:val="both"/>
            </w:pPr>
            <w:r w:rsidRPr="00C75D4B">
              <w:t>Характеристика темпов, масштабов, характера и социально- экономических последствий приватизации в России.</w:t>
            </w:r>
          </w:p>
          <w:p w:rsidR="002E7C23" w:rsidRPr="00C75D4B" w:rsidRDefault="002E7C23" w:rsidP="00AC2257">
            <w:pPr>
              <w:jc w:val="both"/>
            </w:pPr>
            <w:r w:rsidRPr="00C75D4B">
              <w:t xml:space="preserve">Сравнение Конституции России 1993 года с Конституцией СССР 1977 года по самостоятельно сформулированным вопросам. </w:t>
            </w:r>
          </w:p>
          <w:p w:rsidR="002E7C23" w:rsidRPr="00C75D4B" w:rsidRDefault="002E7C23" w:rsidP="00AC2257">
            <w:pPr>
              <w:jc w:val="both"/>
            </w:pPr>
            <w:r w:rsidRPr="00C75D4B">
              <w:t xml:space="preserve">Объяснение причин военно-политического кризиса в Чечне и способов его разрешения в середине 1990-х годов. Оценка итогов развития РФ в 1990-е годы. </w:t>
            </w:r>
          </w:p>
          <w:p w:rsidR="002E7C23" w:rsidRPr="00C75D4B" w:rsidRDefault="002E7C23" w:rsidP="00AC2257">
            <w:pPr>
              <w:jc w:val="both"/>
            </w:pPr>
            <w:r w:rsidRPr="00C75D4B">
              <w:t xml:space="preserve">Систематизация и раскрытие основных направлений реформаторской деятельности руководства РФ в начале ХХI века. </w:t>
            </w:r>
          </w:p>
          <w:p w:rsidR="002E7C23" w:rsidRPr="00C75D4B" w:rsidRDefault="002E7C23" w:rsidP="00AC2257">
            <w:pPr>
              <w:jc w:val="both"/>
            </w:pPr>
            <w:r w:rsidRPr="00C75D4B">
              <w:t xml:space="preserve">Рассказ о государственных символах России в контексте формирования нового образа страны. </w:t>
            </w:r>
          </w:p>
          <w:p w:rsidR="002E7C23" w:rsidRPr="00C75D4B" w:rsidRDefault="002E7C23" w:rsidP="00AC2257">
            <w:pPr>
              <w:jc w:val="both"/>
            </w:pPr>
            <w:r w:rsidRPr="00C75D4B">
              <w:t xml:space="preserve">Представление краткой характеристики основных политических партий современной России, указание их лидеров. </w:t>
            </w:r>
          </w:p>
          <w:p w:rsidR="002E7C23" w:rsidRPr="00C75D4B" w:rsidRDefault="002E7C23" w:rsidP="00AC2257">
            <w:pPr>
              <w:jc w:val="both"/>
            </w:pPr>
            <w:r w:rsidRPr="00C75D4B">
              <w:t xml:space="preserve">Указание глобальных проблем и вызовов, с которыми столкнулась России в ХХI веке. </w:t>
            </w:r>
          </w:p>
          <w:p w:rsidR="002E7C23" w:rsidRPr="00C75D4B" w:rsidRDefault="002E7C23" w:rsidP="00AC2257">
            <w:pPr>
              <w:jc w:val="both"/>
            </w:pPr>
            <w:r w:rsidRPr="00C75D4B">
              <w:t>Характеристика ключевых событий политической истории современной России в XXI веке.</w:t>
            </w:r>
          </w:p>
          <w:p w:rsidR="002E7C23" w:rsidRPr="00C75D4B" w:rsidRDefault="002E7C23" w:rsidP="00AC2257">
            <w:pPr>
              <w:jc w:val="both"/>
            </w:pPr>
            <w:r w:rsidRPr="00C75D4B">
              <w:t xml:space="preserve">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w:t>
            </w:r>
          </w:p>
          <w:p w:rsidR="002E7C23" w:rsidRPr="00C75D4B" w:rsidRDefault="002E7C23" w:rsidP="00AC2257">
            <w:pPr>
              <w:jc w:val="both"/>
            </w:pPr>
            <w:r w:rsidRPr="00C75D4B">
              <w:t xml:space="preserve">Проведение обзора текущей информации телевидения и прессы о внешнеполитической деятельности руководителей страны. </w:t>
            </w:r>
          </w:p>
          <w:p w:rsidR="002E7C23" w:rsidRPr="00C75D4B" w:rsidRDefault="002E7C23" w:rsidP="00AC2257">
            <w:pPr>
              <w:jc w:val="both"/>
            </w:pPr>
            <w:r w:rsidRPr="00C75D4B">
              <w:t>Характеристика места и роли России в современном мире</w:t>
            </w:r>
          </w:p>
        </w:tc>
      </w:tr>
    </w:tbl>
    <w:p w:rsidR="002E7C23" w:rsidRPr="00C75D4B" w:rsidRDefault="002E7C23" w:rsidP="002E7C23"/>
    <w:p w:rsidR="002E7C23" w:rsidRPr="00AC2257" w:rsidRDefault="002E7C23" w:rsidP="002E7C23">
      <w:pPr>
        <w:ind w:firstLine="709"/>
        <w:rPr>
          <w:b/>
        </w:rPr>
      </w:pPr>
      <w:r w:rsidRPr="00AC2257">
        <w:rPr>
          <w:b/>
        </w:rPr>
        <w:t>Учебная нагрузка общеобразовательного учебного предмета:</w:t>
      </w:r>
    </w:p>
    <w:p w:rsidR="002E7C23" w:rsidRDefault="002E7C23" w:rsidP="002E7C23">
      <w:pPr>
        <w:ind w:firstLine="709"/>
      </w:pPr>
      <w:r>
        <w:t>м</w:t>
      </w:r>
      <w:r w:rsidRPr="00B15F48">
        <w:t>а</w:t>
      </w:r>
      <w:r>
        <w:t>ксимальная учебная нагрузка – 176</w:t>
      </w:r>
      <w:r w:rsidRPr="00B15F48">
        <w:t xml:space="preserve"> часов, </w:t>
      </w:r>
    </w:p>
    <w:p w:rsidR="002E7C23" w:rsidRDefault="002E7C23" w:rsidP="002E7C23">
      <w:pPr>
        <w:ind w:firstLine="709"/>
      </w:pPr>
      <w:r w:rsidRPr="00B15F48">
        <w:t>в том числе</w:t>
      </w:r>
      <w:r>
        <w:t xml:space="preserve"> - </w:t>
      </w:r>
      <w:r w:rsidRPr="00B15F48">
        <w:t xml:space="preserve">обязательная </w:t>
      </w:r>
      <w:r>
        <w:t>аудиторная учебная нагрузка – 117</w:t>
      </w:r>
      <w:r w:rsidRPr="00B15F48">
        <w:t xml:space="preserve"> часов</w:t>
      </w:r>
      <w:r>
        <w:t>.</w:t>
      </w:r>
    </w:p>
    <w:p w:rsidR="002E7C23" w:rsidRPr="00B15F48" w:rsidRDefault="002E7C23" w:rsidP="002E7C23">
      <w:pPr>
        <w:ind w:firstLine="709"/>
      </w:pPr>
      <w:r w:rsidRPr="00B15F48">
        <w:rPr>
          <w:b/>
        </w:rPr>
        <w:t>форма промежуточной аттестации:</w:t>
      </w:r>
    </w:p>
    <w:p w:rsidR="002E7C23" w:rsidRPr="00A1238B" w:rsidRDefault="002E7C23" w:rsidP="002E7C23">
      <w:pPr>
        <w:ind w:firstLine="709"/>
      </w:pPr>
      <w:r w:rsidRPr="00B15F48">
        <w:t>экзамен (2 семестр).</w:t>
      </w:r>
    </w:p>
    <w:p w:rsidR="002E7C23" w:rsidRPr="00306D6E" w:rsidRDefault="002E7C23" w:rsidP="002E7C23">
      <w:pPr>
        <w:jc w:val="center"/>
      </w:pPr>
      <w:r w:rsidRPr="00306D6E">
        <w:rPr>
          <w:b/>
        </w:rPr>
        <w:t xml:space="preserve">Содержание </w:t>
      </w:r>
      <w:r w:rsidRPr="00306D6E">
        <w:rPr>
          <w:b/>
          <w:bCs/>
        </w:rPr>
        <w:t>общеобразовательного учебного предмета</w:t>
      </w:r>
      <w:r w:rsidRPr="00306D6E">
        <w:t>:</w:t>
      </w:r>
    </w:p>
    <w:tbl>
      <w:tblPr>
        <w:tblW w:w="10632" w:type="dxa"/>
        <w:tblInd w:w="-743" w:type="dxa"/>
        <w:tblLayout w:type="fixed"/>
        <w:tblLook w:val="0600" w:firstRow="0" w:lastRow="0" w:firstColumn="0" w:lastColumn="0" w:noHBand="1" w:noVBand="1"/>
      </w:tblPr>
      <w:tblGrid>
        <w:gridCol w:w="993"/>
        <w:gridCol w:w="9639"/>
      </w:tblGrid>
      <w:tr w:rsidR="002E7C23" w:rsidRPr="00306D6E" w:rsidTr="00AC2257">
        <w:trPr>
          <w:trHeight w:val="56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Pr="00306D6E" w:rsidRDefault="002E7C23" w:rsidP="00AC2257">
            <w:pPr>
              <w:jc w:val="both"/>
            </w:pPr>
            <w:r w:rsidRPr="00306D6E">
              <w:t>№ темы</w:t>
            </w:r>
          </w:p>
        </w:tc>
        <w:tc>
          <w:tcPr>
            <w:tcW w:w="9639" w:type="dxa"/>
            <w:tcBorders>
              <w:top w:val="single" w:sz="4" w:space="0" w:color="000000" w:themeColor="text1"/>
              <w:left w:val="single" w:sz="4" w:space="0" w:color="000000" w:themeColor="text1"/>
              <w:right w:val="single" w:sz="4" w:space="0" w:color="000000" w:themeColor="text1"/>
            </w:tcBorders>
            <w:hideMark/>
          </w:tcPr>
          <w:p w:rsidR="002E7C23" w:rsidRPr="00306D6E" w:rsidRDefault="002E7C23" w:rsidP="00306D6E">
            <w:pPr>
              <w:pStyle w:val="3"/>
              <w:tabs>
                <w:tab w:val="left" w:pos="142"/>
              </w:tabs>
              <w:jc w:val="center"/>
              <w:rPr>
                <w:rFonts w:ascii="Times New Roman" w:hAnsi="Times New Roman"/>
              </w:rPr>
            </w:pPr>
            <w:r w:rsidRPr="00306D6E">
              <w:rPr>
                <w:rFonts w:ascii="Times New Roman" w:hAnsi="Times New Roman"/>
                <w:sz w:val="24"/>
                <w:szCs w:val="24"/>
              </w:rPr>
              <w:t>Наименование разделов и тем занятий</w:t>
            </w:r>
          </w:p>
        </w:tc>
      </w:tr>
      <w:tr w:rsidR="002E7C23" w:rsidTr="00AC2257">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306D6E">
            <w:pPr>
              <w:jc w:val="center"/>
              <w:rPr>
                <w:b/>
                <w:i/>
              </w:rPr>
            </w:pPr>
            <w:r>
              <w:rPr>
                <w:b/>
                <w:lang w:val="en-US"/>
              </w:rPr>
              <w:t>I</w:t>
            </w:r>
            <w:r>
              <w:rPr>
                <w:b/>
              </w:rPr>
              <w:t xml:space="preserve"> семестр</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C23" w:rsidRDefault="002E7C23" w:rsidP="00AC2257">
            <w:pPr>
              <w:jc w:val="both"/>
            </w:pPr>
            <w:r>
              <w:t>1</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Введение</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2</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Древнейшая стадия истории человечества</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3</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Цивилизации Древнего мира</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4</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Цивилизации Запада и Востока</w:t>
            </w:r>
          </w:p>
        </w:tc>
      </w:tr>
      <w:tr w:rsidR="002E7C23" w:rsidTr="00AC2257">
        <w:trPr>
          <w:trHeight w:val="28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5</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От Древней Руси к Российскому государству</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C23" w:rsidRDefault="002E7C23" w:rsidP="00AC2257">
            <w:pPr>
              <w:jc w:val="both"/>
            </w:pPr>
            <w:r>
              <w:t>6</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C23" w:rsidRDefault="002E7C23" w:rsidP="00AC2257">
            <w:pPr>
              <w:jc w:val="both"/>
            </w:pPr>
            <w:r>
              <w:t xml:space="preserve">Россия в </w:t>
            </w:r>
            <w:r>
              <w:rPr>
                <w:lang w:val="en-US"/>
              </w:rPr>
              <w:t>XVI</w:t>
            </w:r>
            <w:r w:rsidRPr="00571F34">
              <w:t xml:space="preserve"> – </w:t>
            </w:r>
            <w:r>
              <w:rPr>
                <w:lang w:val="en-US"/>
              </w:rPr>
              <w:t>XVII</w:t>
            </w:r>
            <w:r>
              <w:t xml:space="preserve"> вв.: от великого княжества к царству</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C23" w:rsidRDefault="002E7C23" w:rsidP="00AC2257">
            <w:pPr>
              <w:jc w:val="both"/>
            </w:pPr>
            <w:r>
              <w:lastRenderedPageBreak/>
              <w:t>7</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C23" w:rsidRDefault="002E7C23" w:rsidP="00AC2257">
            <w:pPr>
              <w:jc w:val="both"/>
            </w:pPr>
            <w:r>
              <w:t xml:space="preserve">Страны Запада и Востока в </w:t>
            </w:r>
            <w:r>
              <w:rPr>
                <w:lang w:val="en-US"/>
              </w:rPr>
              <w:t>XVI</w:t>
            </w:r>
            <w:r w:rsidRPr="00571F34">
              <w:t xml:space="preserve"> – </w:t>
            </w:r>
            <w:r>
              <w:rPr>
                <w:lang w:val="en-US"/>
              </w:rPr>
              <w:t>XVIII</w:t>
            </w:r>
            <w:r>
              <w:t xml:space="preserve"> вв.</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C23" w:rsidRDefault="002E7C23" w:rsidP="00AC2257">
            <w:pPr>
              <w:jc w:val="both"/>
            </w:pPr>
            <w:r>
              <w:t>8</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C23" w:rsidRDefault="002E7C23" w:rsidP="00AC2257">
            <w:pPr>
              <w:jc w:val="both"/>
            </w:pPr>
            <w:r>
              <w:t xml:space="preserve">Россия в конце </w:t>
            </w:r>
            <w:r>
              <w:rPr>
                <w:lang w:val="en-US"/>
              </w:rPr>
              <w:t>XVII</w:t>
            </w:r>
            <w:r w:rsidRPr="00571F34">
              <w:t xml:space="preserve"> –</w:t>
            </w:r>
            <w:r>
              <w:rPr>
                <w:lang w:val="en-US"/>
              </w:rPr>
              <w:t>XVIII</w:t>
            </w:r>
            <w:r>
              <w:t>вв.: от царства к империи</w:t>
            </w:r>
          </w:p>
        </w:tc>
      </w:tr>
      <w:tr w:rsidR="002E7C23" w:rsidTr="00AC2257">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center"/>
              <w:rPr>
                <w:b/>
              </w:rPr>
            </w:pPr>
          </w:p>
          <w:p w:rsidR="002E7C23" w:rsidRDefault="002E7C23" w:rsidP="00AC2257">
            <w:pPr>
              <w:jc w:val="center"/>
              <w:rPr>
                <w:b/>
              </w:rPr>
            </w:pPr>
            <w:r>
              <w:rPr>
                <w:b/>
                <w:lang w:val="en-US"/>
              </w:rPr>
              <w:t xml:space="preserve">II </w:t>
            </w:r>
            <w:r>
              <w:rPr>
                <w:b/>
              </w:rPr>
              <w:t>семестр</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9</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Становление индустриальной цивилизации</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10</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Процесс модернизации в традиционных обществах Востока</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11</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 xml:space="preserve">Россия в </w:t>
            </w:r>
            <w:r>
              <w:rPr>
                <w:lang w:val="en-US"/>
              </w:rPr>
              <w:t>XIX</w:t>
            </w:r>
            <w:r>
              <w:t>веке.</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12</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От Новой истории к Новейшей.</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13</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Между мировыми войнами.</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14</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Вторая мировая война.</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15</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Мир во второй половине ХХ века.</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16</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Апогей и кризис советской системы 1945-1991 гг.</w:t>
            </w:r>
          </w:p>
        </w:tc>
      </w:tr>
      <w:tr w:rsidR="002E7C23" w:rsidTr="00AC225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17</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C23" w:rsidRDefault="002E7C23" w:rsidP="00AC2257">
            <w:pPr>
              <w:jc w:val="both"/>
            </w:pPr>
            <w:r>
              <w:t>Российская Федерация на рубеже ХХ – ХХ</w:t>
            </w:r>
            <w:r>
              <w:rPr>
                <w:lang w:val="en-US"/>
              </w:rPr>
              <w:t>I</w:t>
            </w:r>
            <w:r>
              <w:t xml:space="preserve"> вв.</w:t>
            </w:r>
          </w:p>
        </w:tc>
      </w:tr>
    </w:tbl>
    <w:p w:rsidR="002E7C23" w:rsidRDefault="002E7C23" w:rsidP="002E7C23">
      <w:pPr>
        <w:jc w:val="center"/>
      </w:pPr>
    </w:p>
    <w:p w:rsidR="00780B42" w:rsidRPr="007F17CF" w:rsidRDefault="00780B42" w:rsidP="00C65CE2">
      <w:pPr>
        <w:jc w:val="center"/>
        <w:rPr>
          <w:b/>
          <w:color w:val="FF0000"/>
        </w:rPr>
      </w:pPr>
    </w:p>
    <w:p w:rsidR="00C65CE2" w:rsidRPr="00306D6E" w:rsidRDefault="00C65CE2" w:rsidP="00C65CE2">
      <w:pPr>
        <w:jc w:val="center"/>
        <w:rPr>
          <w:b/>
        </w:rPr>
      </w:pPr>
      <w:r w:rsidRPr="00306D6E">
        <w:rPr>
          <w:b/>
        </w:rPr>
        <w:t>ОУ</w:t>
      </w:r>
      <w:r w:rsidR="00306D6E">
        <w:rPr>
          <w:b/>
        </w:rPr>
        <w:t>П</w:t>
      </w:r>
      <w:r w:rsidRPr="00306D6E">
        <w:rPr>
          <w:b/>
        </w:rPr>
        <w:t>.06 Физическая культура</w:t>
      </w:r>
    </w:p>
    <w:p w:rsidR="00780B42" w:rsidRPr="007F17CF" w:rsidRDefault="00780B42" w:rsidP="00C65CE2">
      <w:pPr>
        <w:jc w:val="center"/>
        <w:rPr>
          <w:b/>
          <w:color w:val="FF0000"/>
        </w:rPr>
      </w:pPr>
    </w:p>
    <w:p w:rsidR="00306D6E" w:rsidRPr="006809A7" w:rsidRDefault="00306D6E" w:rsidP="00306D6E">
      <w:pPr>
        <w:ind w:firstLine="709"/>
        <w:jc w:val="both"/>
      </w:pPr>
      <w:r w:rsidRPr="006809A7">
        <w:t xml:space="preserve">Освоение содержания общеобразовательного учебного  предмета «Физическая культура» обеспечивает достижение студентами следующих результатов: </w:t>
      </w:r>
    </w:p>
    <w:p w:rsidR="00306D6E" w:rsidRPr="006809A7" w:rsidRDefault="00306D6E" w:rsidP="00306D6E">
      <w:pPr>
        <w:pStyle w:val="a7"/>
        <w:ind w:left="709"/>
        <w:jc w:val="both"/>
      </w:pPr>
      <w:r w:rsidRPr="006809A7">
        <w:rPr>
          <w:b/>
        </w:rPr>
        <w:t>личностных</w:t>
      </w:r>
      <w:r w:rsidRPr="006809A7">
        <w:t xml:space="preserve">: </w:t>
      </w:r>
    </w:p>
    <w:p w:rsidR="00306D6E" w:rsidRPr="006809A7" w:rsidRDefault="00306D6E" w:rsidP="00306D6E">
      <w:pPr>
        <w:jc w:val="both"/>
      </w:pPr>
      <w:r w:rsidRPr="006809A7">
        <w:t>- готовность и способность обучающихся к саморазвитию и личностному самоопределению;</w:t>
      </w:r>
    </w:p>
    <w:p w:rsidR="00306D6E" w:rsidRPr="006809A7" w:rsidRDefault="00306D6E" w:rsidP="00306D6E">
      <w:pPr>
        <w:jc w:val="both"/>
      </w:pPr>
      <w:r w:rsidRPr="006809A7">
        <w:t>− сформированность устойчивой мотивации к здоровому образу жизни обучению, целенаправленному личностному совершенствованию двигательной активности с валеологическойи профессиональной направленностью, не приятию вредных привычек: курения, употребления алкоголя, наркотиков;</w:t>
      </w:r>
    </w:p>
    <w:p w:rsidR="00306D6E" w:rsidRPr="006809A7" w:rsidRDefault="00306D6E" w:rsidP="00306D6E">
      <w:pPr>
        <w:jc w:val="both"/>
      </w:pPr>
      <w:r w:rsidRPr="006809A7">
        <w:t>− потребность к самостоятельному использованию физической культуры как составляющей доминанты здоровья;</w:t>
      </w:r>
    </w:p>
    <w:p w:rsidR="00306D6E" w:rsidRPr="006809A7" w:rsidRDefault="00306D6E" w:rsidP="00306D6E">
      <w:pPr>
        <w:jc w:val="both"/>
      </w:pPr>
      <w:r w:rsidRPr="006809A7">
        <w:t>− приобретение личного опыта творческого использования профессионально-оздоровительных средств и методов двигательной активности;</w:t>
      </w:r>
    </w:p>
    <w:p w:rsidR="00306D6E" w:rsidRPr="006809A7" w:rsidRDefault="00306D6E" w:rsidP="00306D6E">
      <w:pPr>
        <w:jc w:val="both"/>
      </w:pPr>
      <w:r w:rsidRPr="006809A7">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306D6E" w:rsidRPr="006809A7" w:rsidRDefault="00306D6E" w:rsidP="00306D6E">
      <w:pPr>
        <w:jc w:val="both"/>
      </w:pPr>
      <w:r w:rsidRPr="006809A7">
        <w:t>− готовность самостоятельно использовать в трудовых и жизненных ситуациях навыки профессиональной адаптивной физической культуры;</w:t>
      </w:r>
    </w:p>
    <w:p w:rsidR="00306D6E" w:rsidRPr="006809A7" w:rsidRDefault="00306D6E" w:rsidP="00306D6E">
      <w:pPr>
        <w:jc w:val="both"/>
      </w:pPr>
      <w:r w:rsidRPr="006809A7">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306D6E" w:rsidRPr="006809A7" w:rsidRDefault="00306D6E" w:rsidP="00306D6E">
      <w:pPr>
        <w:jc w:val="both"/>
      </w:pPr>
      <w:r w:rsidRPr="006809A7">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306D6E" w:rsidRPr="006809A7" w:rsidRDefault="00306D6E" w:rsidP="00306D6E">
      <w:pPr>
        <w:jc w:val="both"/>
      </w:pPr>
      <w:r w:rsidRPr="006809A7">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306D6E" w:rsidRPr="006809A7" w:rsidRDefault="00306D6E" w:rsidP="00306D6E">
      <w:pPr>
        <w:jc w:val="both"/>
      </w:pPr>
      <w:r w:rsidRPr="006809A7">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306D6E" w:rsidRPr="006809A7" w:rsidRDefault="00306D6E" w:rsidP="00306D6E">
      <w:pPr>
        <w:jc w:val="both"/>
      </w:pPr>
      <w:r w:rsidRPr="006809A7">
        <w:lastRenderedPageBreak/>
        <w:t>− умение оказывать первую помощь при занятиях спортивно-оздоровительной деятельностью;</w:t>
      </w:r>
    </w:p>
    <w:p w:rsidR="00306D6E" w:rsidRPr="006809A7" w:rsidRDefault="00306D6E" w:rsidP="00306D6E">
      <w:pPr>
        <w:jc w:val="both"/>
      </w:pPr>
      <w:r w:rsidRPr="006809A7">
        <w:t>− патриотизм, уважение к своему народу, чувство ответственности перед Родиной;</w:t>
      </w:r>
    </w:p>
    <w:p w:rsidR="00306D6E" w:rsidRPr="006809A7" w:rsidRDefault="00306D6E" w:rsidP="00306D6E">
      <w:pPr>
        <w:jc w:val="both"/>
      </w:pPr>
      <w:r w:rsidRPr="006809A7">
        <w:t>− готовность к служению Отечеству, его защите;</w:t>
      </w:r>
    </w:p>
    <w:p w:rsidR="00306D6E" w:rsidRPr="006809A7" w:rsidRDefault="00306D6E" w:rsidP="00306D6E">
      <w:pPr>
        <w:pStyle w:val="a7"/>
        <w:ind w:left="0" w:firstLine="567"/>
        <w:jc w:val="both"/>
        <w:rPr>
          <w:b/>
        </w:rPr>
      </w:pPr>
      <w:r w:rsidRPr="006809A7">
        <w:rPr>
          <w:b/>
        </w:rPr>
        <w:t>метапредметных:</w:t>
      </w:r>
    </w:p>
    <w:p w:rsidR="00306D6E" w:rsidRPr="006809A7" w:rsidRDefault="00306D6E" w:rsidP="00306D6E">
      <w:pPr>
        <w:jc w:val="both"/>
      </w:pPr>
      <w:r w:rsidRPr="006809A7">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306D6E" w:rsidRPr="006809A7" w:rsidRDefault="00306D6E" w:rsidP="00306D6E">
      <w:pPr>
        <w:jc w:val="both"/>
      </w:pPr>
      <w:r w:rsidRPr="006809A7">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306D6E" w:rsidRPr="006809A7" w:rsidRDefault="00306D6E" w:rsidP="00306D6E">
      <w:pPr>
        <w:jc w:val="both"/>
      </w:pPr>
      <w:r w:rsidRPr="006809A7">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306D6E" w:rsidRPr="006809A7" w:rsidRDefault="00306D6E" w:rsidP="00306D6E">
      <w:pPr>
        <w:jc w:val="both"/>
      </w:pPr>
      <w:r w:rsidRPr="006809A7">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306D6E" w:rsidRPr="006809A7" w:rsidRDefault="00306D6E" w:rsidP="00306D6E">
      <w:pPr>
        <w:jc w:val="both"/>
      </w:pPr>
      <w:r w:rsidRPr="006809A7">
        <w:t>−формирование навыков участия в различных видах соревновательной деятельности, моделирующих профессиональную подготовку;</w:t>
      </w:r>
    </w:p>
    <w:p w:rsidR="00306D6E" w:rsidRPr="006809A7" w:rsidRDefault="00306D6E" w:rsidP="00306D6E">
      <w:pPr>
        <w:jc w:val="both"/>
      </w:pPr>
      <w:r w:rsidRPr="006809A7">
        <w:t>− умение использовать средства информационных и коммуникационных технологий (далее—ИКТ)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306D6E" w:rsidRPr="006809A7" w:rsidRDefault="00306D6E" w:rsidP="00306D6E">
      <w:pPr>
        <w:pStyle w:val="a7"/>
        <w:ind w:left="0" w:firstLine="709"/>
        <w:jc w:val="both"/>
        <w:rPr>
          <w:b/>
        </w:rPr>
      </w:pPr>
      <w:r w:rsidRPr="006809A7">
        <w:rPr>
          <w:b/>
        </w:rPr>
        <w:t xml:space="preserve">предметных: </w:t>
      </w:r>
    </w:p>
    <w:p w:rsidR="00306D6E" w:rsidRPr="006809A7" w:rsidRDefault="00306D6E" w:rsidP="00306D6E">
      <w:pPr>
        <w:jc w:val="both"/>
      </w:pPr>
      <w:r w:rsidRPr="006809A7">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306D6E" w:rsidRPr="006809A7" w:rsidRDefault="00306D6E" w:rsidP="00306D6E">
      <w:pPr>
        <w:jc w:val="both"/>
      </w:pPr>
      <w:r w:rsidRPr="006809A7">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судебной и производственной деятельностью;</w:t>
      </w:r>
    </w:p>
    <w:p w:rsidR="00306D6E" w:rsidRPr="006809A7" w:rsidRDefault="00306D6E" w:rsidP="00306D6E">
      <w:pPr>
        <w:jc w:val="both"/>
      </w:pPr>
      <w:r w:rsidRPr="006809A7">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06D6E" w:rsidRPr="006809A7" w:rsidRDefault="00306D6E" w:rsidP="00306D6E">
      <w:pPr>
        <w:jc w:val="both"/>
      </w:pPr>
      <w:r w:rsidRPr="006809A7">
        <w:t>− владение физическими упражнения мира 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06D6E" w:rsidRPr="006809A7" w:rsidRDefault="00306D6E" w:rsidP="00306D6E">
      <w:pPr>
        <w:jc w:val="both"/>
      </w:pPr>
      <w:r w:rsidRPr="006809A7">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306D6E" w:rsidRPr="006809A7" w:rsidRDefault="00306D6E" w:rsidP="00306D6E">
      <w:pPr>
        <w:widowControl w:val="0"/>
        <w:autoSpaceDE w:val="0"/>
        <w:autoSpaceDN w:val="0"/>
        <w:adjustRightInd w:val="0"/>
        <w:jc w:val="center"/>
        <w:rPr>
          <w:b/>
        </w:rPr>
      </w:pPr>
      <w:r w:rsidRPr="006809A7">
        <w:rPr>
          <w:b/>
        </w:rPr>
        <w:t>для слепых и слабовидящих обучающихся:</w:t>
      </w:r>
    </w:p>
    <w:p w:rsidR="00306D6E" w:rsidRPr="006809A7" w:rsidRDefault="00306D6E" w:rsidP="00306D6E">
      <w:pPr>
        <w:widowControl w:val="0"/>
        <w:autoSpaceDE w:val="0"/>
        <w:autoSpaceDN w:val="0"/>
        <w:adjustRightInd w:val="0"/>
        <w:jc w:val="both"/>
      </w:pPr>
      <w:r w:rsidRPr="006809A7">
        <w:t>- сформированность приемов осязательного и слухового самоконтроля в процессе формирования трудовых действий;</w:t>
      </w:r>
    </w:p>
    <w:p w:rsidR="00306D6E" w:rsidRPr="006809A7" w:rsidRDefault="00306D6E" w:rsidP="00306D6E">
      <w:pPr>
        <w:widowControl w:val="0"/>
        <w:autoSpaceDE w:val="0"/>
        <w:autoSpaceDN w:val="0"/>
        <w:adjustRightInd w:val="0"/>
        <w:jc w:val="both"/>
      </w:pPr>
      <w:r w:rsidRPr="006809A7">
        <w:t>-сформированность представлений о современных бытовых тифлотехнических средствах, приборах и их применении в повседневной жизни;</w:t>
      </w:r>
    </w:p>
    <w:p w:rsidR="00306D6E" w:rsidRPr="006809A7" w:rsidRDefault="00306D6E" w:rsidP="00306D6E">
      <w:pPr>
        <w:widowControl w:val="0"/>
        <w:autoSpaceDE w:val="0"/>
        <w:autoSpaceDN w:val="0"/>
        <w:adjustRightInd w:val="0"/>
        <w:jc w:val="center"/>
        <w:rPr>
          <w:b/>
        </w:rPr>
      </w:pPr>
      <w:r w:rsidRPr="006809A7">
        <w:rPr>
          <w:b/>
        </w:rPr>
        <w:t>для обучающихся с нарушениями опорно-двигательного аппарата:</w:t>
      </w:r>
    </w:p>
    <w:p w:rsidR="00306D6E" w:rsidRPr="006809A7" w:rsidRDefault="00306D6E" w:rsidP="00306D6E">
      <w:pPr>
        <w:widowControl w:val="0"/>
        <w:autoSpaceDE w:val="0"/>
        <w:autoSpaceDN w:val="0"/>
        <w:adjustRightInd w:val="0"/>
        <w:jc w:val="both"/>
      </w:pPr>
      <w:r w:rsidRPr="006809A7">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306D6E" w:rsidRPr="006809A7" w:rsidRDefault="00306D6E" w:rsidP="00306D6E">
      <w:pPr>
        <w:widowControl w:val="0"/>
        <w:autoSpaceDE w:val="0"/>
        <w:autoSpaceDN w:val="0"/>
        <w:adjustRightInd w:val="0"/>
        <w:jc w:val="both"/>
      </w:pPr>
      <w:r w:rsidRPr="006809A7">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06D6E" w:rsidRPr="006809A7" w:rsidRDefault="00306D6E" w:rsidP="00306D6E">
      <w:pPr>
        <w:widowControl w:val="0"/>
        <w:autoSpaceDE w:val="0"/>
        <w:autoSpaceDN w:val="0"/>
        <w:adjustRightInd w:val="0"/>
        <w:jc w:val="both"/>
      </w:pPr>
      <w:r w:rsidRPr="006809A7">
        <w:lastRenderedPageBreak/>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06D6E" w:rsidRPr="006809A7" w:rsidRDefault="00306D6E" w:rsidP="00306D6E">
      <w:pPr>
        <w:widowControl w:val="0"/>
        <w:autoSpaceDE w:val="0"/>
        <w:autoSpaceDN w:val="0"/>
        <w:adjustRightInd w:val="0"/>
        <w:jc w:val="both"/>
      </w:pPr>
      <w:r w:rsidRPr="006809A7">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11C29" w:rsidRPr="00306D6E" w:rsidRDefault="00311C29" w:rsidP="00311C29">
      <w:pPr>
        <w:jc w:val="center"/>
        <w:textAlignment w:val="baseline"/>
        <w:rPr>
          <w:rFonts w:ascii="Segoe UI" w:hAnsi="Segoe UI" w:cs="Segoe UI"/>
          <w:sz w:val="18"/>
          <w:szCs w:val="18"/>
          <w:lang w:eastAsia="ru-RU"/>
        </w:rPr>
      </w:pPr>
      <w:r w:rsidRPr="00306D6E">
        <w:rPr>
          <w:b/>
          <w:bCs/>
          <w:lang w:eastAsia="ru-RU"/>
        </w:rPr>
        <w:t>ХАРАКТЕРИСТИКА ОСНОВНЫХ ВИДОВ</w:t>
      </w:r>
      <w:r w:rsidRPr="00306D6E">
        <w:rPr>
          <w:lang w:eastAsia="ru-RU"/>
        </w:rPr>
        <w:t> </w:t>
      </w:r>
    </w:p>
    <w:p w:rsidR="00311C29" w:rsidRPr="00306D6E" w:rsidRDefault="00311C29" w:rsidP="00311C29">
      <w:pPr>
        <w:jc w:val="center"/>
        <w:textAlignment w:val="baseline"/>
        <w:rPr>
          <w:rFonts w:ascii="Segoe UI" w:hAnsi="Segoe UI" w:cs="Segoe UI"/>
          <w:sz w:val="18"/>
          <w:szCs w:val="18"/>
          <w:lang w:eastAsia="ru-RU"/>
        </w:rPr>
      </w:pPr>
      <w:r w:rsidRPr="00306D6E">
        <w:rPr>
          <w:b/>
          <w:bCs/>
          <w:lang w:eastAsia="ru-RU"/>
        </w:rPr>
        <w:t> УЧЕБНОЙ ДЕЯТЕЛЬНОСТИ СТУДЕНТОВ</w:t>
      </w:r>
      <w:r w:rsidRPr="00306D6E">
        <w:rPr>
          <w:lang w:eastAsia="ru-RU"/>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4"/>
        <w:gridCol w:w="6192"/>
      </w:tblGrid>
      <w:tr w:rsidR="00311C29" w:rsidRPr="00306D6E" w:rsidTr="00311C29">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311C29" w:rsidRPr="00306D6E" w:rsidRDefault="00311C29" w:rsidP="00311C29">
            <w:pPr>
              <w:jc w:val="center"/>
              <w:textAlignment w:val="baseline"/>
              <w:rPr>
                <w:lang w:eastAsia="ru-RU"/>
              </w:rPr>
            </w:pPr>
            <w:r w:rsidRPr="00306D6E">
              <w:rPr>
                <w:b/>
                <w:bCs/>
                <w:lang w:eastAsia="ru-RU"/>
              </w:rPr>
              <w:t>Содержание обучения</w:t>
            </w:r>
            <w:r w:rsidRPr="00306D6E">
              <w:rPr>
                <w:lang w:eastAsia="ru-RU"/>
              </w:rPr>
              <w:t> </w:t>
            </w:r>
          </w:p>
        </w:tc>
        <w:tc>
          <w:tcPr>
            <w:tcW w:w="6900" w:type="dxa"/>
            <w:tcBorders>
              <w:top w:val="single" w:sz="6" w:space="0" w:color="auto"/>
              <w:left w:val="nil"/>
              <w:bottom w:val="single" w:sz="6" w:space="0" w:color="auto"/>
              <w:right w:val="single" w:sz="6" w:space="0" w:color="auto"/>
            </w:tcBorders>
            <w:shd w:val="clear" w:color="auto" w:fill="auto"/>
            <w:hideMark/>
          </w:tcPr>
          <w:p w:rsidR="00311C29" w:rsidRPr="00306D6E" w:rsidRDefault="00311C29" w:rsidP="00311C29">
            <w:pPr>
              <w:jc w:val="center"/>
              <w:textAlignment w:val="baseline"/>
              <w:rPr>
                <w:lang w:eastAsia="ru-RU"/>
              </w:rPr>
            </w:pPr>
            <w:r w:rsidRPr="00306D6E">
              <w:rPr>
                <w:b/>
                <w:bCs/>
                <w:lang w:eastAsia="ru-RU"/>
              </w:rPr>
              <w:t>Характеристика основных видов учебной деятельности студентов (на уровне учебных действий</w:t>
            </w:r>
            <w:r w:rsidRPr="00306D6E">
              <w:rPr>
                <w:lang w:eastAsia="ru-RU"/>
              </w:rPr>
              <w:t>) </w:t>
            </w:r>
          </w:p>
        </w:tc>
      </w:tr>
      <w:tr w:rsidR="00311C29" w:rsidRPr="00306D6E" w:rsidTr="00311C29">
        <w:tc>
          <w:tcPr>
            <w:tcW w:w="10020" w:type="dxa"/>
            <w:gridSpan w:val="2"/>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jc w:val="center"/>
              <w:textAlignment w:val="baseline"/>
              <w:rPr>
                <w:lang w:eastAsia="ru-RU"/>
              </w:rPr>
            </w:pPr>
            <w:r w:rsidRPr="00306D6E">
              <w:rPr>
                <w:b/>
                <w:bCs/>
                <w:i/>
                <w:iCs/>
                <w:lang w:eastAsia="ru-RU"/>
              </w:rPr>
              <w:t>Теоретическая часть</w:t>
            </w:r>
            <w:r w:rsidRPr="00306D6E">
              <w:rPr>
                <w:lang w:eastAsia="ru-RU"/>
              </w:rPr>
              <w:t>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t>Ведение. </w:t>
            </w:r>
            <w:r w:rsidRPr="00306D6E">
              <w:rPr>
                <w:lang w:eastAsia="ru-RU"/>
              </w:rPr>
              <w:t> </w:t>
            </w:r>
          </w:p>
          <w:p w:rsidR="00311C29" w:rsidRPr="00306D6E" w:rsidRDefault="00311C29" w:rsidP="00311C29">
            <w:pPr>
              <w:textAlignment w:val="baseline"/>
              <w:rPr>
                <w:lang w:eastAsia="ru-RU"/>
              </w:rPr>
            </w:pPr>
            <w:r w:rsidRPr="00306D6E">
              <w:rPr>
                <w:lang w:eastAsia="ru-RU"/>
              </w:rPr>
              <w:t>Физическая культура в общекультурной и профессиональной подготовке </w:t>
            </w:r>
          </w:p>
          <w:p w:rsidR="00311C29" w:rsidRPr="00306D6E" w:rsidRDefault="00311C29" w:rsidP="00311C29">
            <w:pPr>
              <w:textAlignment w:val="baseline"/>
              <w:rPr>
                <w:lang w:eastAsia="ru-RU"/>
              </w:rPr>
            </w:pPr>
            <w:r w:rsidRPr="00306D6E">
              <w:rPr>
                <w:lang w:eastAsia="ru-RU"/>
              </w:rPr>
              <w:t>студентов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 </w:t>
            </w:r>
          </w:p>
          <w:p w:rsidR="00311C29" w:rsidRPr="00306D6E" w:rsidRDefault="00311C29" w:rsidP="00311C29">
            <w:pPr>
              <w:textAlignment w:val="baseline"/>
              <w:rPr>
                <w:lang w:eastAsia="ru-RU"/>
              </w:rPr>
            </w:pPr>
            <w:r w:rsidRPr="00306D6E">
              <w:rPr>
                <w:lang w:eastAsia="ru-RU"/>
              </w:rPr>
              <w:t>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t>1.</w:t>
            </w:r>
            <w:r w:rsidRPr="00306D6E">
              <w:rPr>
                <w:lang w:eastAsia="ru-RU"/>
              </w:rPr>
              <w:t> Основы методики самостоятельных занятий физическими упражнениями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jc w:val="both"/>
              <w:textAlignment w:val="baseline"/>
              <w:rPr>
                <w:lang w:eastAsia="ru-RU"/>
              </w:rPr>
            </w:pPr>
            <w:r w:rsidRPr="00306D6E">
              <w:rPr>
                <w:lang w:eastAsia="ru-RU"/>
              </w:rPr>
              <w:t>Демонстрация мотивации и стремления самостоятельным занятиям. </w:t>
            </w:r>
          </w:p>
          <w:p w:rsidR="00311C29" w:rsidRPr="00306D6E" w:rsidRDefault="00311C29" w:rsidP="00311C29">
            <w:pPr>
              <w:jc w:val="both"/>
              <w:textAlignment w:val="baseline"/>
              <w:rPr>
                <w:lang w:eastAsia="ru-RU"/>
              </w:rPr>
            </w:pPr>
            <w:r w:rsidRPr="00306D6E">
              <w:rPr>
                <w:lang w:eastAsia="ru-RU"/>
              </w:rPr>
              <w:t>Знание форм и содержания физических упражнений. </w:t>
            </w:r>
          </w:p>
          <w:p w:rsidR="00311C29" w:rsidRPr="00306D6E" w:rsidRDefault="00311C29" w:rsidP="00311C29">
            <w:pPr>
              <w:jc w:val="both"/>
              <w:textAlignment w:val="baseline"/>
              <w:rPr>
                <w:lang w:eastAsia="ru-RU"/>
              </w:rPr>
            </w:pPr>
            <w:r w:rsidRPr="00306D6E">
              <w:rPr>
                <w:lang w:eastAsia="ru-RU"/>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 </w:t>
            </w:r>
          </w:p>
          <w:p w:rsidR="00311C29" w:rsidRPr="00306D6E" w:rsidRDefault="00311C29" w:rsidP="00311C29">
            <w:pPr>
              <w:jc w:val="both"/>
              <w:textAlignment w:val="baseline"/>
              <w:rPr>
                <w:lang w:eastAsia="ru-RU"/>
              </w:rPr>
            </w:pPr>
            <w:r w:rsidRPr="00306D6E">
              <w:rPr>
                <w:lang w:eastAsia="ru-RU"/>
              </w:rPr>
              <w:t>Знание основных принципов построения самостоятельных занятий и их гигиены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t>2.</w:t>
            </w:r>
            <w:r w:rsidRPr="00306D6E">
              <w:rPr>
                <w:lang w:eastAsia="ru-RU"/>
              </w:rPr>
              <w:t> Самоконтроль, его основные методы, показатели и критерии оценки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jc w:val="both"/>
              <w:textAlignment w:val="baseline"/>
              <w:rPr>
                <w:lang w:eastAsia="ru-RU"/>
              </w:rPr>
            </w:pPr>
            <w:r w:rsidRPr="00306D6E">
              <w:rPr>
                <w:lang w:eastAsia="ru-RU"/>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w:t>
            </w:r>
          </w:p>
          <w:p w:rsidR="00311C29" w:rsidRPr="00306D6E" w:rsidRDefault="00311C29" w:rsidP="00311C29">
            <w:pPr>
              <w:jc w:val="both"/>
              <w:textAlignment w:val="baseline"/>
              <w:rPr>
                <w:lang w:eastAsia="ru-RU"/>
              </w:rPr>
            </w:pPr>
            <w:r w:rsidRPr="00306D6E">
              <w:rPr>
                <w:lang w:eastAsia="ru-RU"/>
              </w:rPr>
              <w:t>Внесение коррекций в содержание занятий физическими упражнениями и спортом по результатам показателей контроля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t>3.</w:t>
            </w:r>
            <w:r w:rsidRPr="00306D6E">
              <w:rPr>
                <w:lang w:eastAsia="ru-RU"/>
              </w:rPr>
              <w:t> Психофизиологические основы учебного </w:t>
            </w:r>
          </w:p>
          <w:p w:rsidR="00311C29" w:rsidRPr="00306D6E" w:rsidRDefault="00311C29" w:rsidP="00311C29">
            <w:pPr>
              <w:textAlignment w:val="baseline"/>
              <w:rPr>
                <w:lang w:eastAsia="ru-RU"/>
              </w:rPr>
            </w:pPr>
            <w:r w:rsidRPr="00306D6E">
              <w:rPr>
                <w:lang w:eastAsia="ru-RU"/>
              </w:rPr>
              <w:t>и производственного труда. Средства физической культуры в </w:t>
            </w:r>
          </w:p>
          <w:p w:rsidR="00311C29" w:rsidRPr="00306D6E" w:rsidRDefault="00311C29" w:rsidP="00311C29">
            <w:pPr>
              <w:textAlignment w:val="baseline"/>
              <w:rPr>
                <w:lang w:eastAsia="ru-RU"/>
              </w:rPr>
            </w:pPr>
            <w:r w:rsidRPr="00306D6E">
              <w:rPr>
                <w:lang w:eastAsia="ru-RU"/>
              </w:rPr>
              <w:t>регулировании работоспособности.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Знание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 </w:t>
            </w:r>
          </w:p>
          <w:p w:rsidR="00311C29" w:rsidRPr="00306D6E" w:rsidRDefault="00311C29" w:rsidP="00311C29">
            <w:pPr>
              <w:textAlignment w:val="baseline"/>
              <w:rPr>
                <w:lang w:eastAsia="ru-RU"/>
              </w:rPr>
            </w:pPr>
            <w:r w:rsidRPr="00306D6E">
              <w:rPr>
                <w:lang w:eastAsia="ru-RU"/>
              </w:rPr>
              <w:t>Использование знаний динамики работоспособности в учебном году и в период экзаменационной сессии. </w:t>
            </w:r>
          </w:p>
          <w:p w:rsidR="00311C29" w:rsidRPr="00306D6E" w:rsidRDefault="00311C29" w:rsidP="00311C29">
            <w:pPr>
              <w:textAlignment w:val="baseline"/>
              <w:rPr>
                <w:lang w:eastAsia="ru-RU"/>
              </w:rPr>
            </w:pPr>
            <w:r w:rsidRPr="00306D6E">
              <w:rPr>
                <w:lang w:eastAsia="ru-RU"/>
              </w:rPr>
              <w:t>Умение определять основные критерии нервно-эмоционального, психического и психофизического утомления. </w:t>
            </w:r>
          </w:p>
          <w:p w:rsidR="00311C29" w:rsidRPr="00306D6E" w:rsidRDefault="00311C29" w:rsidP="00311C29">
            <w:pPr>
              <w:textAlignment w:val="baseline"/>
              <w:rPr>
                <w:lang w:eastAsia="ru-RU"/>
              </w:rPr>
            </w:pPr>
            <w:r w:rsidRPr="00306D6E">
              <w:rPr>
                <w:lang w:eastAsia="ru-RU"/>
              </w:rPr>
              <w:t>Овладение методами повышения эффективности производственного и учебного труда; освоение применения аутотренинга для повышения работ способности </w:t>
            </w:r>
          </w:p>
          <w:p w:rsidR="00311C29" w:rsidRPr="00306D6E" w:rsidRDefault="00311C29" w:rsidP="00311C29">
            <w:pPr>
              <w:textAlignment w:val="baseline"/>
              <w:rPr>
                <w:lang w:eastAsia="ru-RU"/>
              </w:rPr>
            </w:pPr>
            <w:r w:rsidRPr="00306D6E">
              <w:rPr>
                <w:lang w:eastAsia="ru-RU"/>
              </w:rPr>
              <w:t>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t>4.</w:t>
            </w:r>
            <w:r w:rsidRPr="00306D6E">
              <w:rPr>
                <w:lang w:eastAsia="ru-RU"/>
              </w:rPr>
              <w:t> Физическая культура в профессиональной деятельности специалиста.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Обоснование социально-экономической необходимости специальной адаптивной и психофизической подготовки к труду.  </w:t>
            </w:r>
          </w:p>
          <w:p w:rsidR="00311C29" w:rsidRPr="00306D6E" w:rsidRDefault="00311C29" w:rsidP="00311C29">
            <w:pPr>
              <w:textAlignment w:val="baseline"/>
              <w:rPr>
                <w:lang w:eastAsia="ru-RU"/>
              </w:rPr>
            </w:pPr>
            <w:r w:rsidRPr="00306D6E">
              <w:rPr>
                <w:lang w:eastAsia="ru-RU"/>
              </w:rPr>
              <w:t xml:space="preserve">Умение использовать оздоровительные и профилированные методы физического воспитания при </w:t>
            </w:r>
            <w:r w:rsidRPr="00306D6E">
              <w:rPr>
                <w:lang w:eastAsia="ru-RU"/>
              </w:rPr>
              <w:lastRenderedPageBreak/>
              <w:t>занятиях различными видами двигательной активности. </w:t>
            </w:r>
          </w:p>
          <w:p w:rsidR="00311C29" w:rsidRPr="00306D6E" w:rsidRDefault="00311C29" w:rsidP="00311C29">
            <w:pPr>
              <w:textAlignment w:val="baseline"/>
              <w:rPr>
                <w:lang w:eastAsia="ru-RU"/>
              </w:rPr>
            </w:pPr>
            <w:r w:rsidRPr="00306D6E">
              <w:rPr>
                <w:lang w:eastAsia="ru-RU"/>
              </w:rPr>
              <w:t>Применение средств и методов физического воспитания для профилактики профессиональных заболеваний. </w:t>
            </w:r>
          </w:p>
          <w:p w:rsidR="00311C29" w:rsidRPr="00306D6E" w:rsidRDefault="00311C29" w:rsidP="00311C29">
            <w:pPr>
              <w:textAlignment w:val="baseline"/>
              <w:rPr>
                <w:lang w:eastAsia="ru-RU"/>
              </w:rPr>
            </w:pPr>
            <w:r w:rsidRPr="00306D6E">
              <w:rPr>
                <w:lang w:eastAsia="ru-RU"/>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 </w:t>
            </w:r>
          </w:p>
        </w:tc>
      </w:tr>
      <w:tr w:rsidR="00311C29" w:rsidRPr="00306D6E" w:rsidTr="00311C29">
        <w:tc>
          <w:tcPr>
            <w:tcW w:w="10020" w:type="dxa"/>
            <w:gridSpan w:val="2"/>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jc w:val="center"/>
              <w:textAlignment w:val="baseline"/>
              <w:rPr>
                <w:lang w:eastAsia="ru-RU"/>
              </w:rPr>
            </w:pPr>
            <w:r w:rsidRPr="00306D6E">
              <w:rPr>
                <w:b/>
                <w:bCs/>
                <w:i/>
                <w:iCs/>
                <w:lang w:eastAsia="ru-RU"/>
              </w:rPr>
              <w:lastRenderedPageBreak/>
              <w:t>Практическая часть</w:t>
            </w:r>
            <w:r w:rsidRPr="00306D6E">
              <w:rPr>
                <w:lang w:eastAsia="ru-RU"/>
              </w:rPr>
              <w:t>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 Учебно-методические      занятия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Демонстрация установки на психическое и физическое здоровье. </w:t>
            </w:r>
          </w:p>
          <w:p w:rsidR="00311C29" w:rsidRPr="00306D6E" w:rsidRDefault="00311C29" w:rsidP="00311C29">
            <w:pPr>
              <w:textAlignment w:val="baseline"/>
              <w:rPr>
                <w:lang w:eastAsia="ru-RU"/>
              </w:rPr>
            </w:pPr>
            <w:r w:rsidRPr="00306D6E">
              <w:rPr>
                <w:lang w:eastAsia="ru-RU"/>
              </w:rPr>
              <w:t>Освоение методов профилактики профессиональных заболеваний. </w:t>
            </w:r>
          </w:p>
          <w:p w:rsidR="00311C29" w:rsidRPr="00306D6E" w:rsidRDefault="00311C29" w:rsidP="00311C29">
            <w:pPr>
              <w:textAlignment w:val="baseline"/>
              <w:rPr>
                <w:lang w:eastAsia="ru-RU"/>
              </w:rPr>
            </w:pPr>
            <w:r w:rsidRPr="00306D6E">
              <w:rPr>
                <w:lang w:eastAsia="ru-RU"/>
              </w:rPr>
              <w:t>Овладение приемами массаж и самомассажа, психорегулирующими упражнениями. </w:t>
            </w:r>
          </w:p>
          <w:p w:rsidR="00311C29" w:rsidRPr="00306D6E" w:rsidRDefault="00311C29" w:rsidP="00311C29">
            <w:pPr>
              <w:textAlignment w:val="baseline"/>
              <w:rPr>
                <w:lang w:eastAsia="ru-RU"/>
              </w:rPr>
            </w:pPr>
            <w:r w:rsidRPr="00306D6E">
              <w:rPr>
                <w:lang w:eastAsia="ru-RU"/>
              </w:rPr>
              <w:t>Использование тестов, позволяющих самостоятельно определять и анализировать состояние здоровья; овладение основными приемам и неотложной доврачебной помощи. </w:t>
            </w:r>
          </w:p>
          <w:p w:rsidR="00311C29" w:rsidRPr="00306D6E" w:rsidRDefault="00311C29" w:rsidP="00311C29">
            <w:pPr>
              <w:textAlignment w:val="baseline"/>
              <w:rPr>
                <w:lang w:eastAsia="ru-RU"/>
              </w:rPr>
            </w:pPr>
            <w:r w:rsidRPr="00306D6E">
              <w:rPr>
                <w:lang w:eastAsia="ru-RU"/>
              </w:rPr>
              <w:t>Знание и применение методики активного отдыха, массажа и самомассажа при физическом и умственном утомлении. 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 </w:t>
            </w:r>
          </w:p>
          <w:p w:rsidR="00311C29" w:rsidRPr="00306D6E" w:rsidRDefault="00311C29" w:rsidP="00311C29">
            <w:pPr>
              <w:textAlignment w:val="baseline"/>
              <w:rPr>
                <w:lang w:eastAsia="ru-RU"/>
              </w:rPr>
            </w:pPr>
            <w:r w:rsidRPr="00306D6E">
              <w:rPr>
                <w:lang w:eastAsia="ru-RU"/>
              </w:rPr>
              <w:t>Знание методов здоровьесберегающих технологий при работе за компьютером. </w:t>
            </w:r>
          </w:p>
          <w:p w:rsidR="00311C29" w:rsidRPr="00306D6E" w:rsidRDefault="00311C29" w:rsidP="00311C29">
            <w:pPr>
              <w:textAlignment w:val="baseline"/>
              <w:rPr>
                <w:lang w:eastAsia="ru-RU"/>
              </w:rPr>
            </w:pPr>
            <w:r w:rsidRPr="00306D6E">
              <w:rPr>
                <w:lang w:eastAsia="ru-RU"/>
              </w:rPr>
              <w:t>Умение составлять и проводить комплексы утренней, вводной </w:t>
            </w:r>
          </w:p>
          <w:p w:rsidR="00311C29" w:rsidRPr="00306D6E" w:rsidRDefault="00311C29" w:rsidP="00311C29">
            <w:pPr>
              <w:textAlignment w:val="baseline"/>
              <w:rPr>
                <w:lang w:eastAsia="ru-RU"/>
              </w:rPr>
            </w:pPr>
            <w:r w:rsidRPr="00306D6E">
              <w:rPr>
                <w:lang w:eastAsia="ru-RU"/>
              </w:rPr>
              <w:t>И производственной гимнастики с учетом направления будущей профессиональной деятельности </w:t>
            </w:r>
          </w:p>
        </w:tc>
      </w:tr>
      <w:tr w:rsidR="00311C29" w:rsidRPr="00306D6E" w:rsidTr="00311C29">
        <w:tc>
          <w:tcPr>
            <w:tcW w:w="10020" w:type="dxa"/>
            <w:gridSpan w:val="2"/>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jc w:val="center"/>
              <w:textAlignment w:val="baseline"/>
              <w:rPr>
                <w:lang w:eastAsia="ru-RU"/>
              </w:rPr>
            </w:pPr>
            <w:r w:rsidRPr="00306D6E">
              <w:rPr>
                <w:b/>
                <w:bCs/>
                <w:i/>
                <w:iCs/>
                <w:lang w:eastAsia="ru-RU"/>
              </w:rPr>
              <w:t>Учебно-тренировочные занятия</w:t>
            </w:r>
            <w:r w:rsidRPr="00306D6E">
              <w:rPr>
                <w:lang w:eastAsia="ru-RU"/>
              </w:rPr>
              <w:t>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t>1.</w:t>
            </w:r>
            <w:r w:rsidRPr="00306D6E">
              <w:rPr>
                <w:lang w:eastAsia="ru-RU"/>
              </w:rPr>
              <w:t> Легкая атлетика.  </w:t>
            </w:r>
          </w:p>
          <w:p w:rsidR="00311C29" w:rsidRPr="00306D6E" w:rsidRDefault="00311C29" w:rsidP="00311C29">
            <w:pPr>
              <w:textAlignment w:val="baseline"/>
              <w:rPr>
                <w:lang w:eastAsia="ru-RU"/>
              </w:rPr>
            </w:pPr>
            <w:r w:rsidRPr="00306D6E">
              <w:rPr>
                <w:lang w:eastAsia="ru-RU"/>
              </w:rPr>
              <w:t>Кроссовая подготовка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Освоение техники беговых упражнений (кроссового бега, бега на короткие, средние и длинные дистанции) ,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 м (девушки) и 3000 м (юноши). </w:t>
            </w:r>
          </w:p>
          <w:p w:rsidR="00311C29" w:rsidRPr="00306D6E" w:rsidRDefault="00311C29" w:rsidP="00311C29">
            <w:pPr>
              <w:textAlignment w:val="baseline"/>
              <w:rPr>
                <w:lang w:eastAsia="ru-RU"/>
              </w:rPr>
            </w:pPr>
            <w:r w:rsidRPr="00306D6E">
              <w:rPr>
                <w:lang w:eastAsia="ru-RU"/>
              </w:rPr>
              <w:t>Умение технически грамотно выполнять (на технику) : прыжки в длину с разбега способом «согнув ноги»;  </w:t>
            </w:r>
          </w:p>
          <w:p w:rsidR="00311C29" w:rsidRPr="00306D6E" w:rsidRDefault="00311C29" w:rsidP="00311C29">
            <w:pPr>
              <w:textAlignment w:val="baseline"/>
              <w:rPr>
                <w:lang w:eastAsia="ru-RU"/>
              </w:rPr>
            </w:pPr>
            <w:r w:rsidRPr="00306D6E">
              <w:rPr>
                <w:lang w:eastAsia="ru-RU"/>
              </w:rPr>
              <w:t>прыжки в высоту способами: «прогнувшись», перешагивания, «ножницы», перекидной. </w:t>
            </w:r>
          </w:p>
          <w:p w:rsidR="00311C29" w:rsidRPr="00306D6E" w:rsidRDefault="00311C29" w:rsidP="00311C29">
            <w:pPr>
              <w:textAlignment w:val="baseline"/>
              <w:rPr>
                <w:lang w:eastAsia="ru-RU"/>
              </w:rPr>
            </w:pPr>
            <w:r w:rsidRPr="00306D6E">
              <w:rPr>
                <w:lang w:eastAsia="ru-RU"/>
              </w:rPr>
              <w:t>Метание гранаты весом 500 г (девушки) и 700 г (юноши); толкание ядра; сдача контрольных нормативов.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t>2.</w:t>
            </w:r>
            <w:r w:rsidRPr="00306D6E">
              <w:rPr>
                <w:lang w:eastAsia="ru-RU"/>
              </w:rPr>
              <w:t> Гимнастика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 xml:space="preserve">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w:t>
            </w:r>
            <w:r w:rsidRPr="00306D6E">
              <w:rPr>
                <w:lang w:eastAsia="ru-RU"/>
              </w:rPr>
              <w:lastRenderedPageBreak/>
              <w:t>висов и упоров, упражнений у гимнастической стенки), упражнений для коррекции зрения. </w:t>
            </w:r>
          </w:p>
          <w:p w:rsidR="00311C29" w:rsidRPr="00306D6E" w:rsidRDefault="00311C29" w:rsidP="00311C29">
            <w:pPr>
              <w:textAlignment w:val="baseline"/>
              <w:rPr>
                <w:lang w:eastAsia="ru-RU"/>
              </w:rPr>
            </w:pPr>
            <w:r w:rsidRPr="00306D6E">
              <w:rPr>
                <w:lang w:eastAsia="ru-RU"/>
              </w:rPr>
              <w:t>Выполнение комплексов упражнений вводной и производственной гимнастики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lastRenderedPageBreak/>
              <w:t>3.</w:t>
            </w:r>
            <w:r w:rsidRPr="00306D6E">
              <w:rPr>
                <w:lang w:eastAsia="ru-RU"/>
              </w:rPr>
              <w:t> Спортивные игры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Освоение основных игровых элементов. </w:t>
            </w:r>
          </w:p>
          <w:p w:rsidR="00311C29" w:rsidRPr="00306D6E" w:rsidRDefault="00311C29" w:rsidP="00311C29">
            <w:pPr>
              <w:textAlignment w:val="baseline"/>
              <w:rPr>
                <w:lang w:eastAsia="ru-RU"/>
              </w:rPr>
            </w:pPr>
            <w:r w:rsidRPr="00306D6E">
              <w:rPr>
                <w:lang w:eastAsia="ru-RU"/>
              </w:rPr>
              <w:t>Знание правил соревнований по избранному игровому виду спорта. </w:t>
            </w:r>
          </w:p>
          <w:p w:rsidR="00311C29" w:rsidRPr="00306D6E" w:rsidRDefault="00311C29" w:rsidP="00311C29">
            <w:pPr>
              <w:textAlignment w:val="baseline"/>
              <w:rPr>
                <w:lang w:eastAsia="ru-RU"/>
              </w:rPr>
            </w:pPr>
            <w:r w:rsidRPr="00306D6E">
              <w:rPr>
                <w:lang w:eastAsia="ru-RU"/>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 </w:t>
            </w:r>
          </w:p>
          <w:p w:rsidR="00311C29" w:rsidRPr="00306D6E" w:rsidRDefault="00311C29" w:rsidP="00311C29">
            <w:pPr>
              <w:textAlignment w:val="baseline"/>
              <w:rPr>
                <w:lang w:eastAsia="ru-RU"/>
              </w:rPr>
            </w:pPr>
            <w:r w:rsidRPr="00306D6E">
              <w:rPr>
                <w:lang w:eastAsia="ru-RU"/>
              </w:rPr>
              <w:t>Развитие личностно-коммуникативных качеств. Совершенствование восприятия, внимания, памяти, воображения, согласованности групповых взаимодействий быстрого принятия решений. </w:t>
            </w:r>
          </w:p>
          <w:p w:rsidR="00311C29" w:rsidRPr="00306D6E" w:rsidRDefault="00311C29" w:rsidP="00311C29">
            <w:pPr>
              <w:textAlignment w:val="baseline"/>
              <w:rPr>
                <w:lang w:eastAsia="ru-RU"/>
              </w:rPr>
            </w:pPr>
            <w:r w:rsidRPr="00306D6E">
              <w:rPr>
                <w:lang w:eastAsia="ru-RU"/>
              </w:rPr>
              <w:t>Развитие волевых качеств, инициативности, самостоятельности. </w:t>
            </w:r>
          </w:p>
          <w:p w:rsidR="00311C29" w:rsidRPr="00306D6E" w:rsidRDefault="00311C29" w:rsidP="00311C29">
            <w:pPr>
              <w:textAlignment w:val="baseline"/>
              <w:rPr>
                <w:lang w:eastAsia="ru-RU"/>
              </w:rPr>
            </w:pPr>
            <w:r w:rsidRPr="00306D6E">
              <w:rPr>
                <w:lang w:eastAsia="ru-RU"/>
              </w:rPr>
              <w:t>Умение выполнять технику игровых элементов на оценку. Участие в соревнованиях по избранному виду спорта. </w:t>
            </w:r>
          </w:p>
          <w:p w:rsidR="00311C29" w:rsidRPr="00306D6E" w:rsidRDefault="00311C29" w:rsidP="00311C29">
            <w:pPr>
              <w:textAlignment w:val="baseline"/>
              <w:rPr>
                <w:lang w:eastAsia="ru-RU"/>
              </w:rPr>
            </w:pPr>
            <w:r w:rsidRPr="00306D6E">
              <w:rPr>
                <w:lang w:eastAsia="ru-RU"/>
              </w:rPr>
              <w:t>Освоение техники самоконтроля при занятиях; умение оказывать первую помощь при травмах в игровой ситуации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t>Виды спорта по выбору</w:t>
            </w:r>
            <w:r w:rsidRPr="00306D6E">
              <w:rPr>
                <w:lang w:eastAsia="ru-RU"/>
              </w:rPr>
              <w:t>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 Составление, освоение и выполнение в группе комплекса упражнений из 26—30 движений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t>1.</w:t>
            </w:r>
            <w:r w:rsidRPr="00306D6E">
              <w:rPr>
                <w:lang w:eastAsia="ru-RU"/>
              </w:rPr>
              <w:t>Ритмическая гимнастика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Знание средств и методов тренировки для развития силы основных мышечных групп с эспандерами, амортизаторами из резины, гантелями, гирей, штангой. </w:t>
            </w:r>
          </w:p>
          <w:p w:rsidR="00311C29" w:rsidRPr="00306D6E" w:rsidRDefault="00311C29" w:rsidP="00311C29">
            <w:pPr>
              <w:textAlignment w:val="baseline"/>
              <w:rPr>
                <w:lang w:eastAsia="ru-RU"/>
              </w:rPr>
            </w:pPr>
            <w:r w:rsidRPr="00306D6E">
              <w:rPr>
                <w:lang w:eastAsia="ru-RU"/>
              </w:rPr>
              <w:t>Умение осуществлять контроль за состоянием здоровья. Освоение техники безопасности занятий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t>2.</w:t>
            </w:r>
            <w:r w:rsidRPr="00306D6E">
              <w:rPr>
                <w:lang w:eastAsia="ru-RU"/>
              </w:rPr>
              <w:t> Атлетическая гимнастика, работа на тренажерах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Знание и умение грамотно использовать современные методики дыхательной гимнастики. </w:t>
            </w:r>
          </w:p>
          <w:p w:rsidR="00311C29" w:rsidRPr="00306D6E" w:rsidRDefault="00311C29" w:rsidP="00311C29">
            <w:pPr>
              <w:textAlignment w:val="baseline"/>
              <w:rPr>
                <w:lang w:eastAsia="ru-RU"/>
              </w:rPr>
            </w:pPr>
            <w:r w:rsidRPr="00306D6E">
              <w:rPr>
                <w:lang w:eastAsia="ru-RU"/>
              </w:rPr>
              <w:t>Осуществление контроля и самоконтроля за состоянием здоровья. Знание средств и методов при занятиях дыхательной гимнастикой. </w:t>
            </w:r>
          </w:p>
          <w:p w:rsidR="00311C29" w:rsidRPr="00306D6E" w:rsidRDefault="00311C29" w:rsidP="00311C29">
            <w:pPr>
              <w:textAlignment w:val="baseline"/>
              <w:rPr>
                <w:lang w:eastAsia="ru-RU"/>
              </w:rPr>
            </w:pPr>
            <w:r w:rsidRPr="00306D6E">
              <w:rPr>
                <w:lang w:eastAsia="ru-RU"/>
              </w:rPr>
              <w:t>Заполнение дневника самоконтроля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t>3.</w:t>
            </w:r>
            <w:r w:rsidRPr="00306D6E">
              <w:rPr>
                <w:lang w:eastAsia="ru-RU"/>
              </w:rPr>
              <w:t> Дыхательная гимнастика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Умение составлять и выполнять с группой комбинации из спортивно-гимнастических и акробатических элементов, включая дополнительные элементы. </w:t>
            </w:r>
          </w:p>
          <w:p w:rsidR="00311C29" w:rsidRPr="00306D6E" w:rsidRDefault="00311C29" w:rsidP="00311C29">
            <w:pPr>
              <w:textAlignment w:val="baseline"/>
              <w:rPr>
                <w:lang w:eastAsia="ru-RU"/>
              </w:rPr>
            </w:pPr>
            <w:r w:rsidRPr="00306D6E">
              <w:rPr>
                <w:lang w:eastAsia="ru-RU"/>
              </w:rPr>
              <w:t>Знание техники безопасности при занятии спортивной аэробикой. </w:t>
            </w:r>
          </w:p>
          <w:p w:rsidR="00311C29" w:rsidRPr="00306D6E" w:rsidRDefault="00311C29" w:rsidP="00311C29">
            <w:pPr>
              <w:textAlignment w:val="baseline"/>
              <w:rPr>
                <w:lang w:eastAsia="ru-RU"/>
              </w:rPr>
            </w:pPr>
            <w:r w:rsidRPr="00306D6E">
              <w:rPr>
                <w:lang w:eastAsia="ru-RU"/>
              </w:rPr>
              <w:t>Умение осуществлять самоконтроль. Участие в соревнованиях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t>4.</w:t>
            </w:r>
            <w:r w:rsidRPr="00306D6E">
              <w:rPr>
                <w:lang w:eastAsia="ru-RU"/>
              </w:rPr>
              <w:t> Спортивная аэробика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Овладение спортивным мастерством в избранном виде спорта. Участие в соревнованиях. </w:t>
            </w:r>
          </w:p>
          <w:p w:rsidR="00311C29" w:rsidRPr="00306D6E" w:rsidRDefault="00311C29" w:rsidP="00311C29">
            <w:pPr>
              <w:textAlignment w:val="baseline"/>
              <w:rPr>
                <w:lang w:eastAsia="ru-RU"/>
              </w:rPr>
            </w:pPr>
            <w:r w:rsidRPr="00306D6E">
              <w:rPr>
                <w:lang w:eastAsia="ru-RU"/>
              </w:rPr>
              <w:t>Умение осуществлять контроль за состоянием здоровья (в динамике). </w:t>
            </w:r>
          </w:p>
          <w:p w:rsidR="00311C29" w:rsidRPr="00306D6E" w:rsidRDefault="00311C29" w:rsidP="00311C29">
            <w:pPr>
              <w:textAlignment w:val="baseline"/>
              <w:rPr>
                <w:lang w:eastAsia="ru-RU"/>
              </w:rPr>
            </w:pPr>
            <w:r w:rsidRPr="00306D6E">
              <w:rPr>
                <w:lang w:eastAsia="ru-RU"/>
              </w:rPr>
              <w:t xml:space="preserve">Умение оказать первую медицинскую помощь при травмах. </w:t>
            </w:r>
            <w:r w:rsidRPr="00306D6E">
              <w:rPr>
                <w:lang w:eastAsia="ru-RU"/>
              </w:rPr>
              <w:lastRenderedPageBreak/>
              <w:t>Соблюдение техники безопасности </w:t>
            </w:r>
          </w:p>
        </w:tc>
      </w:tr>
      <w:tr w:rsidR="00311C29" w:rsidRPr="00306D6E" w:rsidTr="00311C29">
        <w:tc>
          <w:tcPr>
            <w:tcW w:w="3105" w:type="dxa"/>
            <w:tcBorders>
              <w:top w:val="nil"/>
              <w:left w:val="single" w:sz="6" w:space="0" w:color="auto"/>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b/>
                <w:bCs/>
                <w:lang w:eastAsia="ru-RU"/>
              </w:rPr>
              <w:lastRenderedPageBreak/>
              <w:t>Внеаудиторная самостоятельная работа</w:t>
            </w:r>
            <w:r w:rsidRPr="00306D6E">
              <w:rPr>
                <w:lang w:eastAsia="ru-RU"/>
              </w:rPr>
              <w:t> </w:t>
            </w:r>
          </w:p>
        </w:tc>
        <w:tc>
          <w:tcPr>
            <w:tcW w:w="6900" w:type="dxa"/>
            <w:tcBorders>
              <w:top w:val="nil"/>
              <w:left w:val="nil"/>
              <w:bottom w:val="single" w:sz="6" w:space="0" w:color="auto"/>
              <w:right w:val="single" w:sz="6" w:space="0" w:color="auto"/>
            </w:tcBorders>
            <w:shd w:val="clear" w:color="auto" w:fill="auto"/>
            <w:hideMark/>
          </w:tcPr>
          <w:p w:rsidR="00311C29" w:rsidRPr="00306D6E" w:rsidRDefault="00311C29" w:rsidP="00311C29">
            <w:pPr>
              <w:textAlignment w:val="baseline"/>
              <w:rPr>
                <w:lang w:eastAsia="ru-RU"/>
              </w:rPr>
            </w:pPr>
            <w:r w:rsidRPr="00306D6E">
              <w:rPr>
                <w:lang w:eastAsia="ru-RU"/>
              </w:rPr>
              <w:t>Овладение спортивным мастерством в избранном виде спорта. Участие в соревнованиях. </w:t>
            </w:r>
          </w:p>
          <w:p w:rsidR="00311C29" w:rsidRPr="00306D6E" w:rsidRDefault="00311C29" w:rsidP="00311C29">
            <w:pPr>
              <w:textAlignment w:val="baseline"/>
              <w:rPr>
                <w:lang w:eastAsia="ru-RU"/>
              </w:rPr>
            </w:pPr>
            <w:r w:rsidRPr="00306D6E">
              <w:rPr>
                <w:lang w:eastAsia="ru-RU"/>
              </w:rPr>
              <w:t>Умение осуществлять контроль за состоянием здоровья (в динамике); умение оказывать первую медицинскую помощь при травмах. </w:t>
            </w:r>
          </w:p>
          <w:p w:rsidR="00311C29" w:rsidRPr="00306D6E" w:rsidRDefault="00311C29" w:rsidP="00311C29">
            <w:pPr>
              <w:textAlignment w:val="baseline"/>
              <w:rPr>
                <w:lang w:eastAsia="ru-RU"/>
              </w:rPr>
            </w:pPr>
            <w:r w:rsidRPr="00306D6E">
              <w:rPr>
                <w:lang w:eastAsia="ru-RU"/>
              </w:rPr>
              <w:t>Соблюдение техники безопасности </w:t>
            </w:r>
          </w:p>
        </w:tc>
      </w:tr>
    </w:tbl>
    <w:p w:rsidR="00311C29" w:rsidRPr="00306D6E" w:rsidRDefault="00311C29" w:rsidP="00311C29">
      <w:pPr>
        <w:ind w:firstLine="705"/>
        <w:textAlignment w:val="baseline"/>
        <w:rPr>
          <w:rFonts w:ascii="Segoe UI" w:hAnsi="Segoe UI" w:cs="Segoe UI"/>
          <w:sz w:val="18"/>
          <w:szCs w:val="18"/>
          <w:lang w:eastAsia="ru-RU"/>
        </w:rPr>
      </w:pPr>
      <w:r w:rsidRPr="00306D6E">
        <w:rPr>
          <w:lang w:eastAsia="ru-RU"/>
        </w:rPr>
        <w:t> </w:t>
      </w:r>
    </w:p>
    <w:p w:rsidR="00311C29" w:rsidRPr="00306D6E" w:rsidRDefault="00311C29" w:rsidP="00311C29">
      <w:pPr>
        <w:ind w:firstLine="705"/>
        <w:textAlignment w:val="baseline"/>
        <w:rPr>
          <w:rFonts w:ascii="Segoe UI" w:hAnsi="Segoe UI" w:cs="Segoe UI"/>
          <w:sz w:val="18"/>
          <w:szCs w:val="18"/>
          <w:lang w:eastAsia="ru-RU"/>
        </w:rPr>
      </w:pPr>
      <w:r w:rsidRPr="00306D6E">
        <w:rPr>
          <w:b/>
          <w:bCs/>
          <w:lang w:eastAsia="ru-RU"/>
        </w:rPr>
        <w:t>Учебная нагрузка дисциплины:</w:t>
      </w:r>
      <w:r w:rsidRPr="00306D6E">
        <w:rPr>
          <w:lang w:eastAsia="ru-RU"/>
        </w:rPr>
        <w:t> </w:t>
      </w:r>
    </w:p>
    <w:p w:rsidR="00311C29" w:rsidRPr="00306D6E" w:rsidRDefault="00311C29" w:rsidP="00311C29">
      <w:pPr>
        <w:ind w:firstLine="705"/>
        <w:textAlignment w:val="baseline"/>
        <w:rPr>
          <w:rFonts w:ascii="Segoe UI" w:hAnsi="Segoe UI" w:cs="Segoe UI"/>
          <w:sz w:val="18"/>
          <w:szCs w:val="18"/>
          <w:lang w:eastAsia="ru-RU"/>
        </w:rPr>
      </w:pPr>
      <w:r w:rsidRPr="00306D6E">
        <w:rPr>
          <w:lang w:eastAsia="ru-RU"/>
        </w:rPr>
        <w:t xml:space="preserve">максимальная </w:t>
      </w:r>
      <w:r w:rsidR="00306D6E" w:rsidRPr="0039088E">
        <w:rPr>
          <w:rFonts w:eastAsia="Calibri"/>
          <w:bCs/>
        </w:rPr>
        <w:t xml:space="preserve">общеобразовательного учебного  предмета </w:t>
      </w:r>
      <w:r w:rsidRPr="00306D6E">
        <w:rPr>
          <w:lang w:eastAsia="ru-RU"/>
        </w:rPr>
        <w:t>– 176 часов,  </w:t>
      </w:r>
    </w:p>
    <w:p w:rsidR="00311C29" w:rsidRPr="00306D6E" w:rsidRDefault="00311C29" w:rsidP="00311C29">
      <w:pPr>
        <w:ind w:firstLine="705"/>
        <w:textAlignment w:val="baseline"/>
        <w:rPr>
          <w:rFonts w:ascii="Segoe UI" w:hAnsi="Segoe UI" w:cs="Segoe UI"/>
          <w:sz w:val="18"/>
          <w:szCs w:val="18"/>
          <w:lang w:eastAsia="ru-RU"/>
        </w:rPr>
      </w:pPr>
      <w:r w:rsidRPr="00306D6E">
        <w:rPr>
          <w:lang w:eastAsia="ru-RU"/>
        </w:rPr>
        <w:t>в том числе - обязательная аудиторная учебная нагрузка – 117 часов. </w:t>
      </w:r>
    </w:p>
    <w:p w:rsidR="00311C29" w:rsidRPr="00306D6E" w:rsidRDefault="00311C29" w:rsidP="00311C29">
      <w:pPr>
        <w:ind w:firstLine="705"/>
        <w:textAlignment w:val="baseline"/>
        <w:rPr>
          <w:rFonts w:ascii="Segoe UI" w:hAnsi="Segoe UI" w:cs="Segoe UI"/>
          <w:sz w:val="18"/>
          <w:szCs w:val="18"/>
          <w:lang w:eastAsia="ru-RU"/>
        </w:rPr>
      </w:pPr>
      <w:r w:rsidRPr="00306D6E">
        <w:rPr>
          <w:b/>
          <w:bCs/>
          <w:lang w:eastAsia="ru-RU"/>
        </w:rPr>
        <w:t>форма промежуточной аттестации:</w:t>
      </w:r>
      <w:r w:rsidRPr="00306D6E">
        <w:rPr>
          <w:lang w:eastAsia="ru-RU"/>
        </w:rPr>
        <w:t> </w:t>
      </w:r>
    </w:p>
    <w:p w:rsidR="00311C29" w:rsidRPr="00306D6E" w:rsidRDefault="00311C29" w:rsidP="00311C29">
      <w:pPr>
        <w:ind w:firstLine="709"/>
      </w:pPr>
      <w:r w:rsidRPr="00306D6E">
        <w:t xml:space="preserve">зачет (1 семестр), </w:t>
      </w:r>
      <w:r w:rsidRPr="00306D6E">
        <w:rPr>
          <w:lang w:eastAsia="ru-RU"/>
        </w:rPr>
        <w:t>дифференцированный зачет (2 семестр).</w:t>
      </w:r>
    </w:p>
    <w:p w:rsidR="00311C29" w:rsidRPr="00306D6E" w:rsidRDefault="00311C29" w:rsidP="00311C29">
      <w:pPr>
        <w:textAlignment w:val="baseline"/>
        <w:rPr>
          <w:rFonts w:ascii="Segoe UI" w:hAnsi="Segoe UI" w:cs="Segoe UI"/>
          <w:b/>
          <w:sz w:val="18"/>
          <w:szCs w:val="18"/>
          <w:lang w:eastAsia="ru-RU"/>
        </w:rPr>
      </w:pPr>
      <w:r w:rsidRPr="00306D6E">
        <w:rPr>
          <w:b/>
          <w:bCs/>
          <w:lang w:eastAsia="ru-RU"/>
        </w:rPr>
        <w:t xml:space="preserve">Содержание </w:t>
      </w:r>
      <w:r w:rsidR="00306D6E" w:rsidRPr="00306D6E">
        <w:rPr>
          <w:rFonts w:eastAsia="Calibri"/>
          <w:b/>
          <w:bCs/>
        </w:rPr>
        <w:t>общеобразовательного учебного  предмета</w:t>
      </w:r>
      <w:r w:rsidRPr="00306D6E">
        <w:rPr>
          <w:b/>
          <w:bCs/>
          <w:lang w:eastAsia="ru-RU"/>
        </w:rPr>
        <w:t>:</w:t>
      </w:r>
      <w:r w:rsidRPr="00306D6E">
        <w:rPr>
          <w:b/>
          <w:lang w:eastAsia="ru-RU"/>
        </w:rPr>
        <w:t> </w:t>
      </w:r>
    </w:p>
    <w:p w:rsidR="00311C29" w:rsidRPr="00306D6E" w:rsidRDefault="00311C29" w:rsidP="00311C29">
      <w:pPr>
        <w:textAlignment w:val="baseline"/>
        <w:rPr>
          <w:rFonts w:ascii="Segoe UI" w:hAnsi="Segoe UI" w:cs="Segoe UI"/>
          <w:sz w:val="18"/>
          <w:szCs w:val="18"/>
          <w:lang w:eastAsia="ru-RU"/>
        </w:rPr>
      </w:pPr>
      <w:r w:rsidRPr="00306D6E">
        <w:rPr>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7365"/>
      </w:tblGrid>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1C29" w:rsidRPr="00306D6E" w:rsidRDefault="00311C29" w:rsidP="00311C29">
            <w:pPr>
              <w:jc w:val="center"/>
              <w:textAlignment w:val="baseline"/>
              <w:rPr>
                <w:lang w:eastAsia="ru-RU"/>
              </w:rPr>
            </w:pPr>
            <w:r w:rsidRPr="00306D6E">
              <w:rPr>
                <w:b/>
                <w:bCs/>
                <w:lang w:eastAsia="ru-RU"/>
              </w:rPr>
              <w:t>№ темы</w:t>
            </w:r>
            <w:r w:rsidRPr="00306D6E">
              <w:rPr>
                <w:lang w:eastAsia="ru-RU"/>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1C29" w:rsidRPr="00306D6E" w:rsidRDefault="00311C29" w:rsidP="00311C29">
            <w:pPr>
              <w:jc w:val="center"/>
              <w:textAlignment w:val="baseline"/>
              <w:rPr>
                <w:b/>
                <w:bCs/>
                <w:lang w:eastAsia="ru-RU"/>
              </w:rPr>
            </w:pPr>
            <w:r w:rsidRPr="00306D6E">
              <w:rPr>
                <w:b/>
                <w:bCs/>
                <w:lang w:eastAsia="ru-RU"/>
              </w:rPr>
              <w:t> </w:t>
            </w:r>
          </w:p>
          <w:p w:rsidR="00311C29" w:rsidRPr="00306D6E" w:rsidRDefault="00311C29" w:rsidP="00311C29">
            <w:pPr>
              <w:jc w:val="center"/>
              <w:textAlignment w:val="baseline"/>
              <w:rPr>
                <w:b/>
                <w:bCs/>
                <w:lang w:eastAsia="ru-RU"/>
              </w:rPr>
            </w:pPr>
            <w:r w:rsidRPr="00306D6E">
              <w:rPr>
                <w:b/>
                <w:bCs/>
                <w:lang w:eastAsia="ru-RU"/>
              </w:rPr>
              <w:t>Наименование разделов и тем занятий </w:t>
            </w:r>
          </w:p>
          <w:p w:rsidR="00311C29" w:rsidRPr="00306D6E" w:rsidRDefault="00311C29" w:rsidP="00311C29">
            <w:pPr>
              <w:textAlignment w:val="baseline"/>
              <w:rPr>
                <w:lang w:eastAsia="ru-RU"/>
              </w:rPr>
            </w:pP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both"/>
              <w:textAlignment w:val="baseline"/>
              <w:rPr>
                <w:lang w:eastAsia="ru-RU"/>
              </w:rPr>
            </w:pPr>
            <w:r w:rsidRPr="00306D6E">
              <w:rPr>
                <w:lang w:eastAsia="ru-RU"/>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b/>
                <w:bCs/>
                <w:lang w:val="en-US" w:eastAsia="ru-RU"/>
              </w:rPr>
              <w:t>I</w:t>
            </w:r>
            <w:r w:rsidRPr="00306D6E">
              <w:rPr>
                <w:b/>
                <w:bCs/>
                <w:lang w:eastAsia="ru-RU"/>
              </w:rPr>
              <w:t> семестр</w:t>
            </w: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lang w:eastAsia="ru-RU"/>
              </w:rPr>
              <w:t>1 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ind w:left="136"/>
              <w:jc w:val="both"/>
              <w:textAlignment w:val="baseline"/>
              <w:rPr>
                <w:lang w:eastAsia="ru-RU"/>
              </w:rPr>
            </w:pPr>
            <w:r w:rsidRPr="00306D6E">
              <w:rPr>
                <w:bCs/>
                <w:lang w:eastAsia="ru-RU"/>
              </w:rPr>
              <w:t>Теоретические сведения</w:t>
            </w: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lang w:eastAsia="ru-RU"/>
              </w:rPr>
              <w:t>2 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ind w:left="136"/>
              <w:jc w:val="both"/>
              <w:textAlignment w:val="baseline"/>
              <w:rPr>
                <w:lang w:eastAsia="ru-RU"/>
              </w:rPr>
            </w:pPr>
            <w:r w:rsidRPr="00306D6E">
              <w:rPr>
                <w:bCs/>
                <w:lang w:eastAsia="ru-RU"/>
              </w:rPr>
              <w:t>Легкая атлетика</w:t>
            </w: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lang w:eastAsia="ru-RU"/>
              </w:rPr>
              <w:t>3 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ind w:left="136"/>
              <w:jc w:val="both"/>
              <w:textAlignment w:val="baseline"/>
              <w:rPr>
                <w:lang w:eastAsia="ru-RU"/>
              </w:rPr>
            </w:pPr>
            <w:r w:rsidRPr="00306D6E">
              <w:rPr>
                <w:bCs/>
                <w:lang w:eastAsia="ru-RU"/>
              </w:rPr>
              <w:t>Гимнастика</w:t>
            </w: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lang w:eastAsia="ru-RU"/>
              </w:rPr>
              <w:t>4 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ind w:left="136"/>
              <w:jc w:val="both"/>
              <w:textAlignment w:val="baseline"/>
              <w:rPr>
                <w:lang w:eastAsia="ru-RU"/>
              </w:rPr>
            </w:pPr>
            <w:r w:rsidRPr="00306D6E">
              <w:rPr>
                <w:bCs/>
                <w:lang w:eastAsia="ru-RU"/>
              </w:rPr>
              <w:t>П.П.Ф.П.</w:t>
            </w: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lang w:eastAsia="ru-RU"/>
              </w:rPr>
              <w:t>5 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ind w:left="136"/>
              <w:jc w:val="both"/>
              <w:textAlignment w:val="baseline"/>
              <w:rPr>
                <w:lang w:eastAsia="ru-RU"/>
              </w:rPr>
            </w:pPr>
            <w:r w:rsidRPr="00306D6E">
              <w:rPr>
                <w:bCs/>
                <w:lang w:eastAsia="ru-RU"/>
              </w:rPr>
              <w:t>Баскетбол</w:t>
            </w: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lang w:eastAsia="ru-RU"/>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ind w:left="136"/>
              <w:jc w:val="center"/>
              <w:textAlignment w:val="baseline"/>
              <w:rPr>
                <w:lang w:eastAsia="ru-RU"/>
              </w:rPr>
            </w:pPr>
            <w:r w:rsidRPr="00306D6E">
              <w:rPr>
                <w:bCs/>
                <w:lang w:val="en-US" w:eastAsia="ru-RU"/>
              </w:rPr>
              <w:t>II</w:t>
            </w:r>
            <w:r w:rsidRPr="00306D6E">
              <w:rPr>
                <w:bCs/>
                <w:lang w:eastAsia="ru-RU"/>
              </w:rPr>
              <w:t> семестр</w:t>
            </w: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lang w:eastAsia="ru-RU"/>
              </w:rPr>
              <w:t>1 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ind w:left="136"/>
              <w:jc w:val="both"/>
              <w:textAlignment w:val="baseline"/>
              <w:rPr>
                <w:lang w:eastAsia="ru-RU"/>
              </w:rPr>
            </w:pPr>
            <w:r w:rsidRPr="00306D6E">
              <w:rPr>
                <w:bCs/>
                <w:lang w:eastAsia="ru-RU"/>
              </w:rPr>
              <w:t>Волейбол</w:t>
            </w: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lang w:eastAsia="ru-RU"/>
              </w:rPr>
              <w:t>2 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ind w:left="136"/>
              <w:jc w:val="both"/>
              <w:textAlignment w:val="baseline"/>
              <w:rPr>
                <w:lang w:eastAsia="ru-RU"/>
              </w:rPr>
            </w:pPr>
            <w:r w:rsidRPr="00306D6E">
              <w:rPr>
                <w:bCs/>
                <w:lang w:eastAsia="ru-RU"/>
              </w:rPr>
              <w:t>Настольный теннис</w:t>
            </w: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lang w:eastAsia="ru-RU"/>
              </w:rPr>
              <w:t>3 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ind w:left="136"/>
              <w:jc w:val="both"/>
              <w:textAlignment w:val="baseline"/>
              <w:rPr>
                <w:lang w:eastAsia="ru-RU"/>
              </w:rPr>
            </w:pPr>
            <w:r w:rsidRPr="00306D6E">
              <w:rPr>
                <w:bCs/>
                <w:lang w:eastAsia="ru-RU"/>
              </w:rPr>
              <w:t>Шейпинг(гимнастика)</w:t>
            </w: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lang w:eastAsia="ru-RU"/>
              </w:rPr>
              <w:t>4 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ind w:left="136"/>
              <w:jc w:val="both"/>
              <w:textAlignment w:val="baseline"/>
              <w:rPr>
                <w:lang w:eastAsia="ru-RU"/>
              </w:rPr>
            </w:pPr>
            <w:r w:rsidRPr="00306D6E">
              <w:rPr>
                <w:bCs/>
                <w:lang w:eastAsia="ru-RU"/>
              </w:rPr>
              <w:t>ППФП</w:t>
            </w: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lang w:eastAsia="ru-RU"/>
              </w:rPr>
              <w:t>5 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ind w:left="136"/>
              <w:jc w:val="both"/>
              <w:textAlignment w:val="baseline"/>
              <w:rPr>
                <w:lang w:eastAsia="ru-RU"/>
              </w:rPr>
            </w:pPr>
            <w:r w:rsidRPr="00306D6E">
              <w:rPr>
                <w:bCs/>
                <w:lang w:eastAsia="ru-RU"/>
              </w:rPr>
              <w:t>Легкая атлетика</w:t>
            </w:r>
            <w:r w:rsidRPr="00306D6E">
              <w:rPr>
                <w:lang w:eastAsia="ru-RU"/>
              </w:rPr>
              <w:t> </w:t>
            </w:r>
          </w:p>
        </w:tc>
      </w:tr>
      <w:tr w:rsidR="00311C29" w:rsidRPr="00306D6E" w:rsidTr="00311C29">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jc w:val="center"/>
              <w:textAlignment w:val="baseline"/>
              <w:rPr>
                <w:lang w:eastAsia="ru-RU"/>
              </w:rPr>
            </w:pPr>
            <w:r w:rsidRPr="00306D6E">
              <w:rPr>
                <w:lang w:eastAsia="ru-RU"/>
              </w:rPr>
              <w:t>6 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rsidR="00311C29" w:rsidRPr="00306D6E" w:rsidRDefault="00311C29" w:rsidP="00311C29">
            <w:pPr>
              <w:ind w:left="136"/>
              <w:jc w:val="both"/>
              <w:textAlignment w:val="baseline"/>
              <w:rPr>
                <w:lang w:eastAsia="ru-RU"/>
              </w:rPr>
            </w:pPr>
            <w:r w:rsidRPr="00306D6E">
              <w:rPr>
                <w:bCs/>
                <w:lang w:eastAsia="ru-RU"/>
              </w:rPr>
              <w:t>Лекция</w:t>
            </w:r>
            <w:r w:rsidRPr="00306D6E">
              <w:rPr>
                <w:lang w:eastAsia="ru-RU"/>
              </w:rPr>
              <w:t> </w:t>
            </w:r>
          </w:p>
        </w:tc>
      </w:tr>
    </w:tbl>
    <w:p w:rsidR="00BD6726" w:rsidRPr="0039088E" w:rsidRDefault="00BD6726" w:rsidP="00C65CE2">
      <w:pPr>
        <w:jc w:val="center"/>
        <w:rPr>
          <w:b/>
        </w:rPr>
      </w:pPr>
    </w:p>
    <w:p w:rsidR="0039088E" w:rsidRPr="0039088E" w:rsidRDefault="0039088E" w:rsidP="0039088E">
      <w:pPr>
        <w:jc w:val="center"/>
        <w:rPr>
          <w:b/>
        </w:rPr>
      </w:pPr>
      <w:r w:rsidRPr="0039088E">
        <w:rPr>
          <w:b/>
        </w:rPr>
        <w:t>ОУ</w:t>
      </w:r>
      <w:r>
        <w:rPr>
          <w:b/>
        </w:rPr>
        <w:t>П</w:t>
      </w:r>
      <w:r w:rsidRPr="0039088E">
        <w:rPr>
          <w:b/>
        </w:rPr>
        <w:t>.07 ОБЖ</w:t>
      </w:r>
    </w:p>
    <w:p w:rsidR="0039088E" w:rsidRPr="0039088E" w:rsidRDefault="0039088E" w:rsidP="0039088E">
      <w:pPr>
        <w:jc w:val="center"/>
        <w:rPr>
          <w:b/>
          <w:lang w:eastAsia="ru-RU"/>
        </w:rPr>
      </w:pPr>
    </w:p>
    <w:p w:rsidR="0039088E" w:rsidRPr="0039088E" w:rsidRDefault="0039088E" w:rsidP="0039088E">
      <w:pPr>
        <w:autoSpaceDE w:val="0"/>
        <w:autoSpaceDN w:val="0"/>
        <w:adjustRightInd w:val="0"/>
        <w:ind w:firstLine="567"/>
        <w:jc w:val="both"/>
        <w:rPr>
          <w:rFonts w:eastAsia="Calibri"/>
          <w:bCs/>
        </w:rPr>
      </w:pPr>
      <w:r w:rsidRPr="0039088E">
        <w:rPr>
          <w:rFonts w:eastAsia="Calibri"/>
          <w:bCs/>
        </w:rPr>
        <w:t>Освоение содержания общеобразовательного учебного  предмета «ОБЖ» обеспечивает достижение следующих результатов:</w:t>
      </w:r>
    </w:p>
    <w:p w:rsidR="0039088E" w:rsidRPr="0039088E" w:rsidRDefault="0039088E" w:rsidP="0039088E">
      <w:pPr>
        <w:autoSpaceDE w:val="0"/>
        <w:autoSpaceDN w:val="0"/>
        <w:adjustRightInd w:val="0"/>
        <w:jc w:val="both"/>
        <w:rPr>
          <w:rFonts w:eastAsia="Calibri"/>
          <w:b/>
          <w:bCs/>
        </w:rPr>
      </w:pPr>
      <w:r w:rsidRPr="0039088E">
        <w:rPr>
          <w:rFonts w:eastAsia="Calibri"/>
        </w:rPr>
        <w:t xml:space="preserve">• </w:t>
      </w:r>
      <w:r w:rsidRPr="0039088E">
        <w:rPr>
          <w:rFonts w:eastAsia="Calibri"/>
          <w:b/>
          <w:bCs/>
          <w:i/>
          <w:iCs/>
        </w:rPr>
        <w:t>личностных</w:t>
      </w:r>
      <w:r w:rsidRPr="0039088E">
        <w:rPr>
          <w:rFonts w:eastAsia="Calibri"/>
          <w:b/>
          <w:bCs/>
        </w:rPr>
        <w:t>:</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готовность к служению Отечеству, его защите;</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формирование потребности соблюдать нормы здорового образа жизни, осознанно выполнять правила безопасности жизнедеятельности; исключение из своей жизни вредных привычек (курения, пьянства и т. д.);</w:t>
      </w:r>
    </w:p>
    <w:p w:rsidR="00306D6E" w:rsidRDefault="0039088E" w:rsidP="0039088E">
      <w:pPr>
        <w:autoSpaceDE w:val="0"/>
        <w:autoSpaceDN w:val="0"/>
        <w:adjustRightInd w:val="0"/>
        <w:ind w:left="567"/>
        <w:jc w:val="both"/>
        <w:rPr>
          <w:rFonts w:eastAsia="Calibri"/>
          <w:bCs/>
        </w:rPr>
      </w:pPr>
      <w:r w:rsidRPr="0039088E">
        <w:rPr>
          <w:rFonts w:eastAsia="Calibri"/>
          <w:bCs/>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39088E" w:rsidRPr="0039088E" w:rsidRDefault="00306D6E" w:rsidP="0039088E">
      <w:pPr>
        <w:autoSpaceDE w:val="0"/>
        <w:autoSpaceDN w:val="0"/>
        <w:adjustRightInd w:val="0"/>
        <w:ind w:left="567"/>
        <w:jc w:val="both"/>
        <w:rPr>
          <w:rFonts w:eastAsia="Calibri"/>
          <w:bCs/>
        </w:rPr>
      </w:pPr>
      <w:r>
        <w:rPr>
          <w:rFonts w:eastAsia="Calibri"/>
          <w:bCs/>
        </w:rPr>
        <w:t xml:space="preserve">- </w:t>
      </w:r>
      <w:r w:rsidR="0039088E" w:rsidRPr="0039088E">
        <w:rPr>
          <w:rFonts w:eastAsia="Calibri"/>
          <w:bCs/>
        </w:rPr>
        <w:t xml:space="preserve">освоение приемов действий в опасных и чрезвычайных ситуациях природного, техногенного и социального характера; </w:t>
      </w:r>
    </w:p>
    <w:p w:rsidR="0039088E" w:rsidRPr="0039088E" w:rsidRDefault="0039088E" w:rsidP="0039088E">
      <w:pPr>
        <w:autoSpaceDE w:val="0"/>
        <w:autoSpaceDN w:val="0"/>
        <w:adjustRightInd w:val="0"/>
        <w:jc w:val="both"/>
        <w:rPr>
          <w:rFonts w:eastAsia="Calibri"/>
          <w:bCs/>
        </w:rPr>
      </w:pPr>
      <w:r w:rsidRPr="0039088E">
        <w:rPr>
          <w:rFonts w:eastAsia="Calibri"/>
          <w:b/>
          <w:bCs/>
        </w:rPr>
        <w:t>•метапредметных:</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w:t>
      </w:r>
      <w:r w:rsidRPr="0039088E">
        <w:rPr>
          <w:rFonts w:eastAsia="Calibri"/>
          <w:bCs/>
        </w:rPr>
        <w:lastRenderedPageBreak/>
        <w:t xml:space="preserve">причинно-следственные связи опасных ситуаций и их влияние на безопасность жизнедеятельности человека;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развитие умения применять полученные теоретические знания на практике: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освоение знания устройства и принципов действия бытовых приборов и других технических средств, используемых в повседневной жизни;</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приобретение опыта локализации возможных опасных ситуаций, связанных с нарушением работы технических средств и правил их эксплуатации;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формирование установки на здоровый образ жизни;</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39088E" w:rsidRPr="0039088E" w:rsidRDefault="0039088E" w:rsidP="0039088E">
      <w:pPr>
        <w:autoSpaceDE w:val="0"/>
        <w:autoSpaceDN w:val="0"/>
        <w:adjustRightInd w:val="0"/>
        <w:jc w:val="both"/>
        <w:rPr>
          <w:rFonts w:eastAsia="Calibri"/>
          <w:bCs/>
        </w:rPr>
      </w:pPr>
      <w:r w:rsidRPr="0039088E">
        <w:rPr>
          <w:rFonts w:eastAsia="Calibri"/>
          <w:b/>
          <w:bCs/>
        </w:rPr>
        <w:t>• предметных:</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lastRenderedPageBreak/>
        <w:t>− освоение знания факторов, пагубно влияющих на здоровье человека;</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развитие знания основных мер защиты (в том числе в области гражданской обороны) и правил поведения в условиях опасных и чрезвычайных ситуаций;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39088E" w:rsidRPr="0039088E" w:rsidRDefault="0039088E" w:rsidP="0039088E">
      <w:pPr>
        <w:autoSpaceDE w:val="0"/>
        <w:autoSpaceDN w:val="0"/>
        <w:adjustRightInd w:val="0"/>
        <w:ind w:left="567"/>
        <w:jc w:val="both"/>
        <w:rPr>
          <w:rFonts w:eastAsia="Calibri"/>
          <w:bCs/>
        </w:rPr>
      </w:pPr>
      <w:r w:rsidRPr="0039088E">
        <w:rPr>
          <w:rFonts w:eastAsia="Calibri"/>
          <w:bCs/>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39088E" w:rsidRPr="0039088E" w:rsidRDefault="0039088E" w:rsidP="0039088E">
      <w:pPr>
        <w:ind w:firstLine="709"/>
        <w:jc w:val="both"/>
        <w:rPr>
          <w:rFonts w:eastAsia="Calibri"/>
        </w:rPr>
      </w:pPr>
    </w:p>
    <w:p w:rsidR="0039088E" w:rsidRPr="0039088E" w:rsidRDefault="0039088E" w:rsidP="0039088E">
      <w:pPr>
        <w:ind w:firstLine="709"/>
        <w:jc w:val="center"/>
        <w:rPr>
          <w:rFonts w:eastAsia="Calibri"/>
          <w:b/>
        </w:rPr>
      </w:pPr>
      <w:r w:rsidRPr="0039088E">
        <w:rPr>
          <w:rFonts w:eastAsia="Calibri"/>
          <w:b/>
        </w:rPr>
        <w:t>Характеристика основных видов деятельности студентов</w:t>
      </w:r>
    </w:p>
    <w:p w:rsidR="0039088E" w:rsidRPr="0039088E" w:rsidRDefault="0039088E" w:rsidP="0039088E">
      <w:pPr>
        <w:ind w:firstLine="709"/>
        <w:jc w:val="center"/>
        <w:rPr>
          <w:rFonts w:eastAsia="Calibri"/>
          <w:b/>
        </w:rPr>
      </w:pPr>
    </w:p>
    <w:tbl>
      <w:tblPr>
        <w:tblW w:w="0" w:type="auto"/>
        <w:tblInd w:w="5" w:type="dxa"/>
        <w:tblCellMar>
          <w:left w:w="0" w:type="dxa"/>
          <w:right w:w="0" w:type="dxa"/>
        </w:tblCellMar>
        <w:tblLook w:val="01E0" w:firstRow="1" w:lastRow="1" w:firstColumn="1" w:lastColumn="1" w:noHBand="0" w:noVBand="0"/>
      </w:tblPr>
      <w:tblGrid>
        <w:gridCol w:w="2835"/>
        <w:gridCol w:w="6521"/>
      </w:tblGrid>
      <w:tr w:rsidR="0039088E" w:rsidRPr="0039088E" w:rsidTr="0039088E">
        <w:trPr>
          <w:trHeight w:val="20"/>
        </w:trPr>
        <w:tc>
          <w:tcPr>
            <w:tcW w:w="2835" w:type="dxa"/>
            <w:tcBorders>
              <w:top w:val="single" w:sz="4" w:space="0" w:color="231F20"/>
              <w:left w:val="single" w:sz="4" w:space="0" w:color="231F20"/>
              <w:bottom w:val="single" w:sz="4" w:space="0" w:color="231F20"/>
              <w:right w:val="single" w:sz="4" w:space="0" w:color="231F20"/>
            </w:tcBorders>
            <w:vAlign w:val="center"/>
            <w:hideMark/>
          </w:tcPr>
          <w:p w:rsidR="0039088E" w:rsidRPr="0039088E" w:rsidRDefault="0039088E">
            <w:pPr>
              <w:spacing w:line="256" w:lineRule="auto"/>
              <w:ind w:left="113" w:right="113"/>
              <w:jc w:val="center"/>
              <w:rPr>
                <w:rFonts w:eastAsia="Calibri"/>
                <w:b/>
              </w:rPr>
            </w:pPr>
            <w:r w:rsidRPr="0039088E">
              <w:rPr>
                <w:rFonts w:eastAsia="Calibri"/>
                <w:b/>
              </w:rPr>
              <w:t>Содержание</w:t>
            </w:r>
          </w:p>
          <w:p w:rsidR="0039088E" w:rsidRPr="0039088E" w:rsidRDefault="0039088E">
            <w:pPr>
              <w:spacing w:line="256" w:lineRule="auto"/>
              <w:ind w:left="113" w:right="113"/>
              <w:jc w:val="center"/>
              <w:rPr>
                <w:rFonts w:eastAsia="Calibri"/>
                <w:b/>
              </w:rPr>
            </w:pPr>
            <w:r w:rsidRPr="0039088E">
              <w:rPr>
                <w:rFonts w:eastAsia="Calibri"/>
                <w:b/>
              </w:rPr>
              <w:t>обучения</w:t>
            </w:r>
          </w:p>
        </w:tc>
        <w:tc>
          <w:tcPr>
            <w:tcW w:w="6521" w:type="dxa"/>
            <w:tcBorders>
              <w:top w:val="single" w:sz="4" w:space="0" w:color="231F20"/>
              <w:left w:val="single" w:sz="4" w:space="0" w:color="231F20"/>
              <w:bottom w:val="single" w:sz="4" w:space="0" w:color="231F20"/>
              <w:right w:val="single" w:sz="4" w:space="0" w:color="231F20"/>
            </w:tcBorders>
            <w:vAlign w:val="center"/>
            <w:hideMark/>
          </w:tcPr>
          <w:p w:rsidR="0039088E" w:rsidRPr="0039088E" w:rsidRDefault="0039088E">
            <w:pPr>
              <w:spacing w:line="256" w:lineRule="auto"/>
              <w:ind w:left="113" w:right="113"/>
              <w:jc w:val="center"/>
              <w:rPr>
                <w:rFonts w:eastAsia="Calibri"/>
                <w:b/>
              </w:rPr>
            </w:pPr>
            <w:r w:rsidRPr="0039088E">
              <w:rPr>
                <w:rFonts w:eastAsia="Calibri"/>
                <w:b/>
              </w:rPr>
              <w:t>Характеристика основных видов учебной деятельности студентов (на уровне учебных действий)</w:t>
            </w:r>
          </w:p>
        </w:tc>
      </w:tr>
      <w:tr w:rsidR="0039088E" w:rsidRPr="0039088E" w:rsidTr="0039088E">
        <w:trPr>
          <w:trHeight w:val="20"/>
        </w:trPr>
        <w:tc>
          <w:tcPr>
            <w:tcW w:w="2835" w:type="dxa"/>
            <w:tcBorders>
              <w:top w:val="single" w:sz="4" w:space="0" w:color="231F20"/>
              <w:left w:val="single" w:sz="4" w:space="0" w:color="231F20"/>
              <w:bottom w:val="single" w:sz="4" w:space="0" w:color="231F20"/>
              <w:right w:val="single" w:sz="4" w:space="0" w:color="231F20"/>
            </w:tcBorders>
            <w:hideMark/>
          </w:tcPr>
          <w:p w:rsidR="0039088E" w:rsidRPr="0039088E" w:rsidRDefault="0039088E">
            <w:pPr>
              <w:spacing w:line="256" w:lineRule="auto"/>
              <w:ind w:left="113" w:right="113"/>
              <w:rPr>
                <w:rFonts w:eastAsia="Calibri"/>
                <w:b/>
              </w:rPr>
            </w:pPr>
            <w:r w:rsidRPr="0039088E">
              <w:rPr>
                <w:rFonts w:eastAsia="Calibri"/>
                <w:b/>
              </w:rPr>
              <w:t>Введение</w:t>
            </w:r>
          </w:p>
        </w:tc>
        <w:tc>
          <w:tcPr>
            <w:tcW w:w="6521" w:type="dxa"/>
            <w:tcBorders>
              <w:top w:val="single" w:sz="4" w:space="0" w:color="231F20"/>
              <w:left w:val="single" w:sz="4" w:space="0" w:color="231F20"/>
              <w:bottom w:val="single" w:sz="4" w:space="0" w:color="231F20"/>
              <w:right w:val="single" w:sz="4" w:space="0" w:color="231F20"/>
            </w:tcBorders>
            <w:hideMark/>
          </w:tcPr>
          <w:p w:rsidR="0039088E" w:rsidRPr="0039088E" w:rsidRDefault="0039088E" w:rsidP="00306D6E">
            <w:pPr>
              <w:ind w:left="113" w:right="113"/>
              <w:jc w:val="both"/>
              <w:rPr>
                <w:rFonts w:eastAsia="Calibri"/>
              </w:rPr>
            </w:pPr>
            <w:r w:rsidRPr="0039088E">
              <w:rPr>
                <w:rFonts w:eastAsia="Calibri"/>
                <w:bCs/>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 хранению биосферы и ее защите</w:t>
            </w:r>
          </w:p>
        </w:tc>
      </w:tr>
      <w:tr w:rsidR="0039088E" w:rsidRPr="0039088E" w:rsidTr="0039088E">
        <w:trPr>
          <w:trHeight w:val="20"/>
        </w:trPr>
        <w:tc>
          <w:tcPr>
            <w:tcW w:w="2835" w:type="dxa"/>
            <w:tcBorders>
              <w:top w:val="single" w:sz="4" w:space="0" w:color="231F20"/>
              <w:left w:val="single" w:sz="4" w:space="0" w:color="231F20"/>
              <w:bottom w:val="single" w:sz="4" w:space="0" w:color="231F20"/>
              <w:right w:val="single" w:sz="4" w:space="0" w:color="231F20"/>
            </w:tcBorders>
            <w:hideMark/>
          </w:tcPr>
          <w:p w:rsidR="0039088E" w:rsidRPr="0039088E" w:rsidRDefault="0039088E">
            <w:pPr>
              <w:spacing w:line="256" w:lineRule="auto"/>
              <w:ind w:left="113" w:right="113"/>
              <w:rPr>
                <w:rFonts w:eastAsia="Calibri"/>
              </w:rPr>
            </w:pPr>
            <w:r w:rsidRPr="0039088E">
              <w:rPr>
                <w:rFonts w:eastAsia="Calibri"/>
                <w:b/>
                <w:bCs/>
              </w:rPr>
              <w:t>1. Обеспечение личной безопасности и сохранение здоровья населения</w:t>
            </w:r>
          </w:p>
        </w:tc>
        <w:tc>
          <w:tcPr>
            <w:tcW w:w="6521" w:type="dxa"/>
            <w:tcBorders>
              <w:top w:val="single" w:sz="4" w:space="0" w:color="231F20"/>
              <w:left w:val="single" w:sz="4" w:space="0" w:color="231F20"/>
              <w:bottom w:val="single" w:sz="4" w:space="0" w:color="231F20"/>
              <w:right w:val="single" w:sz="4" w:space="0" w:color="231F20"/>
            </w:tcBorders>
            <w:hideMark/>
          </w:tcPr>
          <w:p w:rsidR="0039088E" w:rsidRPr="0039088E" w:rsidRDefault="0039088E" w:rsidP="00306D6E">
            <w:pPr>
              <w:ind w:left="113" w:right="113"/>
              <w:jc w:val="both"/>
              <w:rPr>
                <w:rFonts w:eastAsia="Calibri"/>
              </w:rPr>
            </w:pPr>
            <w:r w:rsidRPr="0039088E">
              <w:rPr>
                <w:rFonts w:eastAsia="Calibri"/>
                <w:bCs/>
              </w:rPr>
              <w:t>Определение основных понятий о здоровье и здоровом образе жизни. 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здоровье человека. Моделирование социальных последствий пристрастия к наркотикам. Моделирование ситуаций по организации безопасности дорожного движения. Характеристика факторов, влияющих на репродуктивное здоровье человека. Моделирование ситуаций по применению правил сохранения и укрепления здоровья</w:t>
            </w:r>
          </w:p>
        </w:tc>
      </w:tr>
      <w:tr w:rsidR="0039088E" w:rsidRPr="0039088E" w:rsidTr="0039088E">
        <w:trPr>
          <w:trHeight w:val="20"/>
        </w:trPr>
        <w:tc>
          <w:tcPr>
            <w:tcW w:w="2835" w:type="dxa"/>
            <w:tcBorders>
              <w:top w:val="single" w:sz="4" w:space="0" w:color="231F20"/>
              <w:left w:val="single" w:sz="4" w:space="0" w:color="231F20"/>
              <w:bottom w:val="single" w:sz="4" w:space="0" w:color="231F20"/>
              <w:right w:val="single" w:sz="4" w:space="0" w:color="231F20"/>
            </w:tcBorders>
            <w:hideMark/>
          </w:tcPr>
          <w:p w:rsidR="0039088E" w:rsidRPr="0039088E" w:rsidRDefault="0039088E">
            <w:pPr>
              <w:spacing w:line="256" w:lineRule="auto"/>
              <w:ind w:left="113" w:right="113"/>
              <w:rPr>
                <w:rFonts w:eastAsia="Calibri"/>
              </w:rPr>
            </w:pPr>
            <w:r w:rsidRPr="0039088E">
              <w:rPr>
                <w:rFonts w:eastAsia="Calibri"/>
                <w:b/>
                <w:bCs/>
              </w:rPr>
              <w:t xml:space="preserve">2. Государственная </w:t>
            </w:r>
            <w:r w:rsidRPr="0039088E">
              <w:rPr>
                <w:rFonts w:eastAsia="Calibri"/>
                <w:b/>
                <w:bCs/>
              </w:rPr>
              <w:lastRenderedPageBreak/>
              <w:t>система обеспечения безопасности населения</w:t>
            </w:r>
          </w:p>
        </w:tc>
        <w:tc>
          <w:tcPr>
            <w:tcW w:w="6521" w:type="dxa"/>
            <w:tcBorders>
              <w:top w:val="single" w:sz="4" w:space="0" w:color="231F20"/>
              <w:left w:val="single" w:sz="4" w:space="0" w:color="231F20"/>
              <w:bottom w:val="single" w:sz="4" w:space="0" w:color="231F20"/>
              <w:right w:val="single" w:sz="4" w:space="0" w:color="231F20"/>
            </w:tcBorders>
            <w:hideMark/>
          </w:tcPr>
          <w:p w:rsidR="0039088E" w:rsidRPr="0039088E" w:rsidRDefault="0039088E" w:rsidP="00306D6E">
            <w:pPr>
              <w:ind w:left="142" w:right="142"/>
              <w:jc w:val="both"/>
              <w:rPr>
                <w:rFonts w:eastAsia="Calibri"/>
              </w:rPr>
            </w:pPr>
            <w:r w:rsidRPr="0039088E">
              <w:rPr>
                <w:rFonts w:eastAsia="Calibri"/>
                <w:bCs/>
              </w:rPr>
              <w:lastRenderedPageBreak/>
              <w:t xml:space="preserve">Усвоение общих понятий чрезвычайных ситуаций, классификация чрезвычайных ситуаций природного и </w:t>
            </w:r>
            <w:r w:rsidRPr="0039088E">
              <w:rPr>
                <w:rFonts w:eastAsia="Calibri"/>
                <w:bCs/>
              </w:rPr>
              <w:lastRenderedPageBreak/>
              <w:t>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Моделирование поведения населения при угрозе и возникновении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39088E" w:rsidRPr="0039088E" w:rsidTr="0039088E">
        <w:trPr>
          <w:trHeight w:val="20"/>
        </w:trPr>
        <w:tc>
          <w:tcPr>
            <w:tcW w:w="2835" w:type="dxa"/>
            <w:tcBorders>
              <w:top w:val="single" w:sz="4" w:space="0" w:color="231F20"/>
              <w:left w:val="single" w:sz="4" w:space="0" w:color="231F20"/>
              <w:bottom w:val="single" w:sz="4" w:space="0" w:color="231F20"/>
              <w:right w:val="single" w:sz="4" w:space="0" w:color="231F20"/>
            </w:tcBorders>
            <w:hideMark/>
          </w:tcPr>
          <w:p w:rsidR="0039088E" w:rsidRPr="0039088E" w:rsidRDefault="0039088E">
            <w:pPr>
              <w:spacing w:line="256" w:lineRule="auto"/>
              <w:ind w:left="113" w:right="113"/>
              <w:rPr>
                <w:rFonts w:eastAsia="Calibri"/>
              </w:rPr>
            </w:pPr>
            <w:r w:rsidRPr="0039088E">
              <w:rPr>
                <w:rFonts w:eastAsia="Calibri"/>
                <w:b/>
                <w:bCs/>
              </w:rPr>
              <w:lastRenderedPageBreak/>
              <w:t>3. Основы обороны государства и воинская обязанность</w:t>
            </w:r>
          </w:p>
        </w:tc>
        <w:tc>
          <w:tcPr>
            <w:tcW w:w="6521" w:type="dxa"/>
            <w:tcBorders>
              <w:top w:val="single" w:sz="4" w:space="0" w:color="231F20"/>
              <w:left w:val="single" w:sz="4" w:space="0" w:color="231F20"/>
              <w:bottom w:val="single" w:sz="4" w:space="0" w:color="231F20"/>
              <w:right w:val="single" w:sz="4" w:space="0" w:color="231F20"/>
            </w:tcBorders>
            <w:hideMark/>
          </w:tcPr>
          <w:p w:rsidR="0039088E" w:rsidRPr="0039088E" w:rsidRDefault="0039088E" w:rsidP="00306D6E">
            <w:pPr>
              <w:autoSpaceDE w:val="0"/>
              <w:autoSpaceDN w:val="0"/>
              <w:adjustRightInd w:val="0"/>
              <w:ind w:left="142" w:right="142"/>
              <w:jc w:val="both"/>
              <w:rPr>
                <w:rFonts w:eastAsia="Calibri"/>
              </w:rPr>
            </w:pPr>
            <w:r w:rsidRPr="0039088E">
              <w:rPr>
                <w:rFonts w:eastAsia="Calibri"/>
                <w:bCs/>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 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39088E" w:rsidRPr="0039088E" w:rsidTr="0039088E">
        <w:trPr>
          <w:trHeight w:val="20"/>
        </w:trPr>
        <w:tc>
          <w:tcPr>
            <w:tcW w:w="2835" w:type="dxa"/>
            <w:tcBorders>
              <w:top w:val="single" w:sz="4" w:space="0" w:color="231F20"/>
              <w:left w:val="single" w:sz="4" w:space="0" w:color="231F20"/>
              <w:bottom w:val="single" w:sz="4" w:space="0" w:color="231F20"/>
              <w:right w:val="single" w:sz="4" w:space="0" w:color="231F20"/>
            </w:tcBorders>
          </w:tcPr>
          <w:p w:rsidR="0039088E" w:rsidRPr="0039088E" w:rsidRDefault="0039088E">
            <w:pPr>
              <w:autoSpaceDE w:val="0"/>
              <w:autoSpaceDN w:val="0"/>
              <w:adjustRightInd w:val="0"/>
              <w:spacing w:line="256" w:lineRule="auto"/>
              <w:jc w:val="center"/>
              <w:rPr>
                <w:rFonts w:eastAsia="Calibri"/>
                <w:b/>
                <w:bCs/>
              </w:rPr>
            </w:pPr>
            <w:r w:rsidRPr="0039088E">
              <w:rPr>
                <w:rFonts w:eastAsia="Calibri"/>
                <w:b/>
                <w:bCs/>
              </w:rPr>
              <w:t>4. Основы медицинских знаний</w:t>
            </w:r>
          </w:p>
          <w:p w:rsidR="0039088E" w:rsidRPr="0039088E" w:rsidRDefault="0039088E">
            <w:pPr>
              <w:spacing w:line="256" w:lineRule="auto"/>
              <w:ind w:left="113" w:right="113"/>
              <w:rPr>
                <w:rFonts w:eastAsia="Calibri"/>
              </w:rPr>
            </w:pPr>
          </w:p>
        </w:tc>
        <w:tc>
          <w:tcPr>
            <w:tcW w:w="6521" w:type="dxa"/>
            <w:tcBorders>
              <w:top w:val="single" w:sz="4" w:space="0" w:color="231F20"/>
              <w:left w:val="single" w:sz="4" w:space="0" w:color="231F20"/>
              <w:bottom w:val="single" w:sz="4" w:space="0" w:color="231F20"/>
              <w:right w:val="single" w:sz="4" w:space="0" w:color="231F20"/>
            </w:tcBorders>
            <w:hideMark/>
          </w:tcPr>
          <w:p w:rsidR="0039088E" w:rsidRPr="0039088E" w:rsidRDefault="0039088E" w:rsidP="00306D6E">
            <w:pPr>
              <w:ind w:left="113" w:right="113"/>
              <w:jc w:val="both"/>
              <w:rPr>
                <w:rFonts w:eastAsia="Calibri"/>
              </w:rPr>
            </w:pPr>
            <w:r w:rsidRPr="0039088E">
              <w:rPr>
                <w:rFonts w:eastAsia="Calibri"/>
                <w:bCs/>
              </w:rPr>
              <w:t xml:space="preserve">Освоение основных понятий о состояниях, при которых оказывается первая помощь; моделирование ситуаций по оказанию первой помощи при несчастных случаях. Характеристика основных признаков жизни. Освоение </w:t>
            </w:r>
            <w:r w:rsidRPr="0039088E">
              <w:rPr>
                <w:rFonts w:eastAsia="Calibri"/>
                <w:bCs/>
              </w:rPr>
              <w:lastRenderedPageBreak/>
              <w:t>алгоритма идентификации основных видов кровотечений,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r w:rsidRPr="0039088E">
              <w:rPr>
                <w:rFonts w:eastAsia="Calibri"/>
                <w:bCs/>
              </w:rPr>
              <w:br w:type="page"/>
            </w:r>
          </w:p>
        </w:tc>
      </w:tr>
    </w:tbl>
    <w:p w:rsidR="0039088E" w:rsidRPr="0039088E" w:rsidRDefault="0039088E" w:rsidP="0039088E">
      <w:pPr>
        <w:rPr>
          <w:rFonts w:eastAsia="Calibri"/>
          <w:b/>
        </w:rPr>
      </w:pPr>
      <w:r w:rsidRPr="0039088E">
        <w:rPr>
          <w:rFonts w:eastAsia="Calibri"/>
          <w:b/>
        </w:rPr>
        <w:lastRenderedPageBreak/>
        <w:t>Учебная нагрузка общеобразовательного учебного предмета:</w:t>
      </w:r>
    </w:p>
    <w:p w:rsidR="0039088E" w:rsidRPr="0039088E" w:rsidRDefault="0039088E" w:rsidP="0039088E">
      <w:pPr>
        <w:rPr>
          <w:rFonts w:eastAsia="Calibri"/>
        </w:rPr>
      </w:pPr>
      <w:r w:rsidRPr="0039088E">
        <w:rPr>
          <w:rFonts w:eastAsia="Calibri"/>
        </w:rPr>
        <w:t xml:space="preserve">максимальная учебная нагрузка – 105 часов, </w:t>
      </w:r>
    </w:p>
    <w:p w:rsidR="0039088E" w:rsidRPr="0039088E" w:rsidRDefault="0039088E" w:rsidP="0039088E">
      <w:pPr>
        <w:rPr>
          <w:rFonts w:eastAsia="Calibri"/>
        </w:rPr>
      </w:pPr>
      <w:r w:rsidRPr="0039088E">
        <w:rPr>
          <w:rFonts w:eastAsia="Calibri"/>
        </w:rPr>
        <w:t>в том числе - обязательная аудиторная учебная нагрузка – 70 часов.</w:t>
      </w:r>
    </w:p>
    <w:p w:rsidR="0039088E" w:rsidRPr="0039088E" w:rsidRDefault="0039088E" w:rsidP="0039088E">
      <w:pPr>
        <w:rPr>
          <w:rFonts w:eastAsia="Calibri"/>
        </w:rPr>
      </w:pPr>
      <w:r w:rsidRPr="0039088E">
        <w:rPr>
          <w:rFonts w:eastAsia="Calibri"/>
          <w:b/>
        </w:rPr>
        <w:t>форма промежуточной аттестации:</w:t>
      </w:r>
    </w:p>
    <w:p w:rsidR="0039088E" w:rsidRPr="0039088E" w:rsidRDefault="0039088E" w:rsidP="0039088E">
      <w:pPr>
        <w:rPr>
          <w:rFonts w:eastAsia="Calibri"/>
        </w:rPr>
      </w:pPr>
      <w:r w:rsidRPr="0039088E">
        <w:rPr>
          <w:rFonts w:eastAsia="Calibri"/>
          <w:lang w:eastAsia="ru-RU"/>
        </w:rPr>
        <w:t>дифференцированный зачет (2 семестр).</w:t>
      </w:r>
    </w:p>
    <w:p w:rsidR="0039088E" w:rsidRPr="0039088E" w:rsidRDefault="0039088E" w:rsidP="0039088E">
      <w:pPr>
        <w:rPr>
          <w:rFonts w:eastAsia="Calibri"/>
          <w:b/>
        </w:rPr>
      </w:pPr>
      <w:r w:rsidRPr="0039088E">
        <w:rPr>
          <w:rFonts w:eastAsia="Calibri"/>
          <w:b/>
        </w:rPr>
        <w:t>Содержание общеобра</w:t>
      </w:r>
      <w:r w:rsidR="00306D6E">
        <w:rPr>
          <w:rFonts w:eastAsia="Calibri"/>
          <w:b/>
        </w:rPr>
        <w:t>зовательного учебного предмета:</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982"/>
      </w:tblGrid>
      <w:tr w:rsidR="0039088E" w:rsidRPr="0039088E" w:rsidTr="0039088E">
        <w:tc>
          <w:tcPr>
            <w:tcW w:w="828" w:type="dxa"/>
            <w:tcBorders>
              <w:top w:val="single" w:sz="4" w:space="0" w:color="auto"/>
              <w:left w:val="single" w:sz="4" w:space="0" w:color="auto"/>
              <w:bottom w:val="single" w:sz="4" w:space="0" w:color="auto"/>
              <w:right w:val="single" w:sz="4" w:space="0" w:color="auto"/>
            </w:tcBorders>
            <w:hideMark/>
          </w:tcPr>
          <w:p w:rsidR="0039088E" w:rsidRPr="0039088E" w:rsidRDefault="0039088E">
            <w:pPr>
              <w:spacing w:line="276" w:lineRule="auto"/>
              <w:jc w:val="center"/>
              <w:rPr>
                <w:rFonts w:eastAsia="Calibri"/>
              </w:rPr>
            </w:pPr>
            <w:r w:rsidRPr="0039088E">
              <w:rPr>
                <w:rFonts w:eastAsia="Calibri"/>
              </w:rPr>
              <w:t>№ темы</w:t>
            </w:r>
          </w:p>
        </w:tc>
        <w:tc>
          <w:tcPr>
            <w:tcW w:w="8982" w:type="dxa"/>
            <w:tcBorders>
              <w:top w:val="single" w:sz="4" w:space="0" w:color="auto"/>
              <w:left w:val="single" w:sz="4" w:space="0" w:color="auto"/>
              <w:bottom w:val="single" w:sz="4" w:space="0" w:color="auto"/>
              <w:right w:val="single" w:sz="4" w:space="0" w:color="auto"/>
            </w:tcBorders>
            <w:hideMark/>
          </w:tcPr>
          <w:p w:rsidR="0039088E" w:rsidRPr="0039088E" w:rsidRDefault="0039088E">
            <w:pPr>
              <w:spacing w:line="276" w:lineRule="auto"/>
              <w:jc w:val="center"/>
              <w:rPr>
                <w:rFonts w:eastAsia="Calibri"/>
                <w:b/>
                <w:bCs/>
              </w:rPr>
            </w:pPr>
            <w:r w:rsidRPr="0039088E">
              <w:rPr>
                <w:b/>
                <w:bCs/>
              </w:rPr>
              <w:t>Наименование разделов и тем занятий</w:t>
            </w:r>
          </w:p>
        </w:tc>
      </w:tr>
      <w:tr w:rsidR="0039088E" w:rsidRPr="0039088E" w:rsidTr="0039088E">
        <w:tc>
          <w:tcPr>
            <w:tcW w:w="828" w:type="dxa"/>
            <w:tcBorders>
              <w:top w:val="single" w:sz="4" w:space="0" w:color="auto"/>
              <w:left w:val="single" w:sz="4" w:space="0" w:color="auto"/>
              <w:bottom w:val="single" w:sz="4" w:space="0" w:color="auto"/>
              <w:right w:val="single" w:sz="4" w:space="0" w:color="auto"/>
            </w:tcBorders>
            <w:hideMark/>
          </w:tcPr>
          <w:p w:rsidR="0039088E" w:rsidRPr="0039088E" w:rsidRDefault="0039088E">
            <w:pPr>
              <w:spacing w:line="276" w:lineRule="auto"/>
              <w:jc w:val="center"/>
              <w:rPr>
                <w:rFonts w:eastAsia="Calibri"/>
              </w:rPr>
            </w:pPr>
            <w:r w:rsidRPr="0039088E">
              <w:rPr>
                <w:rFonts w:eastAsia="Calibri"/>
              </w:rPr>
              <w:t>1.</w:t>
            </w:r>
          </w:p>
        </w:tc>
        <w:tc>
          <w:tcPr>
            <w:tcW w:w="8982" w:type="dxa"/>
            <w:tcBorders>
              <w:top w:val="single" w:sz="4" w:space="0" w:color="auto"/>
              <w:left w:val="single" w:sz="4" w:space="0" w:color="auto"/>
              <w:bottom w:val="single" w:sz="4" w:space="0" w:color="auto"/>
              <w:right w:val="single" w:sz="4" w:space="0" w:color="auto"/>
            </w:tcBorders>
            <w:hideMark/>
          </w:tcPr>
          <w:p w:rsidR="0039088E" w:rsidRPr="0039088E" w:rsidRDefault="0039088E">
            <w:pPr>
              <w:spacing w:line="256" w:lineRule="auto"/>
              <w:rPr>
                <w:lang w:eastAsia="ru-RU"/>
              </w:rPr>
            </w:pPr>
            <w:r w:rsidRPr="0039088E">
              <w:rPr>
                <w:bCs/>
                <w:lang w:eastAsia="ru-RU"/>
              </w:rPr>
              <w:t>Введение. Обеспечение личной безопасности и сохранение здоровья</w:t>
            </w:r>
          </w:p>
        </w:tc>
      </w:tr>
      <w:tr w:rsidR="0039088E" w:rsidRPr="0039088E" w:rsidTr="0039088E">
        <w:tc>
          <w:tcPr>
            <w:tcW w:w="828" w:type="dxa"/>
            <w:tcBorders>
              <w:top w:val="single" w:sz="4" w:space="0" w:color="auto"/>
              <w:left w:val="single" w:sz="4" w:space="0" w:color="auto"/>
              <w:bottom w:val="single" w:sz="4" w:space="0" w:color="auto"/>
              <w:right w:val="single" w:sz="4" w:space="0" w:color="auto"/>
            </w:tcBorders>
            <w:hideMark/>
          </w:tcPr>
          <w:p w:rsidR="0039088E" w:rsidRPr="0039088E" w:rsidRDefault="0039088E">
            <w:pPr>
              <w:spacing w:line="276" w:lineRule="auto"/>
              <w:jc w:val="center"/>
              <w:rPr>
                <w:rFonts w:eastAsia="Calibri"/>
              </w:rPr>
            </w:pPr>
            <w:r w:rsidRPr="0039088E">
              <w:rPr>
                <w:rFonts w:eastAsia="Calibri"/>
              </w:rPr>
              <w:t>2.</w:t>
            </w:r>
          </w:p>
        </w:tc>
        <w:tc>
          <w:tcPr>
            <w:tcW w:w="8982" w:type="dxa"/>
            <w:tcBorders>
              <w:top w:val="single" w:sz="4" w:space="0" w:color="auto"/>
              <w:left w:val="single" w:sz="4" w:space="0" w:color="auto"/>
              <w:bottom w:val="single" w:sz="4" w:space="0" w:color="auto"/>
              <w:right w:val="single" w:sz="4" w:space="0" w:color="auto"/>
            </w:tcBorders>
            <w:hideMark/>
          </w:tcPr>
          <w:p w:rsidR="0039088E" w:rsidRPr="0039088E" w:rsidRDefault="0039088E">
            <w:pPr>
              <w:spacing w:line="276" w:lineRule="auto"/>
              <w:rPr>
                <w:rFonts w:eastAsia="Calibri"/>
                <w:bCs/>
              </w:rPr>
            </w:pPr>
            <w:r w:rsidRPr="0039088E">
              <w:rPr>
                <w:rFonts w:eastAsia="Calibri"/>
                <w:bCs/>
              </w:rPr>
              <w:t xml:space="preserve">Государственная система обеспечения </w:t>
            </w:r>
          </w:p>
          <w:p w:rsidR="0039088E" w:rsidRPr="0039088E" w:rsidRDefault="0039088E">
            <w:pPr>
              <w:spacing w:line="276" w:lineRule="auto"/>
              <w:rPr>
                <w:rFonts w:eastAsia="Calibri"/>
              </w:rPr>
            </w:pPr>
            <w:r w:rsidRPr="0039088E">
              <w:rPr>
                <w:rFonts w:eastAsia="Calibri"/>
                <w:bCs/>
              </w:rPr>
              <w:t>безопасности населения</w:t>
            </w:r>
          </w:p>
        </w:tc>
      </w:tr>
      <w:tr w:rsidR="0039088E" w:rsidRPr="0039088E" w:rsidTr="0039088E">
        <w:tc>
          <w:tcPr>
            <w:tcW w:w="828" w:type="dxa"/>
            <w:tcBorders>
              <w:top w:val="single" w:sz="4" w:space="0" w:color="auto"/>
              <w:left w:val="single" w:sz="4" w:space="0" w:color="auto"/>
              <w:bottom w:val="single" w:sz="4" w:space="0" w:color="auto"/>
              <w:right w:val="single" w:sz="4" w:space="0" w:color="auto"/>
            </w:tcBorders>
            <w:hideMark/>
          </w:tcPr>
          <w:p w:rsidR="0039088E" w:rsidRPr="0039088E" w:rsidRDefault="0039088E">
            <w:pPr>
              <w:spacing w:line="276" w:lineRule="auto"/>
              <w:jc w:val="center"/>
              <w:rPr>
                <w:rFonts w:eastAsia="Calibri"/>
              </w:rPr>
            </w:pPr>
            <w:r w:rsidRPr="0039088E">
              <w:rPr>
                <w:rFonts w:eastAsia="Calibri"/>
              </w:rPr>
              <w:t>3.</w:t>
            </w:r>
          </w:p>
        </w:tc>
        <w:tc>
          <w:tcPr>
            <w:tcW w:w="8982" w:type="dxa"/>
            <w:tcBorders>
              <w:top w:val="single" w:sz="4" w:space="0" w:color="auto"/>
              <w:left w:val="single" w:sz="4" w:space="0" w:color="auto"/>
              <w:bottom w:val="single" w:sz="4" w:space="0" w:color="auto"/>
              <w:right w:val="single" w:sz="4" w:space="0" w:color="auto"/>
            </w:tcBorders>
            <w:hideMark/>
          </w:tcPr>
          <w:p w:rsidR="0039088E" w:rsidRPr="0039088E" w:rsidRDefault="0039088E">
            <w:pPr>
              <w:spacing w:line="256" w:lineRule="auto"/>
              <w:rPr>
                <w:lang w:eastAsia="ru-RU"/>
              </w:rPr>
            </w:pPr>
            <w:r w:rsidRPr="0039088E">
              <w:rPr>
                <w:bCs/>
                <w:lang w:eastAsia="ru-RU"/>
              </w:rPr>
              <w:t>Основы обороны государства и воинская обязанность.</w:t>
            </w:r>
          </w:p>
        </w:tc>
      </w:tr>
      <w:tr w:rsidR="0039088E" w:rsidRPr="0039088E" w:rsidTr="0039088E">
        <w:tc>
          <w:tcPr>
            <w:tcW w:w="828" w:type="dxa"/>
            <w:tcBorders>
              <w:top w:val="single" w:sz="4" w:space="0" w:color="auto"/>
              <w:left w:val="single" w:sz="4" w:space="0" w:color="auto"/>
              <w:bottom w:val="single" w:sz="4" w:space="0" w:color="auto"/>
              <w:right w:val="single" w:sz="4" w:space="0" w:color="auto"/>
            </w:tcBorders>
            <w:hideMark/>
          </w:tcPr>
          <w:p w:rsidR="0039088E" w:rsidRPr="0039088E" w:rsidRDefault="0039088E">
            <w:pPr>
              <w:spacing w:line="276" w:lineRule="auto"/>
              <w:jc w:val="center"/>
              <w:rPr>
                <w:rFonts w:eastAsia="Calibri"/>
              </w:rPr>
            </w:pPr>
            <w:r w:rsidRPr="0039088E">
              <w:rPr>
                <w:rFonts w:eastAsia="Calibri"/>
              </w:rPr>
              <w:t>4.</w:t>
            </w:r>
          </w:p>
        </w:tc>
        <w:tc>
          <w:tcPr>
            <w:tcW w:w="8982" w:type="dxa"/>
            <w:tcBorders>
              <w:top w:val="single" w:sz="4" w:space="0" w:color="auto"/>
              <w:left w:val="single" w:sz="4" w:space="0" w:color="auto"/>
              <w:bottom w:val="single" w:sz="4" w:space="0" w:color="auto"/>
              <w:right w:val="single" w:sz="4" w:space="0" w:color="auto"/>
            </w:tcBorders>
            <w:hideMark/>
          </w:tcPr>
          <w:p w:rsidR="0039088E" w:rsidRPr="0039088E" w:rsidRDefault="0039088E">
            <w:pPr>
              <w:spacing w:line="256" w:lineRule="auto"/>
              <w:rPr>
                <w:lang w:eastAsia="ru-RU"/>
              </w:rPr>
            </w:pPr>
            <w:r w:rsidRPr="0039088E">
              <w:rPr>
                <w:bCs/>
                <w:lang w:eastAsia="ru-RU"/>
              </w:rPr>
              <w:t>Основы медицинских знаний.</w:t>
            </w:r>
          </w:p>
        </w:tc>
      </w:tr>
    </w:tbl>
    <w:p w:rsidR="00D13D47" w:rsidRPr="0039088E" w:rsidRDefault="00D13D47" w:rsidP="00D13D47">
      <w:pPr>
        <w:rPr>
          <w:rFonts w:eastAsia="Calibri"/>
          <w:b/>
        </w:rPr>
      </w:pPr>
    </w:p>
    <w:p w:rsidR="00541E8D" w:rsidRPr="00C46121" w:rsidRDefault="00541E8D" w:rsidP="00541E8D">
      <w:pPr>
        <w:jc w:val="center"/>
        <w:rPr>
          <w:rFonts w:eastAsia="Calibri"/>
          <w:b/>
        </w:rPr>
      </w:pPr>
      <w:r>
        <w:rPr>
          <w:rFonts w:eastAsia="Calibri"/>
          <w:b/>
        </w:rPr>
        <w:t>ОУП.08</w:t>
      </w:r>
      <w:r w:rsidRPr="00C46121">
        <w:rPr>
          <w:rFonts w:eastAsia="Calibri"/>
          <w:b/>
        </w:rPr>
        <w:t>. Астрономия</w:t>
      </w:r>
    </w:p>
    <w:p w:rsidR="00541E8D" w:rsidRPr="00C46121" w:rsidRDefault="00541E8D" w:rsidP="00541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541E8D" w:rsidRPr="00C46121" w:rsidRDefault="00541E8D" w:rsidP="00306D6E">
      <w:pPr>
        <w:shd w:val="clear" w:color="auto" w:fill="FFFFFF"/>
        <w:ind w:firstLine="708"/>
        <w:jc w:val="both"/>
        <w:rPr>
          <w:rFonts w:ascii="Arial" w:hAnsi="Arial" w:cs="Arial"/>
          <w:color w:val="000000"/>
          <w:lang w:eastAsia="ru-RU"/>
        </w:rPr>
      </w:pPr>
      <w:r w:rsidRPr="00C46121">
        <w:rPr>
          <w:color w:val="000000"/>
          <w:lang w:eastAsia="ru-RU"/>
        </w:rPr>
        <w:t xml:space="preserve">Освоение содержания </w:t>
      </w:r>
      <w:r w:rsidRPr="007C3706">
        <w:rPr>
          <w:rFonts w:eastAsia="Calibri"/>
        </w:rPr>
        <w:t>общеобразовательного учебного предмета</w:t>
      </w:r>
      <w:r w:rsidRPr="00C46121">
        <w:rPr>
          <w:color w:val="000000"/>
          <w:lang w:eastAsia="ru-RU"/>
        </w:rPr>
        <w:t>«Астрономия» обеспечивает достижение студентами следующих результатов:</w:t>
      </w:r>
    </w:p>
    <w:p w:rsidR="00541E8D" w:rsidRPr="00C46121" w:rsidRDefault="00541E8D" w:rsidP="00306D6E">
      <w:pPr>
        <w:numPr>
          <w:ilvl w:val="0"/>
          <w:numId w:val="1"/>
        </w:numPr>
        <w:shd w:val="clear" w:color="auto" w:fill="FFFFFF"/>
        <w:ind w:left="0"/>
        <w:jc w:val="both"/>
        <w:rPr>
          <w:rFonts w:ascii="Arial" w:hAnsi="Arial" w:cs="Arial"/>
          <w:color w:val="000000"/>
          <w:lang w:eastAsia="ru-RU"/>
        </w:rPr>
      </w:pPr>
      <w:r w:rsidRPr="00C46121">
        <w:rPr>
          <w:b/>
          <w:bCs/>
          <w:color w:val="000000"/>
          <w:lang w:eastAsia="ru-RU"/>
        </w:rPr>
        <w:t>личностных:</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-чувство гордости и уважения к истории и достижениям отечественной науки</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-умение самостоятельно добывать новые для себя знания, используя для этого доступные источники информации;</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-умение выстраивать конструктивные взаимоотношения в команде по решению общих задач;</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-умение управлять своей познавательной деятельностью, проводить самооценку уровня собственного интеллектуального развития;</w:t>
      </w:r>
    </w:p>
    <w:p w:rsidR="00541E8D" w:rsidRPr="00C46121" w:rsidRDefault="00541E8D" w:rsidP="00306D6E">
      <w:pPr>
        <w:numPr>
          <w:ilvl w:val="0"/>
          <w:numId w:val="1"/>
        </w:numPr>
        <w:shd w:val="clear" w:color="auto" w:fill="FFFFFF"/>
        <w:ind w:left="0"/>
        <w:jc w:val="both"/>
        <w:rPr>
          <w:rFonts w:ascii="Arial" w:hAnsi="Arial" w:cs="Arial"/>
          <w:color w:val="000000"/>
          <w:lang w:eastAsia="ru-RU"/>
        </w:rPr>
      </w:pPr>
      <w:r w:rsidRPr="00C46121">
        <w:rPr>
          <w:b/>
          <w:bCs/>
          <w:color w:val="000000"/>
          <w:lang w:eastAsia="ru-RU"/>
        </w:rPr>
        <w:t>метапредметных:</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-умение генерировать идеи и определять средства, необходимые для их реализации;</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-умение использовать различные источники для получения  информации, оценивать ее достоверность;</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-умение анализировать и представлять информацию в различных видах;</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541E8D" w:rsidRPr="00C46121" w:rsidRDefault="00541E8D" w:rsidP="00306D6E">
      <w:pPr>
        <w:numPr>
          <w:ilvl w:val="0"/>
          <w:numId w:val="1"/>
        </w:numPr>
        <w:shd w:val="clear" w:color="auto" w:fill="FFFFFF"/>
        <w:ind w:left="0"/>
        <w:jc w:val="both"/>
        <w:rPr>
          <w:rFonts w:ascii="Arial" w:hAnsi="Arial" w:cs="Arial"/>
          <w:color w:val="000000"/>
          <w:lang w:eastAsia="ru-RU"/>
        </w:rPr>
      </w:pPr>
      <w:r w:rsidRPr="00C46121">
        <w:rPr>
          <w:b/>
          <w:bCs/>
          <w:color w:val="000000"/>
          <w:lang w:eastAsia="ru-RU"/>
        </w:rPr>
        <w:t>предметных:</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lastRenderedPageBreak/>
        <w:t>-формирование представлений о роли и месте астрономии в современной научной картине мира; понимание  сущности наблюдаемых во Вселенной явлений;</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-владение основными методами научного познания, используемыми в астрономии: наблюдением, описанием, измерением, экспериментом;</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-умения обрабатывать результаты измерений, обнаруживать зависимость между астрономическими  величинами, объяснять полученные результаты и делать выводы;</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-формирование умения решать задачи;</w:t>
      </w:r>
    </w:p>
    <w:p w:rsidR="00541E8D" w:rsidRPr="00C46121" w:rsidRDefault="00541E8D" w:rsidP="00306D6E">
      <w:pPr>
        <w:shd w:val="clear" w:color="auto" w:fill="FFFFFF"/>
        <w:jc w:val="both"/>
        <w:rPr>
          <w:rFonts w:ascii="Arial" w:hAnsi="Arial" w:cs="Arial"/>
          <w:color w:val="000000"/>
          <w:lang w:eastAsia="ru-RU"/>
        </w:rPr>
      </w:pPr>
      <w:r w:rsidRPr="00C46121">
        <w:rPr>
          <w:color w:val="000000"/>
          <w:lang w:eastAsia="ru-RU"/>
        </w:rPr>
        <w:t xml:space="preserve"> -формирование собственной позиции по отношению к информации, получаемой из разных источников.</w:t>
      </w:r>
    </w:p>
    <w:p w:rsidR="00541E8D" w:rsidRPr="00C46121" w:rsidRDefault="00541E8D" w:rsidP="00306D6E">
      <w:pPr>
        <w:ind w:firstLine="709"/>
        <w:jc w:val="center"/>
        <w:rPr>
          <w:rFonts w:eastAsia="Calibri"/>
          <w:b/>
        </w:rPr>
      </w:pPr>
      <w:r w:rsidRPr="00C46121">
        <w:rPr>
          <w:rFonts w:eastAsia="Calibri"/>
          <w:b/>
        </w:rPr>
        <w:t>Характеристика основных видов деятельности студентов</w:t>
      </w:r>
    </w:p>
    <w:p w:rsidR="00541E8D" w:rsidRPr="00C46121" w:rsidRDefault="00541E8D" w:rsidP="00306D6E">
      <w:pPr>
        <w:ind w:firstLine="709"/>
        <w:jc w:val="center"/>
        <w:rPr>
          <w:rFonts w:eastAsia="Calibr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3"/>
        <w:gridCol w:w="7008"/>
      </w:tblGrid>
      <w:tr w:rsidR="00541E8D" w:rsidRPr="00C46121" w:rsidTr="00AC2257">
        <w:tc>
          <w:tcPr>
            <w:tcW w:w="2660" w:type="dxa"/>
            <w:tcBorders>
              <w:top w:val="single" w:sz="4" w:space="0" w:color="auto"/>
              <w:left w:val="single" w:sz="4" w:space="0" w:color="auto"/>
              <w:bottom w:val="single" w:sz="4" w:space="0" w:color="auto"/>
              <w:right w:val="single" w:sz="4" w:space="0" w:color="auto"/>
            </w:tcBorders>
            <w:vAlign w:val="center"/>
            <w:hideMark/>
          </w:tcPr>
          <w:p w:rsidR="00541E8D" w:rsidRPr="00C46121" w:rsidRDefault="00541E8D" w:rsidP="00306D6E">
            <w:pPr>
              <w:rPr>
                <w:b/>
                <w:lang w:eastAsia="ru-RU"/>
              </w:rPr>
            </w:pPr>
            <w:r w:rsidRPr="00C46121">
              <w:rPr>
                <w:b/>
                <w:bCs/>
                <w:color w:val="231F20"/>
                <w:lang w:eastAsia="ru-RU"/>
              </w:rPr>
              <w:t xml:space="preserve">Содержание обучения </w:t>
            </w:r>
          </w:p>
        </w:tc>
        <w:tc>
          <w:tcPr>
            <w:tcW w:w="8022" w:type="dxa"/>
            <w:tcBorders>
              <w:top w:val="single" w:sz="4" w:space="0" w:color="auto"/>
              <w:left w:val="single" w:sz="4" w:space="0" w:color="auto"/>
              <w:bottom w:val="single" w:sz="4" w:space="0" w:color="auto"/>
              <w:right w:val="single" w:sz="4" w:space="0" w:color="auto"/>
            </w:tcBorders>
            <w:vAlign w:val="center"/>
            <w:hideMark/>
          </w:tcPr>
          <w:p w:rsidR="00541E8D" w:rsidRPr="00C46121" w:rsidRDefault="00541E8D" w:rsidP="00306D6E">
            <w:pPr>
              <w:jc w:val="both"/>
              <w:rPr>
                <w:b/>
                <w:lang w:eastAsia="ru-RU"/>
              </w:rPr>
            </w:pPr>
          </w:p>
          <w:p w:rsidR="00541E8D" w:rsidRPr="00C46121" w:rsidRDefault="00541E8D" w:rsidP="00306D6E">
            <w:pPr>
              <w:jc w:val="both"/>
              <w:rPr>
                <w:b/>
                <w:lang w:eastAsia="ru-RU"/>
              </w:rPr>
            </w:pPr>
            <w:r w:rsidRPr="00C46121">
              <w:rPr>
                <w:b/>
                <w:lang w:eastAsia="ru-RU"/>
              </w:rPr>
              <w:t>Характеристика основных видов деятельности студентов (на уровне учебных действий)</w:t>
            </w:r>
          </w:p>
          <w:p w:rsidR="00541E8D" w:rsidRPr="00C46121" w:rsidRDefault="00541E8D" w:rsidP="00306D6E">
            <w:pPr>
              <w:jc w:val="both"/>
              <w:rPr>
                <w:b/>
                <w:lang w:eastAsia="ru-RU"/>
              </w:rPr>
            </w:pPr>
          </w:p>
        </w:tc>
      </w:tr>
      <w:tr w:rsidR="00541E8D" w:rsidRPr="00C46121" w:rsidTr="00AC2257">
        <w:tc>
          <w:tcPr>
            <w:tcW w:w="2660" w:type="dxa"/>
            <w:tcBorders>
              <w:top w:val="single" w:sz="4" w:space="0" w:color="auto"/>
              <w:left w:val="single" w:sz="4" w:space="0" w:color="auto"/>
              <w:bottom w:val="single" w:sz="4" w:space="0" w:color="auto"/>
              <w:right w:val="single" w:sz="4" w:space="0" w:color="auto"/>
            </w:tcBorders>
            <w:vAlign w:val="center"/>
            <w:hideMark/>
          </w:tcPr>
          <w:p w:rsidR="00541E8D" w:rsidRPr="00C46121" w:rsidRDefault="00541E8D" w:rsidP="00306D6E">
            <w:pPr>
              <w:rPr>
                <w:b/>
                <w:lang w:eastAsia="ru-RU"/>
              </w:rPr>
            </w:pPr>
            <w:r w:rsidRPr="00C46121">
              <w:rPr>
                <w:b/>
                <w:lang w:eastAsia="ru-RU"/>
              </w:rPr>
              <w:t>Предмет астрономии</w:t>
            </w:r>
          </w:p>
        </w:tc>
        <w:tc>
          <w:tcPr>
            <w:tcW w:w="8022" w:type="dxa"/>
            <w:tcBorders>
              <w:top w:val="single" w:sz="4" w:space="0" w:color="auto"/>
              <w:left w:val="single" w:sz="4" w:space="0" w:color="auto"/>
              <w:bottom w:val="single" w:sz="4" w:space="0" w:color="auto"/>
              <w:right w:val="single" w:sz="4" w:space="0" w:color="auto"/>
            </w:tcBorders>
            <w:vAlign w:val="center"/>
            <w:hideMark/>
          </w:tcPr>
          <w:p w:rsidR="00541E8D" w:rsidRPr="00C46121" w:rsidRDefault="00541E8D" w:rsidP="00306D6E">
            <w:pPr>
              <w:jc w:val="both"/>
              <w:rPr>
                <w:lang w:eastAsia="ru-RU"/>
              </w:rPr>
            </w:pPr>
            <w:r w:rsidRPr="00C46121">
              <w:rPr>
                <w:lang w:eastAsia="ru-RU"/>
              </w:rPr>
              <w:t>Воспроизведение сведений по истории развития астрономии, о ее связях с физикой и математикой; Использование полученных ранее знаний для объяснения устройства и принципа работы телескопа. Всеволновая астрономия: электромагнитное излучение как источник информации о небесных телах. Методы астрономических исследований; спектральный анализ. Практическое применение астрономических исследований.</w:t>
            </w:r>
          </w:p>
        </w:tc>
      </w:tr>
      <w:tr w:rsidR="00541E8D" w:rsidRPr="00C46121" w:rsidTr="00AC2257">
        <w:trPr>
          <w:trHeight w:val="1662"/>
        </w:trPr>
        <w:tc>
          <w:tcPr>
            <w:tcW w:w="2660" w:type="dxa"/>
            <w:tcBorders>
              <w:top w:val="single" w:sz="4" w:space="0" w:color="auto"/>
              <w:left w:val="single" w:sz="4" w:space="0" w:color="auto"/>
              <w:bottom w:val="single" w:sz="4" w:space="0" w:color="auto"/>
              <w:right w:val="single" w:sz="4" w:space="0" w:color="auto"/>
            </w:tcBorders>
            <w:hideMark/>
          </w:tcPr>
          <w:p w:rsidR="00541E8D" w:rsidRPr="00C46121" w:rsidRDefault="00541E8D" w:rsidP="00306D6E">
            <w:pPr>
              <w:rPr>
                <w:b/>
                <w:lang w:eastAsia="ru-RU"/>
              </w:rPr>
            </w:pPr>
            <w:r w:rsidRPr="00C46121">
              <w:rPr>
                <w:b/>
                <w:lang w:eastAsia="ru-RU"/>
              </w:rPr>
              <w:t>Основы практической астрономии</w:t>
            </w:r>
          </w:p>
        </w:tc>
        <w:tc>
          <w:tcPr>
            <w:tcW w:w="8022" w:type="dxa"/>
            <w:tcBorders>
              <w:top w:val="single" w:sz="4" w:space="0" w:color="auto"/>
              <w:left w:val="single" w:sz="4" w:space="0" w:color="auto"/>
              <w:bottom w:val="single" w:sz="4" w:space="0" w:color="auto"/>
              <w:right w:val="single" w:sz="4" w:space="0" w:color="auto"/>
            </w:tcBorders>
            <w:vAlign w:val="center"/>
            <w:hideMark/>
          </w:tcPr>
          <w:p w:rsidR="00541E8D" w:rsidRPr="00C46121" w:rsidRDefault="00541E8D" w:rsidP="00306D6E">
            <w:pPr>
              <w:jc w:val="both"/>
              <w:rPr>
                <w:lang w:eastAsia="ru-RU"/>
              </w:rPr>
            </w:pPr>
            <w:r w:rsidRPr="00C46121">
              <w:rPr>
                <w:lang w:eastAsia="ru-RU"/>
              </w:rPr>
              <w:t xml:space="preserve">Воспроизведение определений терминов и понятий (созвездие, высота и кульминация звезд и Солнца, эклиптика, местное, поясное, летнее и зимнее время); Объяснение необходимости введения високосных лет и нового календарного стиля; Объяснение наблюдаемых невооруженным глазом движения звезд и Солнца на различных географических широтах, движение и фазы Луны, причины затмений Луны и Солнца; </w:t>
            </w:r>
          </w:p>
        </w:tc>
      </w:tr>
      <w:tr w:rsidR="00541E8D" w:rsidRPr="00C46121" w:rsidTr="00AC2257">
        <w:trPr>
          <w:trHeight w:val="112"/>
        </w:trPr>
        <w:tc>
          <w:tcPr>
            <w:tcW w:w="2660" w:type="dxa"/>
            <w:tcBorders>
              <w:top w:val="single" w:sz="4" w:space="0" w:color="auto"/>
              <w:left w:val="single" w:sz="4" w:space="0" w:color="auto"/>
              <w:bottom w:val="single" w:sz="4" w:space="0" w:color="auto"/>
              <w:right w:val="single" w:sz="4" w:space="0" w:color="auto"/>
            </w:tcBorders>
            <w:hideMark/>
          </w:tcPr>
          <w:p w:rsidR="00541E8D" w:rsidRPr="00C46121" w:rsidRDefault="00541E8D" w:rsidP="00306D6E">
            <w:pPr>
              <w:rPr>
                <w:b/>
                <w:lang w:eastAsia="ru-RU"/>
              </w:rPr>
            </w:pPr>
            <w:r w:rsidRPr="00C46121">
              <w:rPr>
                <w:b/>
                <w:lang w:eastAsia="ru-RU"/>
              </w:rPr>
              <w:t>Законы движения небесных тел</w:t>
            </w:r>
          </w:p>
        </w:tc>
        <w:tc>
          <w:tcPr>
            <w:tcW w:w="8022" w:type="dxa"/>
            <w:tcBorders>
              <w:top w:val="single" w:sz="4" w:space="0" w:color="auto"/>
              <w:left w:val="single" w:sz="4" w:space="0" w:color="auto"/>
              <w:bottom w:val="single" w:sz="4" w:space="0" w:color="auto"/>
              <w:right w:val="single" w:sz="4" w:space="0" w:color="auto"/>
            </w:tcBorders>
            <w:vAlign w:val="center"/>
            <w:hideMark/>
          </w:tcPr>
          <w:p w:rsidR="00541E8D" w:rsidRPr="00C46121" w:rsidRDefault="00541E8D" w:rsidP="00306D6E">
            <w:pPr>
              <w:jc w:val="both"/>
              <w:rPr>
                <w:lang w:eastAsia="ru-RU"/>
              </w:rPr>
            </w:pPr>
            <w:r w:rsidRPr="00C46121">
              <w:rPr>
                <w:lang w:eastAsia="ru-RU"/>
              </w:rPr>
              <w:t>Вычисление расстояние до планет по горизонтальному параллаксу, а их размеры — по угловым размерам и расстоянию; Формулирование законов Кеплера, определение массы планет на основе третьего (уточненного) закона Кеплера</w:t>
            </w:r>
          </w:p>
        </w:tc>
      </w:tr>
      <w:tr w:rsidR="00541E8D" w:rsidRPr="00C46121" w:rsidTr="00AC2257">
        <w:trPr>
          <w:trHeight w:val="125"/>
        </w:trPr>
        <w:tc>
          <w:tcPr>
            <w:tcW w:w="2660" w:type="dxa"/>
            <w:tcBorders>
              <w:top w:val="single" w:sz="4" w:space="0" w:color="auto"/>
              <w:left w:val="single" w:sz="4" w:space="0" w:color="auto"/>
              <w:bottom w:val="single" w:sz="4" w:space="0" w:color="auto"/>
              <w:right w:val="single" w:sz="4" w:space="0" w:color="auto"/>
            </w:tcBorders>
            <w:hideMark/>
          </w:tcPr>
          <w:p w:rsidR="00541E8D" w:rsidRPr="00C46121" w:rsidRDefault="00541E8D" w:rsidP="00306D6E">
            <w:pPr>
              <w:rPr>
                <w:b/>
                <w:lang w:eastAsia="ru-RU"/>
              </w:rPr>
            </w:pPr>
            <w:r w:rsidRPr="00C46121">
              <w:rPr>
                <w:b/>
                <w:lang w:eastAsia="ru-RU"/>
              </w:rPr>
              <w:t>Солнечная система</w:t>
            </w:r>
          </w:p>
        </w:tc>
        <w:tc>
          <w:tcPr>
            <w:tcW w:w="8022" w:type="dxa"/>
            <w:tcBorders>
              <w:top w:val="single" w:sz="4" w:space="0" w:color="auto"/>
              <w:left w:val="single" w:sz="4" w:space="0" w:color="auto"/>
              <w:bottom w:val="single" w:sz="4" w:space="0" w:color="auto"/>
              <w:right w:val="single" w:sz="4" w:space="0" w:color="auto"/>
            </w:tcBorders>
            <w:vAlign w:val="center"/>
            <w:hideMark/>
          </w:tcPr>
          <w:p w:rsidR="00541E8D" w:rsidRPr="00C46121" w:rsidRDefault="00541E8D" w:rsidP="00306D6E">
            <w:pPr>
              <w:jc w:val="both"/>
              <w:rPr>
                <w:lang w:eastAsia="ru-RU"/>
              </w:rPr>
            </w:pPr>
            <w:r w:rsidRPr="00C46121">
              <w:rPr>
                <w:lang w:eastAsia="ru-RU"/>
              </w:rPr>
              <w:t xml:space="preserve">Формулирование и обосновывание основных положений современной гипотезы о формировании всех тел Солнечной системы из единого газопылевого облака; Определение и различение понятий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 Описание природы Луны и объяснение причины ее отличия от Земли;Перечисление существенных различий природы двух групп планет и объяснение причины их возникновения; Сравнение Меркурия, Венеры и Марса с Землей по рельефу поверхности и составу атмосфер, указание следов эволюционных изменений природы этих планет; Объяснение механизма парникового эффекта и его значение для формирования и сохранения уникальной природы Земли; Описание характерных особенностей природы планет-гигантов, их спутников и колец; Характеристика природы малых тел Солнечной системы и объяснение причины их значительных </w:t>
            </w:r>
            <w:r w:rsidRPr="00C46121">
              <w:rPr>
                <w:lang w:eastAsia="ru-RU"/>
              </w:rPr>
              <w:lastRenderedPageBreak/>
              <w:t>различий; Описание явлений метеора и болида, объяснение процессов, которые происходят при движении тел, влетающих в атмосферу планеты с космической скоростью; Объяснение сущности астероидно-кометной опасности, возможности и способы ее предотвращения.</w:t>
            </w:r>
          </w:p>
        </w:tc>
      </w:tr>
      <w:tr w:rsidR="00541E8D" w:rsidRPr="00C46121" w:rsidTr="00AC2257">
        <w:trPr>
          <w:trHeight w:val="92"/>
        </w:trPr>
        <w:tc>
          <w:tcPr>
            <w:tcW w:w="2660" w:type="dxa"/>
            <w:tcBorders>
              <w:top w:val="single" w:sz="4" w:space="0" w:color="auto"/>
              <w:left w:val="single" w:sz="4" w:space="0" w:color="auto"/>
              <w:bottom w:val="single" w:sz="4" w:space="0" w:color="auto"/>
              <w:right w:val="single" w:sz="4" w:space="0" w:color="auto"/>
            </w:tcBorders>
            <w:hideMark/>
          </w:tcPr>
          <w:p w:rsidR="00541E8D" w:rsidRPr="00C46121" w:rsidRDefault="00541E8D" w:rsidP="00306D6E">
            <w:pPr>
              <w:rPr>
                <w:b/>
                <w:lang w:eastAsia="ru-RU"/>
              </w:rPr>
            </w:pPr>
            <w:r w:rsidRPr="00C46121">
              <w:rPr>
                <w:b/>
                <w:lang w:eastAsia="ru-RU"/>
              </w:rPr>
              <w:lastRenderedPageBreak/>
              <w:t>Методы астрономических исследований</w:t>
            </w:r>
          </w:p>
        </w:tc>
        <w:tc>
          <w:tcPr>
            <w:tcW w:w="8022" w:type="dxa"/>
            <w:tcBorders>
              <w:top w:val="single" w:sz="4" w:space="0" w:color="auto"/>
              <w:left w:val="single" w:sz="4" w:space="0" w:color="auto"/>
              <w:bottom w:val="single" w:sz="4" w:space="0" w:color="auto"/>
              <w:right w:val="single" w:sz="4" w:space="0" w:color="auto"/>
            </w:tcBorders>
            <w:vAlign w:val="center"/>
            <w:hideMark/>
          </w:tcPr>
          <w:p w:rsidR="00541E8D" w:rsidRPr="00C46121" w:rsidRDefault="00541E8D" w:rsidP="00306D6E">
            <w:pPr>
              <w:jc w:val="both"/>
              <w:rPr>
                <w:lang w:eastAsia="ru-RU"/>
              </w:rPr>
            </w:pPr>
            <w:r w:rsidRPr="00C46121">
              <w:rPr>
                <w:lang w:eastAsia="ru-RU"/>
              </w:rPr>
              <w:t>Использование методов исследований в астрономии, различных диапазонов электромагнитных излучений для получения информации об объектах Вселенной, получение астрономической информации с помощью космических аппаратов и спектрального анализа. Изучение эффекта Доплера. Применение эффекта Доплера. Применение принципа Доплера для объяснения «красного смещения». Принцип действия оптического телескопа. Законы Стефана- Больцмана и Вина. Эффект Доплера.</w:t>
            </w:r>
          </w:p>
        </w:tc>
      </w:tr>
      <w:tr w:rsidR="00541E8D" w:rsidRPr="00C46121" w:rsidTr="00AC2257">
        <w:trPr>
          <w:trHeight w:val="92"/>
        </w:trPr>
        <w:tc>
          <w:tcPr>
            <w:tcW w:w="2660" w:type="dxa"/>
            <w:tcBorders>
              <w:top w:val="single" w:sz="4" w:space="0" w:color="auto"/>
              <w:left w:val="single" w:sz="4" w:space="0" w:color="auto"/>
              <w:bottom w:val="single" w:sz="4" w:space="0" w:color="auto"/>
              <w:right w:val="single" w:sz="4" w:space="0" w:color="auto"/>
            </w:tcBorders>
            <w:hideMark/>
          </w:tcPr>
          <w:p w:rsidR="00541E8D" w:rsidRPr="00C46121" w:rsidRDefault="00541E8D" w:rsidP="00306D6E">
            <w:pPr>
              <w:rPr>
                <w:b/>
                <w:lang w:eastAsia="ru-RU"/>
              </w:rPr>
            </w:pPr>
            <w:r w:rsidRPr="00C46121">
              <w:rPr>
                <w:b/>
                <w:lang w:eastAsia="ru-RU"/>
              </w:rPr>
              <w:t>Звезды</w:t>
            </w:r>
          </w:p>
        </w:tc>
        <w:tc>
          <w:tcPr>
            <w:tcW w:w="8022" w:type="dxa"/>
            <w:tcBorders>
              <w:top w:val="single" w:sz="4" w:space="0" w:color="auto"/>
              <w:left w:val="single" w:sz="4" w:space="0" w:color="auto"/>
              <w:bottom w:val="single" w:sz="4" w:space="0" w:color="auto"/>
              <w:right w:val="single" w:sz="4" w:space="0" w:color="auto"/>
            </w:tcBorders>
            <w:vAlign w:val="center"/>
            <w:hideMark/>
          </w:tcPr>
          <w:p w:rsidR="00541E8D" w:rsidRPr="00C46121" w:rsidRDefault="00541E8D" w:rsidP="00306D6E">
            <w:pPr>
              <w:jc w:val="both"/>
              <w:rPr>
                <w:lang w:eastAsia="ru-RU"/>
              </w:rPr>
            </w:pPr>
            <w:r w:rsidRPr="00C46121">
              <w:rPr>
                <w:lang w:eastAsia="ru-RU"/>
              </w:rPr>
              <w:t>Определение и различие понятий (звезда, модель звезды, светимость, парсек, световой год); Характеристика физического состояния вещества Солнца и звезд и источников их энергии; Описание внутреннего строения Солнца и способы передачи энергии из центра к поверхности; Объяснение механизма возникновения на Солнце грануляции и пятен; Описание наблюдаемых проявлений солнечной активности и их влияние на Землю;Вычисление расстояние до звезд по годичному параллаксу; Называние основных отличительных особенностей звезд различных последовательностей на диаграмме «спектр — светимость»; Сравнение модели различных типов звезд с моделью Солнца; Объяснение причин изменения светимости переменных звезд; Описание механизма вспышек новых и сверхновых; Оценивание времени существования звезд в зависимости от их массы; Описание этапов формирования и эволюции звезды; Характеристика физических особенностей объектов, возникающих на конечной стадии эволюции звезд: белых карликов, нейтронных звезд и черных дыр.</w:t>
            </w:r>
          </w:p>
        </w:tc>
      </w:tr>
      <w:tr w:rsidR="00541E8D" w:rsidRPr="00C46121" w:rsidTr="00AC2257">
        <w:trPr>
          <w:trHeight w:val="27"/>
        </w:trPr>
        <w:tc>
          <w:tcPr>
            <w:tcW w:w="2660" w:type="dxa"/>
            <w:tcBorders>
              <w:top w:val="single" w:sz="4" w:space="0" w:color="auto"/>
              <w:left w:val="single" w:sz="4" w:space="0" w:color="auto"/>
              <w:bottom w:val="single" w:sz="4" w:space="0" w:color="auto"/>
              <w:right w:val="single" w:sz="4" w:space="0" w:color="auto"/>
            </w:tcBorders>
            <w:hideMark/>
          </w:tcPr>
          <w:p w:rsidR="00541E8D" w:rsidRPr="00C46121" w:rsidRDefault="00541E8D" w:rsidP="00306D6E">
            <w:pPr>
              <w:rPr>
                <w:b/>
                <w:lang w:eastAsia="ru-RU"/>
              </w:rPr>
            </w:pPr>
            <w:r w:rsidRPr="00C46121">
              <w:rPr>
                <w:b/>
                <w:lang w:eastAsia="ru-RU"/>
              </w:rPr>
              <w:t>Наша Галактика - Млечный Путь</w:t>
            </w:r>
          </w:p>
        </w:tc>
        <w:tc>
          <w:tcPr>
            <w:tcW w:w="8022" w:type="dxa"/>
            <w:tcBorders>
              <w:top w:val="single" w:sz="4" w:space="0" w:color="auto"/>
              <w:left w:val="single" w:sz="4" w:space="0" w:color="auto"/>
              <w:right w:val="single" w:sz="4" w:space="0" w:color="auto"/>
            </w:tcBorders>
            <w:vAlign w:val="center"/>
            <w:hideMark/>
          </w:tcPr>
          <w:p w:rsidR="00541E8D" w:rsidRPr="00C46121" w:rsidRDefault="00541E8D" w:rsidP="00306D6E">
            <w:pPr>
              <w:jc w:val="both"/>
              <w:rPr>
                <w:lang w:eastAsia="ru-RU"/>
              </w:rPr>
            </w:pPr>
            <w:r w:rsidRPr="00C46121">
              <w:rPr>
                <w:lang w:eastAsia="ru-RU"/>
              </w:rPr>
              <w:t>Характеристика основных параметров Галактики (размеры, состав, структура и кинематика); Нахождение расстояния до звездных скоплений и галактик по цефеидам на основе зависимости «период — светимость».</w:t>
            </w:r>
          </w:p>
        </w:tc>
      </w:tr>
      <w:tr w:rsidR="00541E8D" w:rsidRPr="00C46121" w:rsidTr="00AC2257">
        <w:trPr>
          <w:trHeight w:val="23"/>
        </w:trPr>
        <w:tc>
          <w:tcPr>
            <w:tcW w:w="2660" w:type="dxa"/>
            <w:tcBorders>
              <w:top w:val="single" w:sz="4" w:space="0" w:color="auto"/>
              <w:left w:val="single" w:sz="4" w:space="0" w:color="auto"/>
              <w:bottom w:val="single" w:sz="4" w:space="0" w:color="auto"/>
              <w:right w:val="single" w:sz="4" w:space="0" w:color="auto"/>
            </w:tcBorders>
            <w:hideMark/>
          </w:tcPr>
          <w:p w:rsidR="00541E8D" w:rsidRPr="00C46121" w:rsidRDefault="00541E8D" w:rsidP="00306D6E">
            <w:pPr>
              <w:rPr>
                <w:b/>
                <w:lang w:eastAsia="ru-RU"/>
              </w:rPr>
            </w:pPr>
            <w:r w:rsidRPr="00C46121">
              <w:rPr>
                <w:b/>
                <w:lang w:eastAsia="ru-RU"/>
              </w:rPr>
              <w:t>Галактики. Строение и эволюция Вселенной</w:t>
            </w:r>
          </w:p>
        </w:tc>
        <w:tc>
          <w:tcPr>
            <w:tcW w:w="8022" w:type="dxa"/>
            <w:tcBorders>
              <w:left w:val="single" w:sz="4" w:space="0" w:color="auto"/>
              <w:right w:val="single" w:sz="4" w:space="0" w:color="auto"/>
            </w:tcBorders>
            <w:vAlign w:val="center"/>
            <w:hideMark/>
          </w:tcPr>
          <w:p w:rsidR="00541E8D" w:rsidRPr="00C46121" w:rsidRDefault="00541E8D" w:rsidP="00306D6E">
            <w:pPr>
              <w:jc w:val="both"/>
              <w:rPr>
                <w:lang w:eastAsia="ru-RU"/>
              </w:rPr>
            </w:pPr>
            <w:r w:rsidRPr="00C46121">
              <w:rPr>
                <w:lang w:eastAsia="ru-RU"/>
              </w:rPr>
              <w:t>Объяснение смысла понятий (космология, Вселенная, модель Вселенной, Большой взрыв, реликтовое излучение); Сравнение выводов А.Эйнштейна и А. А.Фридмана относительно модели Вселенной; Обоснование справедливости модели Фридмана результатами наблюдений «красного смещения» в спектрах галактик; Формулирование закона Хаббла; Определение расстояние до галактик на основе закона Хаббла; по светимости сверхновых; Оценивание возраста Вселенной на основе постоянной Хаббла; Интерпретация обнаружения реликтового излучения как свидетельство в пользу гипотезы горячей Вселенной; Классификация основных периодов эволюции Вселенной с момента начала ее расширения — Большого взрыва; Интерпретация современных данных об ускорении расширения Вселенной как результата действия антитяготения «темной энергии» — вида материи, природа которой еще неизвестна.</w:t>
            </w:r>
          </w:p>
        </w:tc>
      </w:tr>
    </w:tbl>
    <w:p w:rsidR="00541E8D" w:rsidRPr="00C46121" w:rsidRDefault="00541E8D" w:rsidP="00306D6E">
      <w:pPr>
        <w:ind w:firstLine="709"/>
        <w:jc w:val="center"/>
        <w:rPr>
          <w:rFonts w:eastAsia="Calibri"/>
          <w:b/>
        </w:rPr>
      </w:pPr>
    </w:p>
    <w:p w:rsidR="00541E8D" w:rsidRPr="00C46121" w:rsidRDefault="00541E8D" w:rsidP="00306D6E">
      <w:pPr>
        <w:ind w:firstLine="709"/>
        <w:rPr>
          <w:rFonts w:eastAsia="Calibri"/>
          <w:b/>
        </w:rPr>
      </w:pPr>
      <w:r>
        <w:rPr>
          <w:rFonts w:eastAsia="Calibri"/>
          <w:b/>
        </w:rPr>
        <w:t xml:space="preserve">Учебная нагрузка </w:t>
      </w:r>
      <w:r w:rsidR="00306D6E" w:rsidRPr="0039088E">
        <w:rPr>
          <w:rFonts w:eastAsia="Calibri"/>
          <w:b/>
        </w:rPr>
        <w:t>общеобразовательного учебного предмета</w:t>
      </w:r>
      <w:r w:rsidRPr="00C46121">
        <w:rPr>
          <w:rFonts w:eastAsia="Calibri"/>
          <w:b/>
        </w:rPr>
        <w:t>:</w:t>
      </w:r>
    </w:p>
    <w:p w:rsidR="00541E8D" w:rsidRPr="00C46121" w:rsidRDefault="00541E8D" w:rsidP="00306D6E">
      <w:pPr>
        <w:ind w:firstLine="709"/>
        <w:rPr>
          <w:rFonts w:eastAsia="Calibri"/>
        </w:rPr>
      </w:pPr>
      <w:r w:rsidRPr="00C46121">
        <w:rPr>
          <w:rFonts w:eastAsia="Calibri"/>
        </w:rPr>
        <w:lastRenderedPageBreak/>
        <w:t xml:space="preserve">максимальная учебная </w:t>
      </w:r>
      <w:r>
        <w:rPr>
          <w:rFonts w:eastAsia="Calibri"/>
        </w:rPr>
        <w:t>нагрузка – 57</w:t>
      </w:r>
      <w:r w:rsidRPr="00C46121">
        <w:rPr>
          <w:rFonts w:eastAsia="Calibri"/>
        </w:rPr>
        <w:t xml:space="preserve"> часов, </w:t>
      </w:r>
    </w:p>
    <w:p w:rsidR="00541E8D" w:rsidRPr="00C46121" w:rsidRDefault="00541E8D" w:rsidP="00306D6E">
      <w:pPr>
        <w:ind w:firstLine="709"/>
        <w:rPr>
          <w:rFonts w:eastAsia="Calibri"/>
        </w:rPr>
      </w:pPr>
      <w:r w:rsidRPr="00C46121">
        <w:rPr>
          <w:rFonts w:eastAsia="Calibri"/>
        </w:rPr>
        <w:t>в том числе - обязательная аудиторная учебная нагрузка – 39 часов.</w:t>
      </w:r>
    </w:p>
    <w:p w:rsidR="00541E8D" w:rsidRPr="00C46121" w:rsidRDefault="00541E8D" w:rsidP="00306D6E">
      <w:pPr>
        <w:ind w:firstLine="709"/>
        <w:rPr>
          <w:rFonts w:eastAsia="Calibri"/>
        </w:rPr>
      </w:pPr>
      <w:r w:rsidRPr="00C46121">
        <w:rPr>
          <w:rFonts w:eastAsia="Calibri"/>
          <w:b/>
        </w:rPr>
        <w:t>форма промежуточной аттестации:</w:t>
      </w:r>
    </w:p>
    <w:p w:rsidR="00541E8D" w:rsidRPr="00C46121" w:rsidRDefault="00541E8D" w:rsidP="00306D6E">
      <w:pPr>
        <w:ind w:firstLine="709"/>
        <w:rPr>
          <w:rFonts w:eastAsia="Calibri"/>
        </w:rPr>
      </w:pPr>
      <w:r w:rsidRPr="00C46121">
        <w:rPr>
          <w:rFonts w:eastAsia="Calibri"/>
          <w:lang w:eastAsia="ru-RU"/>
        </w:rPr>
        <w:t>дифференцированный зачет (2 семестр).</w:t>
      </w:r>
    </w:p>
    <w:p w:rsidR="00541E8D" w:rsidRPr="00C46121" w:rsidRDefault="00541E8D" w:rsidP="00541E8D">
      <w:pPr>
        <w:rPr>
          <w:rFonts w:eastAsia="Calibri"/>
          <w:b/>
        </w:rPr>
      </w:pPr>
    </w:p>
    <w:p w:rsidR="00541E8D" w:rsidRPr="00C46121" w:rsidRDefault="00541E8D" w:rsidP="00541E8D">
      <w:pPr>
        <w:rPr>
          <w:rFonts w:eastAsia="Calibri"/>
          <w:b/>
        </w:rPr>
      </w:pPr>
      <w:r>
        <w:rPr>
          <w:rFonts w:eastAsia="Calibri"/>
          <w:b/>
        </w:rPr>
        <w:t xml:space="preserve">Содержание </w:t>
      </w:r>
      <w:r w:rsidR="00306D6E" w:rsidRPr="0039088E">
        <w:rPr>
          <w:rFonts w:eastAsia="Calibri"/>
          <w:b/>
        </w:rPr>
        <w:t>общеобразовательного учебного предмета</w:t>
      </w:r>
      <w:r w:rsidRPr="00C46121">
        <w:rPr>
          <w:rFonts w:eastAsia="Calibri"/>
          <w:b/>
        </w:rPr>
        <w:t>:</w:t>
      </w:r>
    </w:p>
    <w:tbl>
      <w:tblPr>
        <w:tblW w:w="8784" w:type="dxa"/>
        <w:jc w:val="center"/>
        <w:tblLayout w:type="fixed"/>
        <w:tblLook w:val="0600" w:firstRow="0" w:lastRow="0" w:firstColumn="0" w:lastColumn="0" w:noHBand="1" w:noVBand="1"/>
      </w:tblPr>
      <w:tblGrid>
        <w:gridCol w:w="1416"/>
        <w:gridCol w:w="7368"/>
      </w:tblGrid>
      <w:tr w:rsidR="00541E8D" w:rsidRPr="00C46121"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1E8D" w:rsidRPr="00C46121" w:rsidRDefault="00541E8D" w:rsidP="00AC2257">
            <w:pPr>
              <w:tabs>
                <w:tab w:val="left" w:pos="142"/>
              </w:tabs>
              <w:jc w:val="center"/>
              <w:rPr>
                <w:rFonts w:eastAsia="Calibri"/>
                <w:b/>
              </w:rPr>
            </w:pPr>
            <w:r w:rsidRPr="00C46121">
              <w:rPr>
                <w:rFonts w:eastAsia="Calibri"/>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1E8D" w:rsidRPr="00C46121" w:rsidRDefault="00541E8D" w:rsidP="00AC2257">
            <w:pPr>
              <w:keepNext/>
              <w:tabs>
                <w:tab w:val="left" w:pos="142"/>
              </w:tabs>
              <w:jc w:val="center"/>
              <w:outlineLvl w:val="2"/>
              <w:rPr>
                <w:b/>
                <w:bCs/>
              </w:rPr>
            </w:pPr>
          </w:p>
          <w:p w:rsidR="00541E8D" w:rsidRPr="00C46121" w:rsidRDefault="00541E8D" w:rsidP="00AC2257">
            <w:pPr>
              <w:keepNext/>
              <w:tabs>
                <w:tab w:val="left" w:pos="142"/>
              </w:tabs>
              <w:jc w:val="center"/>
              <w:outlineLvl w:val="2"/>
              <w:rPr>
                <w:b/>
                <w:bCs/>
              </w:rPr>
            </w:pPr>
            <w:r w:rsidRPr="00C46121">
              <w:rPr>
                <w:b/>
                <w:bCs/>
              </w:rPr>
              <w:t>Наименование разделов и тем занятий</w:t>
            </w:r>
          </w:p>
          <w:p w:rsidR="00541E8D" w:rsidRPr="00C46121" w:rsidRDefault="00541E8D" w:rsidP="00AC2257">
            <w:pPr>
              <w:spacing w:after="200" w:line="276" w:lineRule="auto"/>
              <w:rPr>
                <w:rFonts w:ascii="Calibri" w:eastAsia="Calibri" w:hAnsi="Calibri"/>
              </w:rPr>
            </w:pPr>
          </w:p>
        </w:tc>
      </w:tr>
      <w:tr w:rsidR="00541E8D" w:rsidRPr="00C46121"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jc w:val="both"/>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jc w:val="center"/>
              <w:rPr>
                <w:rFonts w:eastAsia="Calibri"/>
                <w:b/>
              </w:rPr>
            </w:pPr>
            <w:r w:rsidRPr="00C46121">
              <w:rPr>
                <w:rFonts w:eastAsia="Calibri"/>
                <w:b/>
                <w:lang w:val="en-US"/>
              </w:rPr>
              <w:t>II</w:t>
            </w:r>
            <w:r w:rsidRPr="00C46121">
              <w:rPr>
                <w:rFonts w:eastAsia="Calibri"/>
                <w:b/>
              </w:rPr>
              <w:t xml:space="preserve"> семестр</w:t>
            </w:r>
          </w:p>
        </w:tc>
      </w:tr>
      <w:tr w:rsidR="00541E8D" w:rsidRPr="00C46121"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jc w:val="center"/>
              <w:rPr>
                <w:rFonts w:eastAsia="Calibri"/>
              </w:rPr>
            </w:pPr>
            <w:r w:rsidRPr="00C46121">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rPr>
                <w:lang w:eastAsia="ru-RU"/>
              </w:rPr>
            </w:pPr>
            <w:r w:rsidRPr="00C46121">
              <w:rPr>
                <w:lang w:eastAsia="ru-RU"/>
              </w:rPr>
              <w:t>Предмет астрономии</w:t>
            </w:r>
          </w:p>
        </w:tc>
      </w:tr>
      <w:tr w:rsidR="00541E8D" w:rsidRPr="00C46121"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jc w:val="center"/>
              <w:rPr>
                <w:rFonts w:eastAsia="Calibri"/>
              </w:rPr>
            </w:pPr>
            <w:r w:rsidRPr="00C46121">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rPr>
                <w:lang w:eastAsia="ru-RU"/>
              </w:rPr>
            </w:pPr>
            <w:r w:rsidRPr="00C46121">
              <w:rPr>
                <w:lang w:eastAsia="ru-RU"/>
              </w:rPr>
              <w:t>Основы практической астрономии</w:t>
            </w:r>
          </w:p>
        </w:tc>
      </w:tr>
      <w:tr w:rsidR="00541E8D" w:rsidRPr="00C46121"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jc w:val="center"/>
              <w:rPr>
                <w:rFonts w:eastAsia="Calibri"/>
              </w:rPr>
            </w:pPr>
            <w:r w:rsidRPr="00C46121">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rPr>
                <w:lang w:eastAsia="ru-RU"/>
              </w:rPr>
            </w:pPr>
            <w:r w:rsidRPr="00C46121">
              <w:rPr>
                <w:lang w:eastAsia="ru-RU"/>
              </w:rPr>
              <w:t>Законы движения небесных тел</w:t>
            </w:r>
          </w:p>
        </w:tc>
      </w:tr>
      <w:tr w:rsidR="00541E8D" w:rsidRPr="00C46121"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jc w:val="center"/>
              <w:rPr>
                <w:rFonts w:eastAsia="Calibri"/>
              </w:rPr>
            </w:pPr>
            <w:r>
              <w:rPr>
                <w:rFonts w:eastAsia="Calibri"/>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rPr>
                <w:lang w:eastAsia="ru-RU"/>
              </w:rPr>
            </w:pPr>
            <w:r w:rsidRPr="00C46121">
              <w:rPr>
                <w:lang w:eastAsia="ru-RU"/>
              </w:rPr>
              <w:t>Солнечная система</w:t>
            </w:r>
          </w:p>
        </w:tc>
      </w:tr>
      <w:tr w:rsidR="00541E8D" w:rsidRPr="00C46121"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jc w:val="center"/>
              <w:rPr>
                <w:rFonts w:eastAsia="Calibri"/>
              </w:rPr>
            </w:pPr>
            <w:r>
              <w:rPr>
                <w:rFonts w:eastAsia="Calibri"/>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rPr>
                <w:lang w:eastAsia="ru-RU"/>
              </w:rPr>
            </w:pPr>
            <w:r w:rsidRPr="00C46121">
              <w:rPr>
                <w:lang w:eastAsia="ru-RU"/>
              </w:rPr>
              <w:t>Методы астрономических исследований</w:t>
            </w:r>
          </w:p>
        </w:tc>
      </w:tr>
      <w:tr w:rsidR="00541E8D" w:rsidRPr="00C46121"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jc w:val="center"/>
              <w:rPr>
                <w:rFonts w:eastAsia="Calibri"/>
              </w:rPr>
            </w:pPr>
            <w:r>
              <w:rPr>
                <w:rFonts w:eastAsia="Calibri"/>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rPr>
                <w:lang w:eastAsia="ru-RU"/>
              </w:rPr>
            </w:pPr>
            <w:r w:rsidRPr="00C46121">
              <w:rPr>
                <w:lang w:eastAsia="ru-RU"/>
              </w:rPr>
              <w:t>Звезды</w:t>
            </w:r>
          </w:p>
        </w:tc>
      </w:tr>
      <w:tr w:rsidR="00541E8D" w:rsidRPr="00C46121"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jc w:val="center"/>
              <w:rPr>
                <w:rFonts w:eastAsia="Calibri"/>
              </w:rPr>
            </w:pPr>
            <w:r>
              <w:rPr>
                <w:rFonts w:eastAsia="Calibri"/>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rPr>
                <w:lang w:eastAsia="ru-RU"/>
              </w:rPr>
            </w:pPr>
            <w:r w:rsidRPr="00C46121">
              <w:rPr>
                <w:lang w:eastAsia="ru-RU"/>
              </w:rPr>
              <w:t>Наша Галактика – Млечный Путь</w:t>
            </w:r>
          </w:p>
        </w:tc>
      </w:tr>
      <w:tr w:rsidR="00541E8D" w:rsidRPr="00C46121"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jc w:val="center"/>
              <w:rPr>
                <w:rFonts w:eastAsia="Calibri"/>
              </w:rPr>
            </w:pPr>
            <w:r>
              <w:rPr>
                <w:rFonts w:eastAsia="Calibri"/>
              </w:rPr>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8D" w:rsidRPr="00C46121" w:rsidRDefault="00541E8D" w:rsidP="00AC2257">
            <w:pPr>
              <w:rPr>
                <w:lang w:eastAsia="ru-RU"/>
              </w:rPr>
            </w:pPr>
            <w:r w:rsidRPr="00C46121">
              <w:rPr>
                <w:lang w:eastAsia="ru-RU"/>
              </w:rPr>
              <w:t>Галактики. Строение и эволюция Вселенной</w:t>
            </w:r>
          </w:p>
        </w:tc>
      </w:tr>
    </w:tbl>
    <w:p w:rsidR="00AE317F" w:rsidRPr="007F17CF" w:rsidRDefault="00AE317F" w:rsidP="00440EEE">
      <w:pPr>
        <w:widowControl w:val="0"/>
        <w:autoSpaceDE w:val="0"/>
        <w:autoSpaceDN w:val="0"/>
        <w:adjustRightInd w:val="0"/>
        <w:jc w:val="center"/>
        <w:rPr>
          <w:b/>
          <w:color w:val="FF0000"/>
          <w:lang w:eastAsia="ru-RU"/>
        </w:rPr>
      </w:pPr>
    </w:p>
    <w:p w:rsidR="00440EEE" w:rsidRPr="00306D6E" w:rsidRDefault="004922DC" w:rsidP="00440EEE">
      <w:pPr>
        <w:widowControl w:val="0"/>
        <w:autoSpaceDE w:val="0"/>
        <w:autoSpaceDN w:val="0"/>
        <w:adjustRightInd w:val="0"/>
        <w:jc w:val="center"/>
        <w:rPr>
          <w:b/>
          <w:lang w:eastAsia="ru-RU"/>
        </w:rPr>
      </w:pPr>
      <w:r w:rsidRPr="00306D6E">
        <w:rPr>
          <w:b/>
          <w:lang w:eastAsia="ru-RU"/>
        </w:rPr>
        <w:t>УЧЕБНЫЕ ПРЕДМЕТЫ ПО ВЫБОРУ ИЗ ОБЯЗАТЕЛЬНЫХ ПРЕДМЕТНЫХ ОБЛАСТЕЙ</w:t>
      </w:r>
    </w:p>
    <w:p w:rsidR="004922DC" w:rsidRPr="00306D6E" w:rsidRDefault="004922DC" w:rsidP="004922DC">
      <w:pPr>
        <w:jc w:val="center"/>
      </w:pPr>
    </w:p>
    <w:p w:rsidR="007F4161" w:rsidRPr="00306D6E" w:rsidRDefault="007F4161" w:rsidP="007F4161">
      <w:pPr>
        <w:jc w:val="center"/>
        <w:rPr>
          <w:b/>
        </w:rPr>
      </w:pPr>
      <w:r w:rsidRPr="00306D6E">
        <w:rPr>
          <w:b/>
        </w:rPr>
        <w:t>ОУ</w:t>
      </w:r>
      <w:r w:rsidR="00306D6E" w:rsidRPr="00306D6E">
        <w:rPr>
          <w:b/>
        </w:rPr>
        <w:t>П</w:t>
      </w:r>
      <w:r w:rsidRPr="00306D6E">
        <w:rPr>
          <w:b/>
        </w:rPr>
        <w:t>.09 Экономика</w:t>
      </w:r>
    </w:p>
    <w:p w:rsidR="007F4161" w:rsidRPr="00306D6E" w:rsidRDefault="007F4161" w:rsidP="007F4161">
      <w:pPr>
        <w:jc w:val="center"/>
        <w:rPr>
          <w:b/>
        </w:rPr>
      </w:pPr>
    </w:p>
    <w:p w:rsidR="007F4161" w:rsidRPr="00306D6E" w:rsidRDefault="007F4161" w:rsidP="007F4161">
      <w:pPr>
        <w:ind w:firstLine="420"/>
        <w:jc w:val="both"/>
      </w:pPr>
      <w:r w:rsidRPr="00306D6E">
        <w:t xml:space="preserve">Освоение содержания </w:t>
      </w:r>
      <w:r w:rsidR="00306D6E" w:rsidRPr="00306D6E">
        <w:rPr>
          <w:rFonts w:eastAsia="Calibri"/>
          <w:b/>
        </w:rPr>
        <w:t>общеобразовательного учебного предмета</w:t>
      </w:r>
      <w:r w:rsidR="00306D6E" w:rsidRPr="00306D6E">
        <w:t xml:space="preserve"> </w:t>
      </w:r>
      <w:r w:rsidRPr="00306D6E">
        <w:t xml:space="preserve">«Экономика» обеспечивает достижение студентами следующих результатов: </w:t>
      </w:r>
    </w:p>
    <w:p w:rsidR="007F4161" w:rsidRPr="00306D6E" w:rsidRDefault="007F4161" w:rsidP="007F4161">
      <w:pPr>
        <w:ind w:firstLine="420"/>
        <w:jc w:val="both"/>
        <w:rPr>
          <w:b/>
        </w:rPr>
      </w:pPr>
      <w:r w:rsidRPr="00306D6E">
        <w:t xml:space="preserve">• </w:t>
      </w:r>
      <w:r w:rsidRPr="00306D6E">
        <w:rPr>
          <w:b/>
        </w:rPr>
        <w:t xml:space="preserve">личностных: </w:t>
      </w:r>
    </w:p>
    <w:p w:rsidR="007F4161" w:rsidRPr="00306D6E" w:rsidRDefault="007F4161" w:rsidP="007F4161">
      <w:pPr>
        <w:ind w:firstLine="420"/>
        <w:jc w:val="both"/>
      </w:pPr>
      <w:r w:rsidRPr="00306D6E">
        <w:t xml:space="preserve">−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rsidR="007F4161" w:rsidRPr="00306D6E" w:rsidRDefault="007F4161" w:rsidP="007F4161">
      <w:pPr>
        <w:ind w:firstLine="420"/>
        <w:jc w:val="both"/>
      </w:pPr>
      <w:r w:rsidRPr="00306D6E">
        <w:t xml:space="preserve">− формирование системы знаний об экономической жизни общества, определение своих места и роли в экономическом пространстве; </w:t>
      </w:r>
    </w:p>
    <w:p w:rsidR="007F4161" w:rsidRPr="00306D6E" w:rsidRDefault="007F4161" w:rsidP="007F4161">
      <w:pPr>
        <w:ind w:firstLine="420"/>
        <w:jc w:val="both"/>
      </w:pPr>
      <w:r w:rsidRPr="00306D6E">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7F4161" w:rsidRPr="00306D6E" w:rsidRDefault="007F4161" w:rsidP="007F4161">
      <w:pPr>
        <w:shd w:val="clear" w:color="auto" w:fill="FFFFFF"/>
        <w:ind w:firstLine="709"/>
        <w:rPr>
          <w:i/>
          <w:spacing w:val="-5"/>
        </w:rPr>
      </w:pPr>
      <w:r w:rsidRPr="00306D6E">
        <w:rPr>
          <w:i/>
          <w:spacing w:val="-5"/>
        </w:rPr>
        <w:t>для глухих, слабослышащих, позднооглохших обучающихся:</w:t>
      </w:r>
    </w:p>
    <w:p w:rsidR="007F4161" w:rsidRPr="00306D6E" w:rsidRDefault="007F4161" w:rsidP="007F4161">
      <w:pPr>
        <w:numPr>
          <w:ilvl w:val="0"/>
          <w:numId w:val="29"/>
        </w:numPr>
        <w:shd w:val="clear" w:color="auto" w:fill="FFFFFF"/>
        <w:ind w:left="0" w:firstLine="709"/>
        <w:jc w:val="both"/>
        <w:rPr>
          <w:spacing w:val="-5"/>
        </w:rPr>
      </w:pPr>
      <w:r w:rsidRPr="00306D6E">
        <w:rPr>
          <w:spacing w:val="-5"/>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F4161" w:rsidRPr="00306D6E" w:rsidRDefault="007F4161" w:rsidP="007F4161">
      <w:pPr>
        <w:shd w:val="clear" w:color="auto" w:fill="FFFFFF"/>
        <w:ind w:firstLine="709"/>
        <w:rPr>
          <w:i/>
          <w:spacing w:val="-5"/>
        </w:rPr>
      </w:pPr>
      <w:r w:rsidRPr="00306D6E">
        <w:rPr>
          <w:i/>
          <w:spacing w:val="-5"/>
        </w:rPr>
        <w:t>для обучающихся с нарушениями опорно-двигательного аппарата:</w:t>
      </w:r>
    </w:p>
    <w:p w:rsidR="007F4161" w:rsidRPr="00306D6E" w:rsidRDefault="007F4161" w:rsidP="007F4161">
      <w:pPr>
        <w:numPr>
          <w:ilvl w:val="0"/>
          <w:numId w:val="29"/>
        </w:numPr>
        <w:shd w:val="clear" w:color="auto" w:fill="FFFFFF"/>
        <w:ind w:left="0" w:firstLine="709"/>
        <w:jc w:val="both"/>
        <w:rPr>
          <w:spacing w:val="-5"/>
        </w:rPr>
      </w:pPr>
      <w:r w:rsidRPr="00306D6E">
        <w:rPr>
          <w:spacing w:val="-5"/>
        </w:rPr>
        <w:t>владение навыками пространственной и социально-бытовой ориентировки;</w:t>
      </w:r>
    </w:p>
    <w:p w:rsidR="007F4161" w:rsidRPr="00306D6E" w:rsidRDefault="007F4161" w:rsidP="007F4161">
      <w:pPr>
        <w:numPr>
          <w:ilvl w:val="0"/>
          <w:numId w:val="29"/>
        </w:numPr>
        <w:shd w:val="clear" w:color="auto" w:fill="FFFFFF"/>
        <w:ind w:left="0" w:firstLine="709"/>
        <w:jc w:val="both"/>
        <w:rPr>
          <w:spacing w:val="-5"/>
        </w:rPr>
      </w:pPr>
      <w:r w:rsidRPr="00306D6E">
        <w:rPr>
          <w:spacing w:val="-5"/>
        </w:rPr>
        <w:t>умение самостоятельно и безопасно передвигаться в знакомом и незнакомом пространстве с использованием специального оборудования;</w:t>
      </w:r>
    </w:p>
    <w:p w:rsidR="007F4161" w:rsidRPr="00306D6E" w:rsidRDefault="007F4161" w:rsidP="007F4161">
      <w:pPr>
        <w:numPr>
          <w:ilvl w:val="0"/>
          <w:numId w:val="29"/>
        </w:numPr>
        <w:shd w:val="clear" w:color="auto" w:fill="FFFFFF"/>
        <w:ind w:left="0" w:firstLine="709"/>
        <w:jc w:val="both"/>
        <w:rPr>
          <w:spacing w:val="-5"/>
        </w:rPr>
      </w:pPr>
      <w:r w:rsidRPr="00306D6E">
        <w:rPr>
          <w:spacing w:val="-5"/>
        </w:rPr>
        <w:t>способность к осмыслению и дифференциации картины мира, ее временно-пространственной организации;</w:t>
      </w:r>
    </w:p>
    <w:p w:rsidR="007F4161" w:rsidRPr="00306D6E" w:rsidRDefault="007F4161" w:rsidP="007F4161">
      <w:pPr>
        <w:numPr>
          <w:ilvl w:val="0"/>
          <w:numId w:val="29"/>
        </w:numPr>
        <w:shd w:val="clear" w:color="auto" w:fill="FFFFFF"/>
        <w:ind w:left="0" w:firstLine="709"/>
        <w:jc w:val="both"/>
        <w:rPr>
          <w:spacing w:val="-5"/>
        </w:rPr>
      </w:pPr>
      <w:r w:rsidRPr="00306D6E">
        <w:rPr>
          <w:spacing w:val="-5"/>
        </w:rPr>
        <w:t>способность к осмыслению социального окружения, своего места в нем, принятие соответствующих возрасту ценностей и социальных ролей;</w:t>
      </w:r>
    </w:p>
    <w:p w:rsidR="007F4161" w:rsidRPr="00306D6E" w:rsidRDefault="007F4161" w:rsidP="007F4161">
      <w:pPr>
        <w:shd w:val="clear" w:color="auto" w:fill="FFFFFF"/>
        <w:ind w:firstLine="709"/>
        <w:rPr>
          <w:i/>
          <w:spacing w:val="-5"/>
        </w:rPr>
      </w:pPr>
      <w:r w:rsidRPr="00306D6E">
        <w:rPr>
          <w:i/>
          <w:spacing w:val="-5"/>
        </w:rPr>
        <w:t>для обучающихся с расстройствами аутистического спектра:</w:t>
      </w:r>
    </w:p>
    <w:p w:rsidR="007F4161" w:rsidRPr="00306D6E" w:rsidRDefault="007F4161" w:rsidP="007F4161">
      <w:pPr>
        <w:numPr>
          <w:ilvl w:val="0"/>
          <w:numId w:val="29"/>
        </w:numPr>
        <w:shd w:val="clear" w:color="auto" w:fill="FFFFFF"/>
        <w:ind w:left="0" w:firstLine="709"/>
        <w:jc w:val="both"/>
        <w:rPr>
          <w:spacing w:val="-5"/>
        </w:rPr>
      </w:pPr>
      <w:r w:rsidRPr="00306D6E">
        <w:rPr>
          <w:spacing w:val="-5"/>
        </w:rPr>
        <w:lastRenderedPageBreak/>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F4161" w:rsidRPr="00306D6E" w:rsidRDefault="007F4161" w:rsidP="007F4161">
      <w:pPr>
        <w:numPr>
          <w:ilvl w:val="0"/>
          <w:numId w:val="29"/>
        </w:numPr>
        <w:shd w:val="clear" w:color="auto" w:fill="FFFFFF"/>
        <w:ind w:left="0" w:firstLine="709"/>
        <w:jc w:val="both"/>
        <w:rPr>
          <w:spacing w:val="-5"/>
        </w:rPr>
      </w:pPr>
      <w:r w:rsidRPr="00306D6E">
        <w:rPr>
          <w:spacing w:val="-5"/>
        </w:rPr>
        <w:t>знание своих предпочтений (ограничений) в бытовой сфере и сфере интересов;</w:t>
      </w:r>
    </w:p>
    <w:p w:rsidR="007F4161" w:rsidRPr="00306D6E" w:rsidRDefault="007F4161" w:rsidP="007F4161">
      <w:pPr>
        <w:ind w:firstLine="420"/>
        <w:jc w:val="both"/>
        <w:rPr>
          <w:b/>
        </w:rPr>
      </w:pPr>
      <w:r w:rsidRPr="00306D6E">
        <w:t xml:space="preserve">• </w:t>
      </w:r>
      <w:r w:rsidRPr="00306D6E">
        <w:rPr>
          <w:b/>
        </w:rPr>
        <w:t xml:space="preserve">метапредметных: </w:t>
      </w:r>
    </w:p>
    <w:p w:rsidR="007F4161" w:rsidRPr="00306D6E" w:rsidRDefault="007F4161" w:rsidP="007F4161">
      <w:pPr>
        <w:ind w:firstLine="420"/>
        <w:jc w:val="both"/>
      </w:pPr>
      <w:r w:rsidRPr="00306D6E">
        <w:t xml:space="preserve">−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7F4161" w:rsidRPr="00306D6E" w:rsidRDefault="007F4161" w:rsidP="007F4161">
      <w:pPr>
        <w:ind w:firstLine="420"/>
        <w:jc w:val="both"/>
      </w:pPr>
      <w:r w:rsidRPr="00306D6E">
        <w:t xml:space="preserve">− 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 </w:t>
      </w:r>
    </w:p>
    <w:p w:rsidR="007F4161" w:rsidRPr="00306D6E" w:rsidRDefault="007F4161" w:rsidP="007F4161">
      <w:pPr>
        <w:ind w:firstLine="420"/>
        <w:jc w:val="both"/>
      </w:pPr>
      <w:r w:rsidRPr="00306D6E">
        <w:t>−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7F4161" w:rsidRPr="00306D6E" w:rsidRDefault="007F4161" w:rsidP="007F4161">
      <w:pPr>
        <w:ind w:firstLine="420"/>
        <w:jc w:val="both"/>
      </w:pPr>
      <w:r w:rsidRPr="00306D6E">
        <w:t xml:space="preserve">−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 </w:t>
      </w:r>
    </w:p>
    <w:p w:rsidR="007F4161" w:rsidRPr="00306D6E" w:rsidRDefault="007F4161" w:rsidP="007F4161">
      <w:pPr>
        <w:shd w:val="clear" w:color="auto" w:fill="FFFFFF"/>
        <w:ind w:firstLine="709"/>
        <w:jc w:val="both"/>
        <w:rPr>
          <w:i/>
          <w:spacing w:val="-5"/>
        </w:rPr>
      </w:pPr>
      <w:r w:rsidRPr="00306D6E">
        <w:rPr>
          <w:i/>
          <w:spacing w:val="-5"/>
        </w:rPr>
        <w:t xml:space="preserve">  для глухих, слабослышащих, позднооглохших обучающихся:</w:t>
      </w:r>
    </w:p>
    <w:p w:rsidR="007F4161" w:rsidRPr="00306D6E" w:rsidRDefault="007F4161" w:rsidP="007F4161">
      <w:pPr>
        <w:numPr>
          <w:ilvl w:val="0"/>
          <w:numId w:val="30"/>
        </w:numPr>
        <w:shd w:val="clear" w:color="auto" w:fill="FFFFFF"/>
        <w:ind w:left="0" w:firstLine="709"/>
        <w:jc w:val="both"/>
        <w:rPr>
          <w:spacing w:val="-5"/>
        </w:rPr>
      </w:pPr>
      <w:r w:rsidRPr="00306D6E">
        <w:rPr>
          <w:spacing w:val="-5"/>
        </w:rPr>
        <w:t xml:space="preserve"> владение навыками определения и исправления специфических ошибок (аграмматизмов) в письменной и устной речи;</w:t>
      </w:r>
    </w:p>
    <w:p w:rsidR="007F4161" w:rsidRPr="00306D6E" w:rsidRDefault="007F4161" w:rsidP="007F4161">
      <w:pPr>
        <w:shd w:val="clear" w:color="auto" w:fill="FFFFFF"/>
        <w:ind w:firstLine="709"/>
        <w:jc w:val="both"/>
        <w:rPr>
          <w:i/>
          <w:spacing w:val="-5"/>
        </w:rPr>
      </w:pPr>
      <w:r w:rsidRPr="00306D6E">
        <w:rPr>
          <w:i/>
          <w:spacing w:val="-5"/>
        </w:rPr>
        <w:t xml:space="preserve"> для обучающихся с расстройствами аутистического спектра:</w:t>
      </w:r>
    </w:p>
    <w:p w:rsidR="007F4161" w:rsidRPr="00306D6E" w:rsidRDefault="007F4161" w:rsidP="007F4161">
      <w:pPr>
        <w:numPr>
          <w:ilvl w:val="0"/>
          <w:numId w:val="30"/>
        </w:numPr>
        <w:shd w:val="clear" w:color="auto" w:fill="FFFFFF"/>
        <w:ind w:left="0" w:firstLine="709"/>
        <w:jc w:val="both"/>
        <w:rPr>
          <w:spacing w:val="-5"/>
        </w:rPr>
      </w:pPr>
      <w:r w:rsidRPr="00306D6E">
        <w:rPr>
          <w:spacing w:val="-5"/>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7F4161" w:rsidRPr="00306D6E" w:rsidRDefault="007F4161" w:rsidP="007F4161">
      <w:pPr>
        <w:numPr>
          <w:ilvl w:val="0"/>
          <w:numId w:val="30"/>
        </w:numPr>
        <w:shd w:val="clear" w:color="auto" w:fill="FFFFFF"/>
        <w:ind w:left="0" w:firstLine="709"/>
        <w:jc w:val="both"/>
        <w:rPr>
          <w:spacing w:val="-5"/>
        </w:rPr>
      </w:pPr>
      <w:r w:rsidRPr="00306D6E">
        <w:rPr>
          <w:spacing w:val="-5"/>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7F4161" w:rsidRPr="00306D6E" w:rsidRDefault="007F4161" w:rsidP="007F4161">
      <w:pPr>
        <w:numPr>
          <w:ilvl w:val="0"/>
          <w:numId w:val="30"/>
        </w:numPr>
        <w:shd w:val="clear" w:color="auto" w:fill="FFFFFF"/>
        <w:ind w:left="0" w:firstLine="709"/>
        <w:jc w:val="both"/>
        <w:rPr>
          <w:spacing w:val="-5"/>
        </w:rPr>
      </w:pPr>
      <w:r w:rsidRPr="00306D6E">
        <w:rPr>
          <w:spacing w:val="-5"/>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7F4161" w:rsidRPr="00306D6E" w:rsidRDefault="007F4161" w:rsidP="007F4161">
      <w:pPr>
        <w:numPr>
          <w:ilvl w:val="0"/>
          <w:numId w:val="30"/>
        </w:numPr>
        <w:shd w:val="clear" w:color="auto" w:fill="FFFFFF"/>
        <w:ind w:left="0" w:firstLine="709"/>
        <w:jc w:val="both"/>
        <w:rPr>
          <w:spacing w:val="-5"/>
        </w:rPr>
      </w:pPr>
      <w:r w:rsidRPr="00306D6E">
        <w:rPr>
          <w:spacing w:val="-5"/>
        </w:rPr>
        <w:t>овладение умением оценивать результат своей деятельности в соответствии с заданными эталонами при организующей помощи тьютора;</w:t>
      </w:r>
    </w:p>
    <w:p w:rsidR="007F4161" w:rsidRPr="00306D6E" w:rsidRDefault="007F4161" w:rsidP="007F4161">
      <w:pPr>
        <w:numPr>
          <w:ilvl w:val="0"/>
          <w:numId w:val="30"/>
        </w:numPr>
        <w:shd w:val="clear" w:color="auto" w:fill="FFFFFF"/>
        <w:ind w:left="0" w:firstLine="709"/>
        <w:jc w:val="both"/>
        <w:rPr>
          <w:spacing w:val="-5"/>
        </w:rPr>
      </w:pPr>
      <w:r w:rsidRPr="00306D6E">
        <w:rPr>
          <w:spacing w:val="-5"/>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7F4161" w:rsidRPr="00306D6E" w:rsidRDefault="007F4161" w:rsidP="007F4161">
      <w:pPr>
        <w:numPr>
          <w:ilvl w:val="0"/>
          <w:numId w:val="30"/>
        </w:numPr>
        <w:shd w:val="clear" w:color="auto" w:fill="FFFFFF"/>
        <w:ind w:left="0" w:firstLine="709"/>
        <w:jc w:val="both"/>
        <w:rPr>
          <w:spacing w:val="-5"/>
        </w:rPr>
      </w:pPr>
      <w:r w:rsidRPr="00306D6E">
        <w:rPr>
          <w:spacing w:val="-5"/>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7F4161" w:rsidRPr="00306D6E" w:rsidRDefault="007F4161" w:rsidP="007F4161">
      <w:pPr>
        <w:numPr>
          <w:ilvl w:val="0"/>
          <w:numId w:val="30"/>
        </w:numPr>
        <w:shd w:val="clear" w:color="auto" w:fill="FFFFFF"/>
        <w:ind w:left="0" w:firstLine="709"/>
        <w:jc w:val="both"/>
        <w:rPr>
          <w:spacing w:val="-5"/>
        </w:rPr>
      </w:pPr>
      <w:r w:rsidRPr="00306D6E">
        <w:rPr>
          <w:spacing w:val="-5"/>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F4161" w:rsidRPr="00306D6E" w:rsidRDefault="007F4161" w:rsidP="007F4161">
      <w:pPr>
        <w:numPr>
          <w:ilvl w:val="0"/>
          <w:numId w:val="30"/>
        </w:numPr>
        <w:shd w:val="clear" w:color="auto" w:fill="FFFFFF"/>
        <w:ind w:left="0" w:firstLine="709"/>
        <w:jc w:val="both"/>
        <w:rPr>
          <w:spacing w:val="-5"/>
        </w:rPr>
      </w:pPr>
      <w:r w:rsidRPr="00306D6E">
        <w:rPr>
          <w:spacing w:val="-5"/>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F4161" w:rsidRPr="00306D6E" w:rsidRDefault="007F4161" w:rsidP="007F4161">
      <w:pPr>
        <w:ind w:firstLine="420"/>
        <w:jc w:val="both"/>
      </w:pPr>
    </w:p>
    <w:p w:rsidR="007F4161" w:rsidRPr="00306D6E" w:rsidRDefault="007F4161" w:rsidP="007F4161">
      <w:pPr>
        <w:ind w:firstLine="420"/>
        <w:jc w:val="both"/>
        <w:rPr>
          <w:b/>
        </w:rPr>
      </w:pPr>
      <w:r w:rsidRPr="00306D6E">
        <w:t xml:space="preserve">• </w:t>
      </w:r>
      <w:r w:rsidRPr="00306D6E">
        <w:rPr>
          <w:b/>
        </w:rPr>
        <w:t xml:space="preserve">предметных: </w:t>
      </w:r>
    </w:p>
    <w:p w:rsidR="007F4161" w:rsidRPr="00306D6E" w:rsidRDefault="007F4161" w:rsidP="007F4161">
      <w:pPr>
        <w:ind w:firstLine="420"/>
        <w:jc w:val="both"/>
      </w:pPr>
      <w:r w:rsidRPr="00306D6E">
        <w:lastRenderedPageBreak/>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7F4161" w:rsidRPr="00306D6E" w:rsidRDefault="007F4161" w:rsidP="007F4161">
      <w:pPr>
        <w:ind w:firstLine="420"/>
        <w:jc w:val="both"/>
      </w:pPr>
      <w:r w:rsidRPr="00306D6E">
        <w:t xml:space="preserve">−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w:t>
      </w:r>
    </w:p>
    <w:p w:rsidR="007F4161" w:rsidRPr="00306D6E" w:rsidRDefault="007F4161" w:rsidP="007F4161">
      <w:pPr>
        <w:ind w:firstLine="420"/>
        <w:jc w:val="both"/>
      </w:pPr>
      <w:r w:rsidRPr="00306D6E">
        <w:t xml:space="preserve">−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7F4161" w:rsidRPr="00306D6E" w:rsidRDefault="007F4161" w:rsidP="007F4161">
      <w:pPr>
        <w:ind w:firstLine="420"/>
        <w:jc w:val="both"/>
      </w:pPr>
      <w:r w:rsidRPr="00306D6E">
        <w:t xml:space="preserve">−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7F4161" w:rsidRPr="00306D6E" w:rsidRDefault="007F4161" w:rsidP="007F4161">
      <w:pPr>
        <w:ind w:firstLine="420"/>
        <w:jc w:val="both"/>
      </w:pPr>
      <w:r w:rsidRPr="00306D6E">
        <w:t xml:space="preserve">−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7F4161" w:rsidRPr="00306D6E" w:rsidRDefault="007F4161" w:rsidP="007F4161">
      <w:pPr>
        <w:ind w:firstLine="420"/>
        <w:jc w:val="both"/>
      </w:pPr>
      <w:r w:rsidRPr="00306D6E">
        <w:t xml:space="preserve">−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rsidR="007F4161" w:rsidRPr="00306D6E" w:rsidRDefault="007F4161" w:rsidP="007F4161">
      <w:pPr>
        <w:ind w:firstLine="420"/>
        <w:jc w:val="both"/>
      </w:pPr>
      <w:r w:rsidRPr="00306D6E">
        <w:t xml:space="preserve">−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7F4161" w:rsidRPr="00306D6E" w:rsidRDefault="007F4161" w:rsidP="007F4161">
      <w:pPr>
        <w:ind w:firstLine="420"/>
        <w:jc w:val="both"/>
        <w:rPr>
          <w:i/>
        </w:rPr>
      </w:pPr>
      <w:r w:rsidRPr="00306D6E">
        <w:t>− 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7F4161" w:rsidRPr="00306D6E" w:rsidRDefault="007F4161" w:rsidP="007F4161">
      <w:pPr>
        <w:ind w:firstLine="709"/>
        <w:rPr>
          <w:b/>
        </w:rPr>
      </w:pPr>
    </w:p>
    <w:p w:rsidR="007F4161" w:rsidRPr="00306D6E" w:rsidRDefault="007F4161" w:rsidP="007F4161">
      <w:pPr>
        <w:ind w:firstLine="709"/>
        <w:jc w:val="center"/>
        <w:rPr>
          <w:b/>
        </w:rPr>
      </w:pPr>
      <w:r w:rsidRPr="00306D6E">
        <w:rPr>
          <w:b/>
        </w:rPr>
        <w:t>Характеристика основных видов деятельности студентов</w:t>
      </w:r>
    </w:p>
    <w:p w:rsidR="007F4161" w:rsidRPr="00306D6E" w:rsidRDefault="007F4161" w:rsidP="007F4161">
      <w:pPr>
        <w:ind w:firstLine="709"/>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7F4161" w:rsidRPr="00306D6E" w:rsidTr="00AC2257">
        <w:tc>
          <w:tcPr>
            <w:tcW w:w="2943" w:type="dxa"/>
            <w:shd w:val="clear" w:color="auto" w:fill="auto"/>
          </w:tcPr>
          <w:p w:rsidR="007F4161" w:rsidRPr="00306D6E" w:rsidRDefault="007F4161" w:rsidP="00AC2257">
            <w:pPr>
              <w:jc w:val="center"/>
              <w:rPr>
                <w:b/>
              </w:rPr>
            </w:pPr>
            <w:r w:rsidRPr="00306D6E">
              <w:rPr>
                <w:b/>
              </w:rPr>
              <w:t>Содержание обучения</w:t>
            </w:r>
          </w:p>
        </w:tc>
        <w:tc>
          <w:tcPr>
            <w:tcW w:w="6804" w:type="dxa"/>
            <w:shd w:val="clear" w:color="auto" w:fill="auto"/>
          </w:tcPr>
          <w:p w:rsidR="007F4161" w:rsidRPr="00306D6E" w:rsidRDefault="007F4161" w:rsidP="00AC2257">
            <w:pPr>
              <w:ind w:firstLine="709"/>
              <w:jc w:val="center"/>
              <w:rPr>
                <w:b/>
              </w:rPr>
            </w:pPr>
            <w:r w:rsidRPr="00306D6E">
              <w:rPr>
                <w:b/>
              </w:rPr>
              <w:t>Характеристика основных видов деятельности студентов (на уровне учебных действий)</w:t>
            </w:r>
          </w:p>
          <w:p w:rsidR="007F4161" w:rsidRPr="00306D6E" w:rsidRDefault="007F4161" w:rsidP="00AC2257">
            <w:pPr>
              <w:jc w:val="center"/>
              <w:rPr>
                <w:b/>
              </w:rPr>
            </w:pPr>
          </w:p>
        </w:tc>
      </w:tr>
      <w:tr w:rsidR="007F4161" w:rsidRPr="00306D6E" w:rsidTr="00AC2257">
        <w:tc>
          <w:tcPr>
            <w:tcW w:w="2943" w:type="dxa"/>
            <w:shd w:val="clear" w:color="auto" w:fill="auto"/>
          </w:tcPr>
          <w:p w:rsidR="007F4161" w:rsidRPr="00306D6E" w:rsidRDefault="007F4161" w:rsidP="00AC2257">
            <w:pPr>
              <w:jc w:val="both"/>
            </w:pPr>
            <w:r w:rsidRPr="00306D6E">
              <w:t>Введение</w:t>
            </w:r>
          </w:p>
        </w:tc>
        <w:tc>
          <w:tcPr>
            <w:tcW w:w="6804" w:type="dxa"/>
            <w:shd w:val="clear" w:color="auto" w:fill="auto"/>
          </w:tcPr>
          <w:p w:rsidR="007F4161" w:rsidRPr="00306D6E" w:rsidRDefault="007F4161" w:rsidP="00AC2257">
            <w:pPr>
              <w:rPr>
                <w:b/>
              </w:rPr>
            </w:pPr>
            <w:r w:rsidRPr="00306D6E">
              <w:t>Обоснование актуальности изучения экономики как составной части общественных наук. Формулирование целей и задач учебной дисциплины, раскрытие ее связи с другими учебными предметами и практикой рыночной экономики</w:t>
            </w:r>
          </w:p>
        </w:tc>
      </w:tr>
      <w:tr w:rsidR="007F4161" w:rsidRPr="00306D6E" w:rsidTr="00AC2257">
        <w:tc>
          <w:tcPr>
            <w:tcW w:w="9747" w:type="dxa"/>
            <w:gridSpan w:val="2"/>
            <w:shd w:val="clear" w:color="auto" w:fill="auto"/>
          </w:tcPr>
          <w:p w:rsidR="007F4161" w:rsidRPr="00306D6E" w:rsidRDefault="007F4161" w:rsidP="00AC2257">
            <w:pPr>
              <w:jc w:val="center"/>
              <w:rPr>
                <w:b/>
              </w:rPr>
            </w:pPr>
            <w:r w:rsidRPr="00306D6E">
              <w:rPr>
                <w:b/>
              </w:rPr>
              <w:t>1. Экономика и экономическая наука</w:t>
            </w:r>
          </w:p>
        </w:tc>
      </w:tr>
      <w:tr w:rsidR="007F4161" w:rsidRPr="00306D6E" w:rsidTr="00AC2257">
        <w:tc>
          <w:tcPr>
            <w:tcW w:w="2943" w:type="dxa"/>
            <w:shd w:val="clear" w:color="auto" w:fill="auto"/>
          </w:tcPr>
          <w:p w:rsidR="007F4161" w:rsidRPr="00306D6E" w:rsidRDefault="007F4161" w:rsidP="00AC2257">
            <w:r w:rsidRPr="00306D6E">
              <w:t>1.1. Потребности человека и ограниченность ресурсов</w:t>
            </w:r>
          </w:p>
        </w:tc>
        <w:tc>
          <w:tcPr>
            <w:tcW w:w="6804" w:type="dxa"/>
            <w:shd w:val="clear" w:color="auto" w:fill="auto"/>
          </w:tcPr>
          <w:p w:rsidR="007F4161" w:rsidRPr="00306D6E" w:rsidRDefault="007F4161" w:rsidP="00AC2257">
            <w:pPr>
              <w:jc w:val="both"/>
            </w:pPr>
            <w:r w:rsidRPr="00306D6E">
              <w:t>Формулирование основных экономических понятий «потребности человека» и «ограниченность ресурсов». Раскрытие понятия экономики, предмет экономической науки, определение связей понятий «потребление», «производство», «распределение». Характеристика потребностей человека, рынков труда, капиталов и ресурсов</w:t>
            </w:r>
          </w:p>
        </w:tc>
      </w:tr>
      <w:tr w:rsidR="007F4161" w:rsidRPr="00306D6E" w:rsidTr="00AC2257">
        <w:tc>
          <w:tcPr>
            <w:tcW w:w="2943" w:type="dxa"/>
            <w:shd w:val="clear" w:color="auto" w:fill="auto"/>
          </w:tcPr>
          <w:p w:rsidR="007F4161" w:rsidRPr="00306D6E" w:rsidRDefault="007F4161" w:rsidP="00AC2257">
            <w:pPr>
              <w:rPr>
                <w:b/>
              </w:rPr>
            </w:pPr>
            <w:r w:rsidRPr="00306D6E">
              <w:t>1.2. Факторы производства. Прибыль и рентабельность</w:t>
            </w:r>
          </w:p>
        </w:tc>
        <w:tc>
          <w:tcPr>
            <w:tcW w:w="6804" w:type="dxa"/>
            <w:shd w:val="clear" w:color="auto" w:fill="auto"/>
          </w:tcPr>
          <w:p w:rsidR="007F4161" w:rsidRPr="00306D6E" w:rsidRDefault="007F4161" w:rsidP="00AC2257">
            <w:pPr>
              <w:jc w:val="both"/>
              <w:rPr>
                <w:b/>
              </w:rPr>
            </w:pPr>
            <w:r w:rsidRPr="00306D6E">
              <w:t>Освещение сущности концепции факторов производства, различие понятий ренты и заработной платы. Обоснование значения предпринимательства и финансово-хозяйственной деятельности. Умение отличать предпринимательскую деятельность от коммерческой. Произведение расчета прибыли, понимание методов анализа прибыли, рентабельности (продукции, капитала и др.)</w:t>
            </w:r>
          </w:p>
        </w:tc>
      </w:tr>
      <w:tr w:rsidR="007F4161" w:rsidRPr="00306D6E" w:rsidTr="00AC2257">
        <w:tc>
          <w:tcPr>
            <w:tcW w:w="2943" w:type="dxa"/>
            <w:shd w:val="clear" w:color="auto" w:fill="auto"/>
          </w:tcPr>
          <w:p w:rsidR="007F4161" w:rsidRPr="00306D6E" w:rsidRDefault="007F4161" w:rsidP="00AC2257">
            <w:pPr>
              <w:rPr>
                <w:b/>
              </w:rPr>
            </w:pPr>
            <w:r w:rsidRPr="00306D6E">
              <w:t xml:space="preserve">1.3. Выбор и </w:t>
            </w:r>
            <w:r w:rsidRPr="00306D6E">
              <w:lastRenderedPageBreak/>
              <w:t>альтернативная стоимость</w:t>
            </w:r>
          </w:p>
        </w:tc>
        <w:tc>
          <w:tcPr>
            <w:tcW w:w="6804" w:type="dxa"/>
            <w:shd w:val="clear" w:color="auto" w:fill="auto"/>
          </w:tcPr>
          <w:p w:rsidR="007F4161" w:rsidRPr="00306D6E" w:rsidRDefault="007F4161" w:rsidP="00AC2257">
            <w:pPr>
              <w:jc w:val="both"/>
              <w:rPr>
                <w:b/>
              </w:rPr>
            </w:pPr>
            <w:r w:rsidRPr="00306D6E">
              <w:lastRenderedPageBreak/>
              <w:t xml:space="preserve">Раскрытие понятия зависимости потребности покупателя на </w:t>
            </w:r>
            <w:r w:rsidRPr="00306D6E">
              <w:lastRenderedPageBreak/>
              <w:t>рынке от цены на этот продукт. Определение факторов, влияющих на формирование цены на рынке. Изучение материала, построение кривой спроса с использованием материалов из сборника задач по экономике</w:t>
            </w:r>
          </w:p>
        </w:tc>
      </w:tr>
      <w:tr w:rsidR="007F4161" w:rsidRPr="00306D6E" w:rsidTr="00AC2257">
        <w:tc>
          <w:tcPr>
            <w:tcW w:w="2943" w:type="dxa"/>
            <w:shd w:val="clear" w:color="auto" w:fill="auto"/>
          </w:tcPr>
          <w:p w:rsidR="007F4161" w:rsidRPr="00306D6E" w:rsidRDefault="007F4161" w:rsidP="00AC2257">
            <w:pPr>
              <w:rPr>
                <w:b/>
              </w:rPr>
            </w:pPr>
            <w:r w:rsidRPr="00306D6E">
              <w:lastRenderedPageBreak/>
              <w:t>1.4. Типы экономических систем</w:t>
            </w:r>
          </w:p>
        </w:tc>
        <w:tc>
          <w:tcPr>
            <w:tcW w:w="6804" w:type="dxa"/>
            <w:shd w:val="clear" w:color="auto" w:fill="auto"/>
          </w:tcPr>
          <w:p w:rsidR="007F4161" w:rsidRPr="00306D6E" w:rsidRDefault="007F4161" w:rsidP="00AC2257">
            <w:pPr>
              <w:jc w:val="both"/>
              <w:rPr>
                <w:b/>
              </w:rPr>
            </w:pPr>
            <w:r w:rsidRPr="00306D6E">
              <w:t>Изучение различий элементов экономических систем. Выявление характерных черт постиндустриального общества ХХ века и новых экономических особенностей ХХI века информатизации в разных сферах общества. Раскрытие традиционной и административно-командной экономических систем</w:t>
            </w:r>
          </w:p>
        </w:tc>
      </w:tr>
      <w:tr w:rsidR="007F4161" w:rsidRPr="00306D6E" w:rsidTr="00AC2257">
        <w:tc>
          <w:tcPr>
            <w:tcW w:w="2943" w:type="dxa"/>
            <w:shd w:val="clear" w:color="auto" w:fill="auto"/>
          </w:tcPr>
          <w:p w:rsidR="007F4161" w:rsidRPr="00306D6E" w:rsidRDefault="007F4161" w:rsidP="00AC2257">
            <w:pPr>
              <w:rPr>
                <w:b/>
              </w:rPr>
            </w:pPr>
            <w:r w:rsidRPr="00306D6E">
              <w:t>1.5. Собственность и конкуренция</w:t>
            </w:r>
          </w:p>
        </w:tc>
        <w:tc>
          <w:tcPr>
            <w:tcW w:w="6804" w:type="dxa"/>
            <w:shd w:val="clear" w:color="auto" w:fill="auto"/>
          </w:tcPr>
          <w:p w:rsidR="007F4161" w:rsidRPr="00306D6E" w:rsidRDefault="007F4161" w:rsidP="00AC2257">
            <w:pPr>
              <w:jc w:val="both"/>
              <w:rPr>
                <w:b/>
              </w:rPr>
            </w:pPr>
            <w:r w:rsidRPr="00306D6E">
              <w:t>Изучение понятия «собственность», виды собственности в различных странах. Изучение различия государственной, муниципальной и частной собственности. Изучение форм: чистой конкуренции, чистой монополии, монополистической конкуренции, олигархии</w:t>
            </w:r>
          </w:p>
        </w:tc>
      </w:tr>
      <w:tr w:rsidR="007F4161" w:rsidRPr="00306D6E" w:rsidTr="00AC2257">
        <w:tc>
          <w:tcPr>
            <w:tcW w:w="2943" w:type="dxa"/>
            <w:shd w:val="clear" w:color="auto" w:fill="auto"/>
          </w:tcPr>
          <w:p w:rsidR="007F4161" w:rsidRPr="00306D6E" w:rsidRDefault="007F4161" w:rsidP="00AC2257">
            <w:pPr>
              <w:rPr>
                <w:b/>
              </w:rPr>
            </w:pPr>
            <w:r w:rsidRPr="00306D6E">
              <w:t>1.6. Экономическая свобода. Значение специализации и обмена</w:t>
            </w:r>
          </w:p>
        </w:tc>
        <w:tc>
          <w:tcPr>
            <w:tcW w:w="6804" w:type="dxa"/>
            <w:shd w:val="clear" w:color="auto" w:fill="auto"/>
          </w:tcPr>
          <w:p w:rsidR="007F4161" w:rsidRPr="00306D6E" w:rsidRDefault="007F4161" w:rsidP="00AC2257">
            <w:pPr>
              <w:jc w:val="both"/>
              <w:rPr>
                <w:b/>
              </w:rPr>
            </w:pPr>
            <w:r w:rsidRPr="00306D6E">
              <w:t>Изучение этапов становления рыночной экономики. Изучение вопроса о развитии предпринимательства в условиях рыночной экономики. Изучение роли государства, в том числе в обеспечении равновесия в обществе</w:t>
            </w:r>
          </w:p>
        </w:tc>
      </w:tr>
      <w:tr w:rsidR="007F4161" w:rsidRPr="00306D6E" w:rsidTr="00AC2257">
        <w:tc>
          <w:tcPr>
            <w:tcW w:w="9747" w:type="dxa"/>
            <w:gridSpan w:val="2"/>
            <w:shd w:val="clear" w:color="auto" w:fill="auto"/>
          </w:tcPr>
          <w:p w:rsidR="007F4161" w:rsidRPr="00306D6E" w:rsidRDefault="007F4161" w:rsidP="00AC2257">
            <w:pPr>
              <w:jc w:val="center"/>
              <w:rPr>
                <w:b/>
              </w:rPr>
            </w:pPr>
            <w:r w:rsidRPr="00306D6E">
              <w:rPr>
                <w:b/>
              </w:rPr>
              <w:t>2. Семейный бюджет</w:t>
            </w:r>
          </w:p>
        </w:tc>
      </w:tr>
      <w:tr w:rsidR="007F4161" w:rsidRPr="00306D6E" w:rsidTr="00AC2257">
        <w:tc>
          <w:tcPr>
            <w:tcW w:w="2943" w:type="dxa"/>
            <w:shd w:val="clear" w:color="auto" w:fill="auto"/>
          </w:tcPr>
          <w:p w:rsidR="007F4161" w:rsidRPr="00306D6E" w:rsidRDefault="007F4161" w:rsidP="00AC2257">
            <w:pPr>
              <w:jc w:val="center"/>
              <w:rPr>
                <w:b/>
              </w:rPr>
            </w:pPr>
          </w:p>
        </w:tc>
        <w:tc>
          <w:tcPr>
            <w:tcW w:w="6804" w:type="dxa"/>
            <w:shd w:val="clear" w:color="auto" w:fill="auto"/>
          </w:tcPr>
          <w:p w:rsidR="007F4161" w:rsidRPr="00306D6E" w:rsidRDefault="007F4161" w:rsidP="00AC2257">
            <w:pPr>
              <w:jc w:val="both"/>
              <w:rPr>
                <w:b/>
              </w:rPr>
            </w:pPr>
            <w:r w:rsidRPr="00306D6E">
              <w:t>Изучение семейного бюджета, групп денежных доходов семьи, влияния семейного бюджета на этические нормы и нравственные ценности отдельных людей</w:t>
            </w:r>
          </w:p>
        </w:tc>
      </w:tr>
      <w:tr w:rsidR="007F4161" w:rsidRPr="00306D6E" w:rsidTr="00AC2257">
        <w:tc>
          <w:tcPr>
            <w:tcW w:w="9747" w:type="dxa"/>
            <w:gridSpan w:val="2"/>
            <w:shd w:val="clear" w:color="auto" w:fill="auto"/>
          </w:tcPr>
          <w:p w:rsidR="007F4161" w:rsidRPr="00306D6E" w:rsidRDefault="007F4161" w:rsidP="00AC2257">
            <w:pPr>
              <w:jc w:val="center"/>
              <w:rPr>
                <w:b/>
              </w:rPr>
            </w:pPr>
            <w:r w:rsidRPr="00306D6E">
              <w:rPr>
                <w:b/>
              </w:rPr>
              <w:t>3. Товар и его стоимость</w:t>
            </w:r>
          </w:p>
        </w:tc>
      </w:tr>
      <w:tr w:rsidR="007F4161" w:rsidRPr="00306D6E" w:rsidTr="00AC2257">
        <w:tc>
          <w:tcPr>
            <w:tcW w:w="2943" w:type="dxa"/>
            <w:shd w:val="clear" w:color="auto" w:fill="auto"/>
          </w:tcPr>
          <w:p w:rsidR="007F4161" w:rsidRPr="00306D6E" w:rsidRDefault="007F4161" w:rsidP="00AC2257">
            <w:pPr>
              <w:jc w:val="center"/>
              <w:rPr>
                <w:b/>
              </w:rPr>
            </w:pPr>
          </w:p>
        </w:tc>
        <w:tc>
          <w:tcPr>
            <w:tcW w:w="6804" w:type="dxa"/>
            <w:shd w:val="clear" w:color="auto" w:fill="auto"/>
          </w:tcPr>
          <w:p w:rsidR="007F4161" w:rsidRPr="00306D6E" w:rsidRDefault="007F4161" w:rsidP="00AC2257">
            <w:pPr>
              <w:jc w:val="both"/>
              <w:rPr>
                <w:b/>
              </w:rPr>
            </w:pPr>
            <w:r w:rsidRPr="00306D6E">
              <w:t>Изучение понятия стоимости товара в теории трудовой стоимости, предельной полезности, соотношения предельной полезности и издержек производства</w:t>
            </w:r>
          </w:p>
        </w:tc>
      </w:tr>
      <w:tr w:rsidR="007F4161" w:rsidRPr="00306D6E" w:rsidTr="00AC2257">
        <w:tc>
          <w:tcPr>
            <w:tcW w:w="9747" w:type="dxa"/>
            <w:gridSpan w:val="2"/>
            <w:shd w:val="clear" w:color="auto" w:fill="auto"/>
          </w:tcPr>
          <w:p w:rsidR="007F4161" w:rsidRPr="00306D6E" w:rsidRDefault="007F4161" w:rsidP="00AC2257">
            <w:pPr>
              <w:jc w:val="center"/>
              <w:rPr>
                <w:b/>
              </w:rPr>
            </w:pPr>
            <w:r w:rsidRPr="00306D6E">
              <w:rPr>
                <w:b/>
              </w:rPr>
              <w:t>4. Рыночная экономика</w:t>
            </w:r>
          </w:p>
        </w:tc>
      </w:tr>
      <w:tr w:rsidR="007F4161" w:rsidRPr="00306D6E" w:rsidTr="00AC2257">
        <w:tc>
          <w:tcPr>
            <w:tcW w:w="2943" w:type="dxa"/>
            <w:shd w:val="clear" w:color="auto" w:fill="auto"/>
          </w:tcPr>
          <w:p w:rsidR="007F4161" w:rsidRPr="00306D6E" w:rsidRDefault="007F4161" w:rsidP="00AC2257">
            <w:pPr>
              <w:rPr>
                <w:b/>
              </w:rPr>
            </w:pPr>
            <w:r w:rsidRPr="00306D6E">
              <w:t>4.1. Рыночный механизм. Рыночное равновесие. Рыночные структуры</w:t>
            </w:r>
          </w:p>
        </w:tc>
        <w:tc>
          <w:tcPr>
            <w:tcW w:w="6804" w:type="dxa"/>
            <w:shd w:val="clear" w:color="auto" w:fill="auto"/>
          </w:tcPr>
          <w:p w:rsidR="007F4161" w:rsidRPr="00306D6E" w:rsidRDefault="007F4161" w:rsidP="00AC2257">
            <w:pPr>
              <w:jc w:val="both"/>
              <w:rPr>
                <w:b/>
              </w:rPr>
            </w:pPr>
            <w:r w:rsidRPr="00306D6E">
              <w:t>Изучение влияния уровня спроса цены товара или услуги. Изучение ключевых характеристик товара: качества, технических характеристик, гарантий, возможности приобретения в кредит, стиля, дизайна, послепродажного обслуживания и полезных свойств товара. Раскрытие структуры доходов потребителей, расчета спроса на товар</w:t>
            </w:r>
          </w:p>
        </w:tc>
      </w:tr>
      <w:tr w:rsidR="007F4161" w:rsidRPr="00306D6E" w:rsidTr="00AC2257">
        <w:tc>
          <w:tcPr>
            <w:tcW w:w="2943" w:type="dxa"/>
            <w:shd w:val="clear" w:color="auto" w:fill="auto"/>
          </w:tcPr>
          <w:p w:rsidR="007F4161" w:rsidRPr="00306D6E" w:rsidRDefault="007F4161" w:rsidP="00AC2257">
            <w:pPr>
              <w:rPr>
                <w:b/>
              </w:rPr>
            </w:pPr>
            <w:r w:rsidRPr="00306D6E">
              <w:t>4.2. Экономика предприятия. Организационно-правовые формы</w:t>
            </w:r>
          </w:p>
        </w:tc>
        <w:tc>
          <w:tcPr>
            <w:tcW w:w="6804" w:type="dxa"/>
            <w:shd w:val="clear" w:color="auto" w:fill="auto"/>
          </w:tcPr>
          <w:p w:rsidR="007F4161" w:rsidRPr="00306D6E" w:rsidRDefault="007F4161" w:rsidP="00AC2257">
            <w:pPr>
              <w:jc w:val="both"/>
              <w:rPr>
                <w:b/>
              </w:rPr>
            </w:pPr>
            <w:r w:rsidRPr="00306D6E">
              <w:t>Изучение определения предприятия и их классификации. Раскрытие понятия «организационное единство». Сопоставление понятий «предприятие» и «юридическое лицо». Изучение схемы организационно-правовых форм предприятий, характеристика каждой из них</w:t>
            </w:r>
          </w:p>
        </w:tc>
      </w:tr>
      <w:tr w:rsidR="007F4161" w:rsidRPr="00306D6E" w:rsidTr="00AC2257">
        <w:tc>
          <w:tcPr>
            <w:tcW w:w="2943" w:type="dxa"/>
            <w:shd w:val="clear" w:color="auto" w:fill="auto"/>
          </w:tcPr>
          <w:p w:rsidR="007F4161" w:rsidRPr="00306D6E" w:rsidRDefault="007F4161" w:rsidP="00AC2257">
            <w:pPr>
              <w:rPr>
                <w:b/>
              </w:rPr>
            </w:pPr>
            <w:r w:rsidRPr="00306D6E">
              <w:t>4.3. Организация производства</w:t>
            </w:r>
          </w:p>
        </w:tc>
        <w:tc>
          <w:tcPr>
            <w:tcW w:w="6804" w:type="dxa"/>
            <w:shd w:val="clear" w:color="auto" w:fill="auto"/>
          </w:tcPr>
          <w:p w:rsidR="007F4161" w:rsidRPr="00306D6E" w:rsidRDefault="007F4161" w:rsidP="00AC2257">
            <w:pPr>
              <w:jc w:val="both"/>
              <w:rPr>
                <w:b/>
              </w:rPr>
            </w:pPr>
            <w:r w:rsidRPr="00306D6E">
              <w:t>Изучение классификатора производственных процессов. Раскрытие различия простых, синтетических и аналитических производственных процессов. Формулировка цели составления маршрутной технологической карты. Изучение понятий: «производственный цикл», «поточное производство»; «партионный метод»; «единичный метод организации производства»; «ремонты»; «инструментальное и транспортное хозяйство»</w:t>
            </w:r>
          </w:p>
        </w:tc>
      </w:tr>
      <w:tr w:rsidR="007F4161" w:rsidRPr="00306D6E" w:rsidTr="00AC2257">
        <w:tc>
          <w:tcPr>
            <w:tcW w:w="2943" w:type="dxa"/>
            <w:shd w:val="clear" w:color="auto" w:fill="auto"/>
          </w:tcPr>
          <w:p w:rsidR="007F4161" w:rsidRPr="00306D6E" w:rsidRDefault="007F4161" w:rsidP="00AC2257">
            <w:pPr>
              <w:rPr>
                <w:b/>
              </w:rPr>
            </w:pPr>
            <w:r w:rsidRPr="00306D6E">
              <w:t>4.4. Производственные затраты. Бюджет затрат</w:t>
            </w:r>
          </w:p>
        </w:tc>
        <w:tc>
          <w:tcPr>
            <w:tcW w:w="6804" w:type="dxa"/>
            <w:shd w:val="clear" w:color="auto" w:fill="auto"/>
          </w:tcPr>
          <w:p w:rsidR="007F4161" w:rsidRPr="00306D6E" w:rsidRDefault="007F4161" w:rsidP="00AC2257">
            <w:pPr>
              <w:jc w:val="both"/>
              <w:rPr>
                <w:b/>
              </w:rPr>
            </w:pPr>
            <w:r w:rsidRPr="00306D6E">
              <w:t xml:space="preserve">Усвоение понятия затрат и расходов в коммерческих организациях. Изучение структуры производственных расходов: прямых и косвенных. Изучение понятия себестоимости и калькулирования — двух основных подходов </w:t>
            </w:r>
            <w:r w:rsidRPr="00306D6E">
              <w:lastRenderedPageBreak/>
              <w:t>к определению затрат. Изучение состава и содержания бюджета затрат коммерческого предприятия. Характеристика особенностей нормативного, позаказного, попередельного и попроцессного методов учета затрат. Проведение анализа плановой сметы или бюджета производства и продажи продукции предприятия</w:t>
            </w:r>
          </w:p>
        </w:tc>
      </w:tr>
      <w:tr w:rsidR="007F4161" w:rsidRPr="00306D6E" w:rsidTr="00AC2257">
        <w:tc>
          <w:tcPr>
            <w:tcW w:w="9747" w:type="dxa"/>
            <w:gridSpan w:val="2"/>
            <w:shd w:val="clear" w:color="auto" w:fill="auto"/>
          </w:tcPr>
          <w:p w:rsidR="007F4161" w:rsidRPr="00306D6E" w:rsidRDefault="007F4161" w:rsidP="00AC2257">
            <w:pPr>
              <w:jc w:val="center"/>
              <w:rPr>
                <w:b/>
              </w:rPr>
            </w:pPr>
            <w:r w:rsidRPr="00306D6E">
              <w:rPr>
                <w:b/>
              </w:rPr>
              <w:lastRenderedPageBreak/>
              <w:t>5. Труд и заработная плата</w:t>
            </w:r>
          </w:p>
        </w:tc>
      </w:tr>
      <w:tr w:rsidR="007F4161" w:rsidRPr="00306D6E" w:rsidTr="00AC2257">
        <w:tc>
          <w:tcPr>
            <w:tcW w:w="2943" w:type="dxa"/>
            <w:shd w:val="clear" w:color="auto" w:fill="auto"/>
          </w:tcPr>
          <w:p w:rsidR="007F4161" w:rsidRPr="00306D6E" w:rsidRDefault="007F4161" w:rsidP="00AC2257">
            <w:pPr>
              <w:rPr>
                <w:b/>
              </w:rPr>
            </w:pPr>
            <w:r w:rsidRPr="00306D6E">
              <w:t>5.1. Рынок труда. Заработная плата и мотивация труда</w:t>
            </w:r>
          </w:p>
        </w:tc>
        <w:tc>
          <w:tcPr>
            <w:tcW w:w="6804" w:type="dxa"/>
            <w:shd w:val="clear" w:color="auto" w:fill="auto"/>
          </w:tcPr>
          <w:p w:rsidR="007F4161" w:rsidRPr="00306D6E" w:rsidRDefault="007F4161" w:rsidP="00AC2257">
            <w:pPr>
              <w:jc w:val="both"/>
              <w:rPr>
                <w:b/>
              </w:rPr>
            </w:pPr>
            <w:r w:rsidRPr="00306D6E">
              <w:t>Изучение понятия рынка труда. Отличие двух основных способов купли-продажи рабочей силы: индивидуального трудового контракта и коллективных соглашений (договоров). Изучение факторов формирования рынка труда: заработной платы, престижа профессии и удовлетворения, тяжести и сложности труда, потребности в свободном времени. Изучение понятий: «цена рабочей силы», «заработная плата», «основные формы оплаты труда»</w:t>
            </w:r>
          </w:p>
        </w:tc>
      </w:tr>
      <w:tr w:rsidR="007F4161" w:rsidRPr="00306D6E" w:rsidTr="00AC2257">
        <w:tc>
          <w:tcPr>
            <w:tcW w:w="2943" w:type="dxa"/>
            <w:shd w:val="clear" w:color="auto" w:fill="auto"/>
          </w:tcPr>
          <w:p w:rsidR="007F4161" w:rsidRPr="00306D6E" w:rsidRDefault="007F4161" w:rsidP="00AC2257">
            <w:pPr>
              <w:rPr>
                <w:b/>
              </w:rPr>
            </w:pPr>
            <w:r w:rsidRPr="00306D6E">
              <w:t>5.2. Безработица. Политика государства в области занятости</w:t>
            </w:r>
          </w:p>
        </w:tc>
        <w:tc>
          <w:tcPr>
            <w:tcW w:w="6804" w:type="dxa"/>
            <w:shd w:val="clear" w:color="auto" w:fill="auto"/>
          </w:tcPr>
          <w:p w:rsidR="007F4161" w:rsidRPr="00306D6E" w:rsidRDefault="007F4161" w:rsidP="00AC2257">
            <w:pPr>
              <w:jc w:val="both"/>
              <w:rPr>
                <w:b/>
              </w:rPr>
            </w:pPr>
            <w:r w:rsidRPr="00306D6E">
              <w:t>Изучение понятия «безработица»: добровольная и вынужденная, полная и частичная. Характеристика понятий: «явная», «скрытая», «фрикционная», «структурная», «циклическая», «застойная», «естественная» безработица. Изучение основных причин безработицы, социальных последствий и вопросов трудоустройства безработных</w:t>
            </w:r>
          </w:p>
        </w:tc>
      </w:tr>
      <w:tr w:rsidR="007F4161" w:rsidRPr="00306D6E" w:rsidTr="00AC2257">
        <w:tc>
          <w:tcPr>
            <w:tcW w:w="2943" w:type="dxa"/>
            <w:shd w:val="clear" w:color="auto" w:fill="auto"/>
          </w:tcPr>
          <w:p w:rsidR="007F4161" w:rsidRPr="00306D6E" w:rsidRDefault="007F4161" w:rsidP="00AC2257">
            <w:pPr>
              <w:rPr>
                <w:b/>
              </w:rPr>
            </w:pPr>
            <w:r w:rsidRPr="00306D6E">
              <w:t>5.3. Наемный труд и профессиональные союзы</w:t>
            </w:r>
          </w:p>
        </w:tc>
        <w:tc>
          <w:tcPr>
            <w:tcW w:w="6804" w:type="dxa"/>
            <w:shd w:val="clear" w:color="auto" w:fill="auto"/>
          </w:tcPr>
          <w:p w:rsidR="007F4161" w:rsidRPr="00306D6E" w:rsidRDefault="007F4161" w:rsidP="00AC2257">
            <w:pPr>
              <w:jc w:val="both"/>
              <w:rPr>
                <w:b/>
              </w:rPr>
            </w:pPr>
            <w:r w:rsidRPr="00306D6E">
              <w:t>Изучение характеристики категорий экономически активного населения в разных странах, целей создания профсоюзов</w:t>
            </w:r>
          </w:p>
        </w:tc>
      </w:tr>
      <w:tr w:rsidR="007F4161" w:rsidRPr="00306D6E" w:rsidTr="00AC2257">
        <w:tc>
          <w:tcPr>
            <w:tcW w:w="9747" w:type="dxa"/>
            <w:gridSpan w:val="2"/>
            <w:shd w:val="clear" w:color="auto" w:fill="auto"/>
          </w:tcPr>
          <w:p w:rsidR="007F4161" w:rsidRPr="00306D6E" w:rsidRDefault="007F4161" w:rsidP="00AC2257">
            <w:pPr>
              <w:jc w:val="center"/>
              <w:rPr>
                <w:b/>
              </w:rPr>
            </w:pPr>
            <w:r w:rsidRPr="00306D6E">
              <w:rPr>
                <w:b/>
              </w:rPr>
              <w:t>6. Деньги и банки</w:t>
            </w:r>
          </w:p>
        </w:tc>
      </w:tr>
      <w:tr w:rsidR="007F4161" w:rsidRPr="00306D6E" w:rsidTr="00AC2257">
        <w:tc>
          <w:tcPr>
            <w:tcW w:w="2943" w:type="dxa"/>
            <w:shd w:val="clear" w:color="auto" w:fill="auto"/>
          </w:tcPr>
          <w:p w:rsidR="007F4161" w:rsidRPr="00306D6E" w:rsidRDefault="007F4161" w:rsidP="00AC2257">
            <w:pPr>
              <w:rPr>
                <w:b/>
              </w:rPr>
            </w:pPr>
            <w:r w:rsidRPr="00306D6E">
              <w:t>6.1. Деньги и их роль в экономике</w:t>
            </w:r>
          </w:p>
        </w:tc>
        <w:tc>
          <w:tcPr>
            <w:tcW w:w="6804" w:type="dxa"/>
            <w:shd w:val="clear" w:color="auto" w:fill="auto"/>
          </w:tcPr>
          <w:p w:rsidR="007F4161" w:rsidRPr="00306D6E" w:rsidRDefault="007F4161" w:rsidP="00AC2257">
            <w:pPr>
              <w:jc w:val="both"/>
              <w:rPr>
                <w:b/>
              </w:rPr>
            </w:pPr>
            <w:r w:rsidRPr="00306D6E">
              <w:t>Изучение определения денег: как ценности; эталона обмена; натуральных и символических; мер стоимости. Характеристика роли денег, связи денег и масштаба цен, мировых денег. Изучение видов денег</w:t>
            </w:r>
          </w:p>
        </w:tc>
      </w:tr>
      <w:tr w:rsidR="007F4161" w:rsidRPr="00306D6E" w:rsidTr="00AC2257">
        <w:tc>
          <w:tcPr>
            <w:tcW w:w="2943" w:type="dxa"/>
            <w:shd w:val="clear" w:color="auto" w:fill="auto"/>
          </w:tcPr>
          <w:p w:rsidR="007F4161" w:rsidRPr="00306D6E" w:rsidRDefault="007F4161" w:rsidP="00AC2257">
            <w:pPr>
              <w:rPr>
                <w:b/>
              </w:rPr>
            </w:pPr>
            <w:r w:rsidRPr="00306D6E">
              <w:t>6.2. Банковская система</w:t>
            </w:r>
          </w:p>
        </w:tc>
        <w:tc>
          <w:tcPr>
            <w:tcW w:w="6804" w:type="dxa"/>
            <w:shd w:val="clear" w:color="auto" w:fill="auto"/>
          </w:tcPr>
          <w:p w:rsidR="007F4161" w:rsidRPr="00306D6E" w:rsidRDefault="007F4161" w:rsidP="00AC2257">
            <w:pPr>
              <w:jc w:val="both"/>
              <w:rPr>
                <w:b/>
              </w:rPr>
            </w:pPr>
            <w:r w:rsidRPr="00306D6E">
              <w:t>Характеристика структуры банковской системы РФ, деятельности банков и их роли в экономике страны. Изучение поддержки стабильности и динамичности банков. Изучение основных банковских операций и сделок, исключительной роли Центрального банка РФ, его задач и функций</w:t>
            </w:r>
          </w:p>
        </w:tc>
      </w:tr>
      <w:tr w:rsidR="007F4161" w:rsidRPr="00306D6E" w:rsidTr="00AC2257">
        <w:tc>
          <w:tcPr>
            <w:tcW w:w="2943" w:type="dxa"/>
            <w:shd w:val="clear" w:color="auto" w:fill="auto"/>
          </w:tcPr>
          <w:p w:rsidR="007F4161" w:rsidRPr="00306D6E" w:rsidRDefault="007F4161" w:rsidP="00AC2257">
            <w:pPr>
              <w:rPr>
                <w:b/>
              </w:rPr>
            </w:pPr>
            <w:r w:rsidRPr="00306D6E">
              <w:t>6.3. Инфляция и ее социальные последствия</w:t>
            </w:r>
          </w:p>
        </w:tc>
        <w:tc>
          <w:tcPr>
            <w:tcW w:w="6804" w:type="dxa"/>
            <w:shd w:val="clear" w:color="auto" w:fill="auto"/>
          </w:tcPr>
          <w:p w:rsidR="007F4161" w:rsidRPr="00306D6E" w:rsidRDefault="007F4161" w:rsidP="00AC2257">
            <w:pPr>
              <w:jc w:val="both"/>
              <w:rPr>
                <w:b/>
              </w:rPr>
            </w:pPr>
            <w:r w:rsidRPr="00306D6E">
              <w:t>Изучение экономических и социальных последствий инфляций, отличия и взаимосвязи инфляции спроса и издержек. Расчет изменения силы инфляционных процессов. Характеристика видов инфляций</w:t>
            </w:r>
          </w:p>
        </w:tc>
      </w:tr>
      <w:tr w:rsidR="007F4161" w:rsidRPr="00306D6E" w:rsidTr="00AC2257">
        <w:tc>
          <w:tcPr>
            <w:tcW w:w="9747" w:type="dxa"/>
            <w:gridSpan w:val="2"/>
            <w:shd w:val="clear" w:color="auto" w:fill="auto"/>
          </w:tcPr>
          <w:p w:rsidR="007F4161" w:rsidRPr="00306D6E" w:rsidRDefault="007F4161" w:rsidP="00AC2257">
            <w:pPr>
              <w:jc w:val="center"/>
              <w:rPr>
                <w:b/>
              </w:rPr>
            </w:pPr>
            <w:r w:rsidRPr="00306D6E">
              <w:rPr>
                <w:b/>
              </w:rPr>
              <w:t>7. Государство и экономика</w:t>
            </w:r>
          </w:p>
        </w:tc>
      </w:tr>
      <w:tr w:rsidR="007F4161" w:rsidRPr="00306D6E" w:rsidTr="00AC2257">
        <w:tc>
          <w:tcPr>
            <w:tcW w:w="2943" w:type="dxa"/>
            <w:shd w:val="clear" w:color="auto" w:fill="auto"/>
          </w:tcPr>
          <w:p w:rsidR="007F4161" w:rsidRPr="00306D6E" w:rsidRDefault="007F4161" w:rsidP="00AC2257">
            <w:pPr>
              <w:rPr>
                <w:b/>
              </w:rPr>
            </w:pPr>
            <w:r w:rsidRPr="00306D6E">
              <w:t>7.1. Роль государства в развитии экономики</w:t>
            </w:r>
          </w:p>
        </w:tc>
        <w:tc>
          <w:tcPr>
            <w:tcW w:w="6804" w:type="dxa"/>
            <w:shd w:val="clear" w:color="auto" w:fill="auto"/>
          </w:tcPr>
          <w:p w:rsidR="007F4161" w:rsidRPr="00306D6E" w:rsidRDefault="007F4161" w:rsidP="00AC2257">
            <w:pPr>
              <w:jc w:val="both"/>
              <w:rPr>
                <w:b/>
              </w:rPr>
            </w:pPr>
            <w:r w:rsidRPr="00306D6E">
              <w:t>Изучение необходимости государственного регулирования экономики, функций правительства США в XVIII веке, сформулированных А. Смитом. Изучение методов государственного регулирования экономики</w:t>
            </w:r>
          </w:p>
        </w:tc>
      </w:tr>
      <w:tr w:rsidR="007F4161" w:rsidRPr="00306D6E" w:rsidTr="00AC2257">
        <w:tc>
          <w:tcPr>
            <w:tcW w:w="2943" w:type="dxa"/>
            <w:shd w:val="clear" w:color="auto" w:fill="auto"/>
          </w:tcPr>
          <w:p w:rsidR="007F4161" w:rsidRPr="00306D6E" w:rsidRDefault="007F4161" w:rsidP="00AC2257">
            <w:pPr>
              <w:rPr>
                <w:b/>
              </w:rPr>
            </w:pPr>
            <w:r w:rsidRPr="00306D6E">
              <w:t>7.2. Налоги и налогообложение</w:t>
            </w:r>
          </w:p>
        </w:tc>
        <w:tc>
          <w:tcPr>
            <w:tcW w:w="6804" w:type="dxa"/>
            <w:shd w:val="clear" w:color="auto" w:fill="auto"/>
          </w:tcPr>
          <w:p w:rsidR="007F4161" w:rsidRPr="00306D6E" w:rsidRDefault="007F4161" w:rsidP="00AC2257">
            <w:pPr>
              <w:jc w:val="both"/>
            </w:pPr>
            <w:r w:rsidRPr="00306D6E">
              <w:t xml:space="preserve">Изучение основных этапов возникновения налоговой системы в мире. Раскрытие становления налоговой системы в России. Характеристика реформ налоговых систем в различных странах, общих принципов налогообложения. </w:t>
            </w:r>
          </w:p>
          <w:p w:rsidR="007F4161" w:rsidRPr="00306D6E" w:rsidRDefault="007F4161" w:rsidP="00AC2257">
            <w:pPr>
              <w:jc w:val="both"/>
            </w:pPr>
            <w:r w:rsidRPr="00306D6E">
              <w:t xml:space="preserve">Изучение налогового законодательства, твердых, пропорциональных, прогрессивных и регрессивных ставок, способов взимания налогов. </w:t>
            </w:r>
          </w:p>
          <w:p w:rsidR="007F4161" w:rsidRPr="00306D6E" w:rsidRDefault="007F4161" w:rsidP="00AC2257">
            <w:pPr>
              <w:jc w:val="both"/>
              <w:rPr>
                <w:b/>
              </w:rPr>
            </w:pPr>
            <w:r w:rsidRPr="00306D6E">
              <w:t>Изучение функций и видов налогов</w:t>
            </w:r>
          </w:p>
        </w:tc>
      </w:tr>
      <w:tr w:rsidR="007F4161" w:rsidRPr="00306D6E" w:rsidTr="00AC2257">
        <w:tc>
          <w:tcPr>
            <w:tcW w:w="2943" w:type="dxa"/>
            <w:shd w:val="clear" w:color="auto" w:fill="auto"/>
          </w:tcPr>
          <w:p w:rsidR="007F4161" w:rsidRPr="00306D6E" w:rsidRDefault="007F4161" w:rsidP="00AC2257">
            <w:pPr>
              <w:rPr>
                <w:b/>
              </w:rPr>
            </w:pPr>
            <w:r w:rsidRPr="00306D6E">
              <w:t xml:space="preserve">7.3. Государственный </w:t>
            </w:r>
            <w:r w:rsidRPr="00306D6E">
              <w:lastRenderedPageBreak/>
              <w:t>бюджет. Дефицит и профицит бюджета</w:t>
            </w:r>
          </w:p>
        </w:tc>
        <w:tc>
          <w:tcPr>
            <w:tcW w:w="6804" w:type="dxa"/>
            <w:shd w:val="clear" w:color="auto" w:fill="auto"/>
          </w:tcPr>
          <w:p w:rsidR="007F4161" w:rsidRPr="00306D6E" w:rsidRDefault="007F4161" w:rsidP="00AC2257">
            <w:pPr>
              <w:jc w:val="both"/>
              <w:rPr>
                <w:b/>
              </w:rPr>
            </w:pPr>
            <w:r w:rsidRPr="00306D6E">
              <w:lastRenderedPageBreak/>
              <w:t xml:space="preserve">Формулировка целей создания государственного бюджета. </w:t>
            </w:r>
            <w:r w:rsidRPr="00306D6E">
              <w:lastRenderedPageBreak/>
              <w:t>Изучение экономической сущности понятий «дефицит» и «профицит бюджета». Изучение возможных причин бюджетного дефицита, основных факторов, обеспечивающих сбалансированный бюджет</w:t>
            </w:r>
          </w:p>
        </w:tc>
      </w:tr>
      <w:tr w:rsidR="007F4161" w:rsidRPr="00306D6E" w:rsidTr="00AC2257">
        <w:tc>
          <w:tcPr>
            <w:tcW w:w="2943" w:type="dxa"/>
            <w:shd w:val="clear" w:color="auto" w:fill="auto"/>
          </w:tcPr>
          <w:p w:rsidR="007F4161" w:rsidRPr="00306D6E" w:rsidRDefault="007F4161" w:rsidP="00AC2257">
            <w:pPr>
              <w:rPr>
                <w:b/>
              </w:rPr>
            </w:pPr>
            <w:r w:rsidRPr="00306D6E">
              <w:lastRenderedPageBreak/>
              <w:t>7.4. Показатели экономического роста. Экономические циклы</w:t>
            </w:r>
          </w:p>
        </w:tc>
        <w:tc>
          <w:tcPr>
            <w:tcW w:w="6804" w:type="dxa"/>
            <w:shd w:val="clear" w:color="auto" w:fill="auto"/>
          </w:tcPr>
          <w:p w:rsidR="007F4161" w:rsidRPr="00306D6E" w:rsidRDefault="007F4161" w:rsidP="00AC2257">
            <w:pPr>
              <w:jc w:val="both"/>
              <w:rPr>
                <w:b/>
              </w:rPr>
            </w:pPr>
            <w:r w:rsidRPr="00306D6E">
              <w:t>Определение понятия «национальный продукт». Характеристика разницы между ВВП и ВНП. Формулировка конечной цели экономического роста. Исследование причин кризисных явлений. Раскрытие сути цикличности в экономике</w:t>
            </w:r>
          </w:p>
        </w:tc>
      </w:tr>
      <w:tr w:rsidR="007F4161" w:rsidRPr="00306D6E" w:rsidTr="00AC2257">
        <w:tc>
          <w:tcPr>
            <w:tcW w:w="2943" w:type="dxa"/>
            <w:shd w:val="clear" w:color="auto" w:fill="auto"/>
          </w:tcPr>
          <w:p w:rsidR="007F4161" w:rsidRPr="00306D6E" w:rsidRDefault="007F4161" w:rsidP="00AC2257">
            <w:pPr>
              <w:rPr>
                <w:b/>
              </w:rPr>
            </w:pPr>
            <w:r w:rsidRPr="00306D6E">
              <w:t>7.5. Основы денежно-кредитной политики государства</w:t>
            </w:r>
          </w:p>
        </w:tc>
        <w:tc>
          <w:tcPr>
            <w:tcW w:w="6804" w:type="dxa"/>
            <w:shd w:val="clear" w:color="auto" w:fill="auto"/>
          </w:tcPr>
          <w:p w:rsidR="007F4161" w:rsidRPr="00306D6E" w:rsidRDefault="007F4161" w:rsidP="00AC2257">
            <w:pPr>
              <w:jc w:val="both"/>
              <w:rPr>
                <w:b/>
              </w:rPr>
            </w:pPr>
            <w:r w:rsidRPr="00306D6E">
              <w:t>Раскрытие определения денежно-кредитной политики. Изучение инструментов денежно-кредитной политики, используемых центральными банками различных стран. Изучение сущности резервов кредитных организаций в ЦБ РФ</w:t>
            </w:r>
          </w:p>
        </w:tc>
      </w:tr>
      <w:tr w:rsidR="007F4161" w:rsidRPr="00306D6E" w:rsidTr="00AC2257">
        <w:tc>
          <w:tcPr>
            <w:tcW w:w="9747" w:type="dxa"/>
            <w:gridSpan w:val="2"/>
            <w:shd w:val="clear" w:color="auto" w:fill="auto"/>
          </w:tcPr>
          <w:p w:rsidR="007F4161" w:rsidRPr="00306D6E" w:rsidRDefault="007F4161" w:rsidP="00AC2257">
            <w:pPr>
              <w:jc w:val="center"/>
              <w:rPr>
                <w:b/>
              </w:rPr>
            </w:pPr>
            <w:r w:rsidRPr="00306D6E">
              <w:rPr>
                <w:b/>
              </w:rPr>
              <w:t>8. Международная экономика</w:t>
            </w:r>
          </w:p>
        </w:tc>
      </w:tr>
      <w:tr w:rsidR="007F4161" w:rsidRPr="00306D6E" w:rsidTr="00AC2257">
        <w:tc>
          <w:tcPr>
            <w:tcW w:w="2943" w:type="dxa"/>
            <w:shd w:val="clear" w:color="auto" w:fill="auto"/>
          </w:tcPr>
          <w:p w:rsidR="007F4161" w:rsidRPr="00306D6E" w:rsidRDefault="007F4161" w:rsidP="00AC2257">
            <w:pPr>
              <w:rPr>
                <w:b/>
              </w:rPr>
            </w:pPr>
            <w:r w:rsidRPr="00306D6E">
              <w:t>8.1. Международная торговля — индикатор интеграции национальных экономик</w:t>
            </w:r>
          </w:p>
        </w:tc>
        <w:tc>
          <w:tcPr>
            <w:tcW w:w="6804" w:type="dxa"/>
            <w:shd w:val="clear" w:color="auto" w:fill="auto"/>
          </w:tcPr>
          <w:p w:rsidR="007F4161" w:rsidRPr="00306D6E" w:rsidRDefault="007F4161" w:rsidP="00AC2257">
            <w:pPr>
              <w:jc w:val="both"/>
              <w:rPr>
                <w:b/>
              </w:rPr>
            </w:pPr>
            <w:r w:rsidRPr="00306D6E">
              <w:t>Изучение понятия «международная торговля», факторов; определяющих производственные различия национальных экономик. Раскрытие понятия «индикатор интеграции национальных экономик» Продолжение таблицы Содержание обучения Характеристика основных видов учебной деятельности студентов (на уровне учебных действий) Изучение понятия «Всемирная торговая организация» (ВТО), принципов построения торговой системы ВТО</w:t>
            </w:r>
          </w:p>
        </w:tc>
      </w:tr>
      <w:tr w:rsidR="007F4161" w:rsidRPr="00306D6E" w:rsidTr="00AC2257">
        <w:tc>
          <w:tcPr>
            <w:tcW w:w="2943" w:type="dxa"/>
            <w:shd w:val="clear" w:color="auto" w:fill="auto"/>
          </w:tcPr>
          <w:p w:rsidR="007F4161" w:rsidRPr="00306D6E" w:rsidRDefault="007F4161" w:rsidP="00AC2257">
            <w:pPr>
              <w:rPr>
                <w:b/>
              </w:rPr>
            </w:pPr>
            <w:r w:rsidRPr="00306D6E">
              <w:t>8.2. Валюта. Обменные курсы валют</w:t>
            </w:r>
          </w:p>
        </w:tc>
        <w:tc>
          <w:tcPr>
            <w:tcW w:w="6804" w:type="dxa"/>
            <w:shd w:val="clear" w:color="auto" w:fill="auto"/>
          </w:tcPr>
          <w:p w:rsidR="007F4161" w:rsidRPr="00306D6E" w:rsidRDefault="007F4161" w:rsidP="00AC2257">
            <w:pPr>
              <w:jc w:val="both"/>
              <w:rPr>
                <w:b/>
              </w:rPr>
            </w:pPr>
            <w:r w:rsidRPr="00306D6E">
              <w:t>Изучение основных принципов валютного регулирования и валютного контроля в РФ. Изучение понятия «валютный курс»; факторов, влияющих на валютный курс. Изучение понятия «валютный паритет», особенностей регулирования валютного курса</w:t>
            </w:r>
          </w:p>
        </w:tc>
      </w:tr>
      <w:tr w:rsidR="007F4161" w:rsidRPr="00306D6E" w:rsidTr="00AC2257">
        <w:tc>
          <w:tcPr>
            <w:tcW w:w="2943" w:type="dxa"/>
            <w:shd w:val="clear" w:color="auto" w:fill="auto"/>
          </w:tcPr>
          <w:p w:rsidR="007F4161" w:rsidRPr="00306D6E" w:rsidRDefault="007F4161" w:rsidP="00AC2257">
            <w:pPr>
              <w:rPr>
                <w:b/>
              </w:rPr>
            </w:pPr>
            <w:r w:rsidRPr="00306D6E">
              <w:t>8.3. Глобализация мировой экономики</w:t>
            </w:r>
          </w:p>
        </w:tc>
        <w:tc>
          <w:tcPr>
            <w:tcW w:w="6804" w:type="dxa"/>
            <w:shd w:val="clear" w:color="auto" w:fill="auto"/>
          </w:tcPr>
          <w:p w:rsidR="007F4161" w:rsidRPr="00306D6E" w:rsidRDefault="007F4161" w:rsidP="00AC2257">
            <w:pPr>
              <w:jc w:val="both"/>
              <w:rPr>
                <w:b/>
              </w:rPr>
            </w:pPr>
            <w:r w:rsidRPr="00306D6E">
              <w:t>Изучение процесса глобализации мировой экономики; сущности глобализации мирового экономического сообщества</w:t>
            </w:r>
          </w:p>
        </w:tc>
      </w:tr>
      <w:tr w:rsidR="007F4161" w:rsidRPr="00306D6E" w:rsidTr="00AC2257">
        <w:tc>
          <w:tcPr>
            <w:tcW w:w="2943" w:type="dxa"/>
            <w:shd w:val="clear" w:color="auto" w:fill="auto"/>
          </w:tcPr>
          <w:p w:rsidR="007F4161" w:rsidRPr="00306D6E" w:rsidRDefault="007F4161" w:rsidP="00AC2257">
            <w:pPr>
              <w:rPr>
                <w:b/>
              </w:rPr>
            </w:pPr>
            <w:r w:rsidRPr="00306D6E">
              <w:t>8.4. Особенности современной экономики России</w:t>
            </w:r>
          </w:p>
        </w:tc>
        <w:tc>
          <w:tcPr>
            <w:tcW w:w="6804" w:type="dxa"/>
            <w:shd w:val="clear" w:color="auto" w:fill="auto"/>
          </w:tcPr>
          <w:p w:rsidR="007F4161" w:rsidRPr="00306D6E" w:rsidRDefault="007F4161" w:rsidP="00AC2257">
            <w:pPr>
              <w:jc w:val="both"/>
            </w:pPr>
            <w:r w:rsidRPr="00306D6E">
              <w:t>Изучение признаков экономического роста России. Формулирование роли Российской Федерации в мировом хозяйстве. Изучение факторов, способствующих росту стабилизационного фонда и резервов страны</w:t>
            </w:r>
          </w:p>
          <w:p w:rsidR="007F4161" w:rsidRPr="00306D6E" w:rsidRDefault="007F4161" w:rsidP="00AC2257">
            <w:pPr>
              <w:jc w:val="both"/>
              <w:rPr>
                <w:b/>
              </w:rPr>
            </w:pPr>
          </w:p>
        </w:tc>
      </w:tr>
    </w:tbl>
    <w:p w:rsidR="007F4161" w:rsidRPr="00306D6E" w:rsidRDefault="007F4161" w:rsidP="007F4161">
      <w:pPr>
        <w:ind w:firstLine="709"/>
        <w:jc w:val="both"/>
        <w:rPr>
          <w:sz w:val="28"/>
          <w:szCs w:val="28"/>
          <w:u w:val="single"/>
        </w:rPr>
      </w:pPr>
    </w:p>
    <w:p w:rsidR="007F4161" w:rsidRPr="00306D6E" w:rsidRDefault="007F4161" w:rsidP="007F4161">
      <w:pPr>
        <w:ind w:firstLine="709"/>
        <w:rPr>
          <w:b/>
        </w:rPr>
      </w:pPr>
      <w:r w:rsidRPr="00306D6E">
        <w:rPr>
          <w:b/>
        </w:rPr>
        <w:t xml:space="preserve">Учебная нагрузка </w:t>
      </w:r>
      <w:r w:rsidR="00306D6E" w:rsidRPr="0039088E">
        <w:rPr>
          <w:rFonts w:eastAsia="Calibri"/>
          <w:b/>
        </w:rPr>
        <w:t>общеобразовательного учебного предмета</w:t>
      </w:r>
      <w:r w:rsidRPr="00306D6E">
        <w:rPr>
          <w:b/>
        </w:rPr>
        <w:t>:</w:t>
      </w:r>
    </w:p>
    <w:p w:rsidR="007F4161" w:rsidRPr="00306D6E" w:rsidRDefault="007F4161" w:rsidP="007F4161">
      <w:pPr>
        <w:ind w:firstLine="709"/>
      </w:pPr>
      <w:r w:rsidRPr="00306D6E">
        <w:t xml:space="preserve">максимальная учебная нагрузка – 437 часов, </w:t>
      </w:r>
    </w:p>
    <w:p w:rsidR="007F4161" w:rsidRPr="00306D6E" w:rsidRDefault="007F4161" w:rsidP="007F4161">
      <w:pPr>
        <w:ind w:firstLine="709"/>
      </w:pPr>
      <w:r w:rsidRPr="00306D6E">
        <w:t>в том числе - обязательная аудиторная учебная нагрузка – 258 часов.</w:t>
      </w:r>
    </w:p>
    <w:p w:rsidR="007F4161" w:rsidRPr="00306D6E" w:rsidRDefault="007F4161" w:rsidP="007F4161">
      <w:pPr>
        <w:ind w:firstLine="709"/>
      </w:pPr>
      <w:r w:rsidRPr="00306D6E">
        <w:rPr>
          <w:b/>
        </w:rPr>
        <w:t>форма промежуточной аттестации:</w:t>
      </w:r>
    </w:p>
    <w:p w:rsidR="007F4161" w:rsidRPr="00306D6E" w:rsidRDefault="007F4161" w:rsidP="007F4161">
      <w:pPr>
        <w:rPr>
          <w:b/>
        </w:rPr>
      </w:pPr>
      <w:r w:rsidRPr="00306D6E">
        <w:t xml:space="preserve">            дифференцированный зачет (2 семестр)</w:t>
      </w:r>
      <w:r w:rsidRPr="00306D6E">
        <w:rPr>
          <w:b/>
        </w:rPr>
        <w:t>.</w:t>
      </w:r>
    </w:p>
    <w:p w:rsidR="007F4161" w:rsidRPr="00306D6E" w:rsidRDefault="007F4161" w:rsidP="007F4161">
      <w:pPr>
        <w:rPr>
          <w:b/>
        </w:rPr>
      </w:pPr>
    </w:p>
    <w:p w:rsidR="007F4161" w:rsidRPr="00306D6E" w:rsidRDefault="00306D6E" w:rsidP="007F4161">
      <w:pPr>
        <w:rPr>
          <w:b/>
        </w:rPr>
      </w:pPr>
      <w:r>
        <w:rPr>
          <w:b/>
        </w:rPr>
        <w:t xml:space="preserve">Содержание </w:t>
      </w:r>
      <w:r w:rsidRPr="0039088E">
        <w:rPr>
          <w:rFonts w:eastAsia="Calibri"/>
          <w:b/>
        </w:rPr>
        <w:t>общеобразовательного учебного предмета</w:t>
      </w:r>
      <w:r w:rsidR="007F4161" w:rsidRPr="00306D6E">
        <w:rPr>
          <w:b/>
        </w:rPr>
        <w:t>:</w:t>
      </w:r>
    </w:p>
    <w:p w:rsidR="007F4161" w:rsidRPr="00306D6E" w:rsidRDefault="007F4161" w:rsidP="007F4161">
      <w:pPr>
        <w:rPr>
          <w:b/>
        </w:rPr>
      </w:pPr>
    </w:p>
    <w:tbl>
      <w:tblPr>
        <w:tblW w:w="8784" w:type="dxa"/>
        <w:jc w:val="center"/>
        <w:tblLayout w:type="fixed"/>
        <w:tblLook w:val="0600" w:firstRow="0" w:lastRow="0" w:firstColumn="0" w:lastColumn="0" w:noHBand="1" w:noVBand="1"/>
      </w:tblPr>
      <w:tblGrid>
        <w:gridCol w:w="1416"/>
        <w:gridCol w:w="7368"/>
      </w:tblGrid>
      <w:tr w:rsidR="007F4161" w:rsidRPr="00306D6E"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4161" w:rsidRPr="00306D6E" w:rsidRDefault="007F4161" w:rsidP="00AC2257">
            <w:pPr>
              <w:tabs>
                <w:tab w:val="left" w:pos="142"/>
              </w:tabs>
              <w:jc w:val="center"/>
              <w:rPr>
                <w:b/>
              </w:rPr>
            </w:pPr>
            <w:r w:rsidRPr="00306D6E">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4161" w:rsidRPr="00306D6E" w:rsidRDefault="007F4161" w:rsidP="00AC2257">
            <w:pPr>
              <w:pStyle w:val="3"/>
              <w:tabs>
                <w:tab w:val="left" w:pos="142"/>
              </w:tabs>
              <w:spacing w:before="0" w:after="0" w:line="240" w:lineRule="auto"/>
              <w:jc w:val="center"/>
              <w:rPr>
                <w:rFonts w:ascii="Times New Roman" w:hAnsi="Times New Roman"/>
                <w:sz w:val="24"/>
                <w:szCs w:val="24"/>
              </w:rPr>
            </w:pPr>
          </w:p>
          <w:p w:rsidR="007F4161" w:rsidRPr="00306D6E" w:rsidRDefault="007F4161" w:rsidP="00AC2257">
            <w:pPr>
              <w:pStyle w:val="3"/>
              <w:tabs>
                <w:tab w:val="left" w:pos="142"/>
              </w:tabs>
              <w:spacing w:before="0" w:after="0" w:line="240" w:lineRule="auto"/>
              <w:jc w:val="center"/>
              <w:rPr>
                <w:rFonts w:ascii="Times New Roman" w:hAnsi="Times New Roman"/>
                <w:sz w:val="24"/>
                <w:szCs w:val="24"/>
              </w:rPr>
            </w:pPr>
            <w:r w:rsidRPr="00306D6E">
              <w:rPr>
                <w:rFonts w:ascii="Times New Roman" w:hAnsi="Times New Roman"/>
                <w:sz w:val="24"/>
                <w:szCs w:val="24"/>
              </w:rPr>
              <w:t>Наименование разделов и тем занятий</w:t>
            </w:r>
          </w:p>
          <w:p w:rsidR="007F4161" w:rsidRPr="00306D6E" w:rsidRDefault="007F4161" w:rsidP="00AC2257"/>
        </w:tc>
      </w:tr>
      <w:tr w:rsidR="007F4161" w:rsidRPr="00306D6E"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center"/>
              <w:rPr>
                <w:b/>
              </w:rPr>
            </w:pPr>
            <w:r w:rsidRPr="00306D6E">
              <w:rPr>
                <w:b/>
                <w:lang w:val="en-US"/>
              </w:rPr>
              <w:t>I</w:t>
            </w:r>
            <w:r w:rsidRPr="00306D6E">
              <w:rPr>
                <w:b/>
              </w:rPr>
              <w:t xml:space="preserve"> семестр</w:t>
            </w:r>
          </w:p>
        </w:tc>
      </w:tr>
      <w:tr w:rsidR="007F4161" w:rsidRPr="00306D6E"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center"/>
            </w:pPr>
            <w:r w:rsidRPr="00306D6E">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both"/>
            </w:pPr>
            <w:r w:rsidRPr="00306D6E">
              <w:t xml:space="preserve">Введение </w:t>
            </w:r>
          </w:p>
        </w:tc>
      </w:tr>
      <w:tr w:rsidR="007F4161" w:rsidRPr="00306D6E"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center"/>
            </w:pPr>
            <w:r w:rsidRPr="00306D6E">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6D6E">
              <w:t>Экономика и экономическая наука</w:t>
            </w:r>
          </w:p>
        </w:tc>
      </w:tr>
      <w:tr w:rsidR="007F4161" w:rsidRPr="00306D6E"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center"/>
            </w:pPr>
            <w:r w:rsidRPr="00306D6E">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both"/>
            </w:pPr>
            <w:r w:rsidRPr="00306D6E">
              <w:t>Семейный бюджет</w:t>
            </w:r>
          </w:p>
        </w:tc>
      </w:tr>
      <w:tr w:rsidR="007F4161" w:rsidRPr="00306D6E"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center"/>
            </w:pPr>
            <w:r w:rsidRPr="00306D6E">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06D6E">
              <w:t>Товар и его стоимость</w:t>
            </w:r>
          </w:p>
        </w:tc>
      </w:tr>
      <w:tr w:rsidR="007F4161" w:rsidRPr="00306D6E"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center"/>
            </w:pPr>
            <w:r w:rsidRPr="00306D6E">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both"/>
            </w:pPr>
            <w:r w:rsidRPr="00306D6E">
              <w:t>Рыночная экономика</w:t>
            </w:r>
          </w:p>
        </w:tc>
      </w:tr>
      <w:tr w:rsidR="007F4161" w:rsidRPr="00306D6E"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center"/>
            </w:pPr>
            <w:r w:rsidRPr="00306D6E">
              <w:lastRenderedPageBreak/>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both"/>
            </w:pPr>
            <w:r w:rsidRPr="00306D6E">
              <w:t>Труд и заработная плата</w:t>
            </w:r>
          </w:p>
        </w:tc>
      </w:tr>
      <w:tr w:rsidR="007F4161" w:rsidRPr="00306D6E"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center"/>
              <w:rPr>
                <w:b/>
              </w:rPr>
            </w:pPr>
            <w:r w:rsidRPr="00306D6E">
              <w:rPr>
                <w:b/>
                <w:lang w:val="en-US"/>
              </w:rPr>
              <w:t>II</w:t>
            </w:r>
            <w:r w:rsidRPr="00306D6E">
              <w:rPr>
                <w:b/>
              </w:rPr>
              <w:t xml:space="preserve"> семестр</w:t>
            </w:r>
          </w:p>
        </w:tc>
      </w:tr>
      <w:tr w:rsidR="007F4161" w:rsidRPr="00306D6E"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center"/>
            </w:pPr>
            <w:r w:rsidRPr="00306D6E">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tabs>
                <w:tab w:val="right" w:pos="4474"/>
              </w:tabs>
              <w:jc w:val="both"/>
            </w:pPr>
            <w:r w:rsidRPr="00306D6E">
              <w:t>Деньги и банки</w:t>
            </w:r>
            <w:r w:rsidRPr="00306D6E">
              <w:tab/>
            </w:r>
          </w:p>
        </w:tc>
      </w:tr>
      <w:tr w:rsidR="007F4161" w:rsidRPr="00306D6E"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center"/>
            </w:pPr>
            <w:r w:rsidRPr="00306D6E">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both"/>
            </w:pPr>
            <w:r w:rsidRPr="00306D6E">
              <w:t>Государство и экономика</w:t>
            </w:r>
          </w:p>
        </w:tc>
      </w:tr>
      <w:tr w:rsidR="007F4161" w:rsidRPr="00306D6E" w:rsidTr="00AC2257">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center"/>
            </w:pPr>
            <w:r w:rsidRPr="00306D6E">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161" w:rsidRPr="00306D6E" w:rsidRDefault="007F4161" w:rsidP="00AC2257">
            <w:pPr>
              <w:jc w:val="both"/>
            </w:pPr>
            <w:r w:rsidRPr="00306D6E">
              <w:t>Международная экономика</w:t>
            </w:r>
          </w:p>
        </w:tc>
      </w:tr>
    </w:tbl>
    <w:p w:rsidR="00E66F8A" w:rsidRPr="00306D6E" w:rsidRDefault="00E66F8A" w:rsidP="004922DC">
      <w:pPr>
        <w:jc w:val="center"/>
        <w:rPr>
          <w:b/>
        </w:rPr>
      </w:pPr>
    </w:p>
    <w:p w:rsidR="004922DC" w:rsidRPr="00306D6E" w:rsidRDefault="004922DC" w:rsidP="004922DC">
      <w:pPr>
        <w:jc w:val="center"/>
        <w:rPr>
          <w:b/>
        </w:rPr>
      </w:pPr>
      <w:r w:rsidRPr="00306D6E">
        <w:rPr>
          <w:b/>
        </w:rPr>
        <w:t>ОУ</w:t>
      </w:r>
      <w:r w:rsidR="00306D6E" w:rsidRPr="00306D6E">
        <w:rPr>
          <w:b/>
        </w:rPr>
        <w:t>П</w:t>
      </w:r>
      <w:r w:rsidRPr="00306D6E">
        <w:rPr>
          <w:b/>
        </w:rPr>
        <w:t>.10 Право</w:t>
      </w:r>
    </w:p>
    <w:p w:rsidR="004922DC" w:rsidRPr="00306D6E" w:rsidRDefault="004922DC" w:rsidP="004922DC">
      <w:pPr>
        <w:jc w:val="center"/>
        <w:rPr>
          <w:b/>
        </w:rPr>
      </w:pPr>
    </w:p>
    <w:p w:rsidR="00C90AA6" w:rsidRPr="00306D6E" w:rsidRDefault="00C90AA6" w:rsidP="007F4161">
      <w:pPr>
        <w:tabs>
          <w:tab w:val="left" w:pos="0"/>
        </w:tabs>
        <w:ind w:firstLine="567"/>
        <w:jc w:val="both"/>
      </w:pPr>
      <w:r w:rsidRPr="00306D6E">
        <w:rPr>
          <w:rStyle w:val="2"/>
          <w:rFonts w:ascii="Times New Roman" w:hAnsi="Times New Roman" w:cs="Times New Roman"/>
          <w:color w:val="auto"/>
          <w:sz w:val="24"/>
          <w:szCs w:val="24"/>
        </w:rPr>
        <w:t xml:space="preserve">Освоение содержания </w:t>
      </w:r>
      <w:r w:rsidR="00306D6E" w:rsidRPr="00306D6E">
        <w:rPr>
          <w:rFonts w:eastAsia="Calibri"/>
        </w:rPr>
        <w:t>общеобразовательного учебного предмета</w:t>
      </w:r>
      <w:r w:rsidR="00306D6E" w:rsidRPr="00306D6E">
        <w:rPr>
          <w:rStyle w:val="2"/>
          <w:rFonts w:ascii="Times New Roman" w:hAnsi="Times New Roman" w:cs="Times New Roman"/>
          <w:color w:val="auto"/>
          <w:sz w:val="24"/>
          <w:szCs w:val="24"/>
        </w:rPr>
        <w:t xml:space="preserve"> </w:t>
      </w:r>
      <w:r w:rsidRPr="00306D6E">
        <w:rPr>
          <w:rStyle w:val="2"/>
          <w:rFonts w:ascii="Times New Roman" w:hAnsi="Times New Roman" w:cs="Times New Roman"/>
          <w:color w:val="auto"/>
          <w:sz w:val="24"/>
          <w:szCs w:val="24"/>
        </w:rPr>
        <w:t xml:space="preserve">«Право» обеспечивает достижение студентами следующих </w:t>
      </w:r>
      <w:r w:rsidRPr="00306D6E">
        <w:rPr>
          <w:rStyle w:val="20"/>
          <w:rFonts w:ascii="Times New Roman" w:hAnsi="Times New Roman" w:cs="Times New Roman"/>
          <w:color w:val="auto"/>
          <w:sz w:val="24"/>
          <w:szCs w:val="24"/>
        </w:rPr>
        <w:t>результатов:</w:t>
      </w:r>
    </w:p>
    <w:p w:rsidR="00C90AA6" w:rsidRPr="00306D6E" w:rsidRDefault="00C90AA6" w:rsidP="007F4161">
      <w:pPr>
        <w:widowControl w:val="0"/>
        <w:numPr>
          <w:ilvl w:val="0"/>
          <w:numId w:val="2"/>
        </w:numPr>
        <w:tabs>
          <w:tab w:val="left" w:pos="0"/>
          <w:tab w:val="left" w:pos="601"/>
        </w:tabs>
        <w:ind w:firstLine="567"/>
        <w:jc w:val="both"/>
      </w:pPr>
      <w:r w:rsidRPr="00306D6E">
        <w:rPr>
          <w:rStyle w:val="100"/>
          <w:rFonts w:ascii="Times New Roman" w:hAnsi="Times New Roman" w:cs="Times New Roman"/>
          <w:color w:val="auto"/>
          <w:sz w:val="24"/>
          <w:szCs w:val="24"/>
        </w:rPr>
        <w:t>личностных:</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воспитание высокого уровня правовой культуры, правового сознания, ува</w:t>
      </w:r>
      <w:r w:rsidRPr="00306D6E">
        <w:rPr>
          <w:rStyle w:val="2"/>
          <w:rFonts w:ascii="Times New Roman" w:hAnsi="Times New Roman" w:cs="Times New Roman"/>
          <w:color w:val="auto"/>
          <w:sz w:val="24"/>
          <w:szCs w:val="24"/>
        </w:rPr>
        <w:softHyphen/>
        <w:t>жение государственных символов (герба, флага, гимна);</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w:t>
      </w:r>
      <w:r w:rsidRPr="00306D6E">
        <w:rPr>
          <w:rStyle w:val="2"/>
          <w:rFonts w:ascii="Times New Roman" w:hAnsi="Times New Roman" w:cs="Times New Roman"/>
          <w:color w:val="auto"/>
          <w:sz w:val="24"/>
          <w:szCs w:val="24"/>
        </w:rPr>
        <w:softHyphen/>
        <w:t>стические и демократические ценности;</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сформированность правового осмысления окружающей жизни, соответствую</w:t>
      </w:r>
      <w:r w:rsidRPr="00306D6E">
        <w:rPr>
          <w:rStyle w:val="2"/>
          <w:rFonts w:ascii="Times New Roman" w:hAnsi="Times New Roman" w:cs="Times New Roman"/>
          <w:color w:val="auto"/>
          <w:sz w:val="24"/>
          <w:szCs w:val="24"/>
        </w:rPr>
        <w:softHyphen/>
        <w:t>щего современному уровню развития правовой науки и практики, а также правового сознания;</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готовность и способность к самостоятельной ответственной деятельности в сфере права;</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готовность и способность вести коммуникацию с другими людьми, сотруд</w:t>
      </w:r>
      <w:r w:rsidRPr="00306D6E">
        <w:rPr>
          <w:rStyle w:val="2"/>
          <w:rFonts w:ascii="Times New Roman" w:hAnsi="Times New Roman" w:cs="Times New Roman"/>
          <w:color w:val="auto"/>
          <w:sz w:val="24"/>
          <w:szCs w:val="24"/>
        </w:rPr>
        <w:softHyphen/>
        <w:t>ничать для достижения поставленных целей;</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нравственное сознание и поведение на основе усвоения общечеловеческих ценностей;</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готовность и способность к самообразованию на протяжении всей жизни;</w:t>
      </w:r>
    </w:p>
    <w:p w:rsidR="00C90AA6" w:rsidRPr="00306D6E" w:rsidRDefault="00C90AA6" w:rsidP="007F4161">
      <w:pPr>
        <w:widowControl w:val="0"/>
        <w:numPr>
          <w:ilvl w:val="0"/>
          <w:numId w:val="2"/>
        </w:numPr>
        <w:tabs>
          <w:tab w:val="left" w:pos="0"/>
          <w:tab w:val="left" w:pos="601"/>
        </w:tabs>
        <w:ind w:firstLine="567"/>
        <w:jc w:val="both"/>
      </w:pPr>
      <w:r w:rsidRPr="00306D6E">
        <w:rPr>
          <w:rStyle w:val="100"/>
          <w:rFonts w:ascii="Times New Roman" w:hAnsi="Times New Roman" w:cs="Times New Roman"/>
          <w:color w:val="auto"/>
          <w:sz w:val="24"/>
          <w:szCs w:val="24"/>
        </w:rPr>
        <w:t>метапредметных:</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выбор успешных стратегий поведения в различных правовых ситуациях;</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w:t>
      </w:r>
      <w:r w:rsidRPr="00306D6E">
        <w:rPr>
          <w:rStyle w:val="2"/>
          <w:rFonts w:ascii="Times New Roman" w:hAnsi="Times New Roman" w:cs="Times New Roman"/>
          <w:color w:val="auto"/>
          <w:sz w:val="24"/>
          <w:szCs w:val="24"/>
        </w:rPr>
        <w:softHyphen/>
        <w:t>тодов познания;</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умение самостоятельно оценивать и принимать решения, определяющие стра</w:t>
      </w:r>
      <w:r w:rsidRPr="00306D6E">
        <w:rPr>
          <w:rStyle w:val="2"/>
          <w:rFonts w:ascii="Times New Roman" w:hAnsi="Times New Roman" w:cs="Times New Roman"/>
          <w:color w:val="auto"/>
          <w:sz w:val="24"/>
          <w:szCs w:val="24"/>
        </w:rPr>
        <w:softHyphen/>
        <w:t>тегию правового поведения с учетом гражданских и нравственных ценностей;</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владение навыками познавательной рефлексии в сфере права как осозна</w:t>
      </w:r>
      <w:r w:rsidRPr="00306D6E">
        <w:rPr>
          <w:rStyle w:val="2"/>
          <w:rFonts w:ascii="Times New Roman" w:hAnsi="Times New Roman" w:cs="Times New Roman"/>
          <w:color w:val="auto"/>
          <w:sz w:val="24"/>
          <w:szCs w:val="24"/>
        </w:rPr>
        <w:softHyphen/>
        <w:t>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0AA6" w:rsidRPr="00306D6E" w:rsidRDefault="00C90AA6" w:rsidP="007F4161">
      <w:pPr>
        <w:widowControl w:val="0"/>
        <w:numPr>
          <w:ilvl w:val="0"/>
          <w:numId w:val="2"/>
        </w:numPr>
        <w:tabs>
          <w:tab w:val="left" w:pos="0"/>
          <w:tab w:val="left" w:pos="601"/>
        </w:tabs>
        <w:ind w:firstLine="567"/>
        <w:jc w:val="both"/>
      </w:pPr>
      <w:r w:rsidRPr="00306D6E">
        <w:rPr>
          <w:rStyle w:val="100"/>
          <w:rFonts w:ascii="Times New Roman" w:hAnsi="Times New Roman" w:cs="Times New Roman"/>
          <w:color w:val="auto"/>
          <w:sz w:val="24"/>
          <w:szCs w:val="24"/>
        </w:rPr>
        <w:t>предметных:</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сформированность представлений о понятии государства, его функциях, механизме и формах;</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владение знаниями о понятии права, источниках и нормах права, законно</w:t>
      </w:r>
      <w:r w:rsidRPr="00306D6E">
        <w:rPr>
          <w:rStyle w:val="2"/>
          <w:rFonts w:ascii="Times New Roman" w:hAnsi="Times New Roman" w:cs="Times New Roman"/>
          <w:color w:val="auto"/>
          <w:sz w:val="24"/>
          <w:szCs w:val="24"/>
        </w:rPr>
        <w:softHyphen/>
        <w:t>сти, правоотношениях;</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владение знаниями о правонарушениях и юридической ответственности;</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 xml:space="preserve">сформированность представлений о Конституции РФ как основном законе </w:t>
      </w:r>
      <w:r w:rsidRPr="00306D6E">
        <w:rPr>
          <w:rStyle w:val="2"/>
          <w:rFonts w:ascii="Times New Roman" w:hAnsi="Times New Roman" w:cs="Times New Roman"/>
          <w:color w:val="auto"/>
          <w:sz w:val="24"/>
          <w:szCs w:val="24"/>
        </w:rPr>
        <w:lastRenderedPageBreak/>
        <w:t>государства, владение знаниями об основах правового статуса личности в Российской Федерации;</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сформированность основ правового мышления;</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сформированность знаний об основах административного, гражданского, трудового, уголовного права;</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понимание юридической деятельности; ознакомление со спецификой основ</w:t>
      </w:r>
      <w:r w:rsidRPr="00306D6E">
        <w:rPr>
          <w:rStyle w:val="2"/>
          <w:rFonts w:ascii="Times New Roman" w:hAnsi="Times New Roman" w:cs="Times New Roman"/>
          <w:color w:val="auto"/>
          <w:sz w:val="24"/>
          <w:szCs w:val="24"/>
        </w:rPr>
        <w:softHyphen/>
        <w:t>ных юридических профессий;</w:t>
      </w:r>
    </w:p>
    <w:p w:rsidR="00C90AA6" w:rsidRPr="00306D6E" w:rsidRDefault="00C90AA6" w:rsidP="007F4161">
      <w:pPr>
        <w:widowControl w:val="0"/>
        <w:numPr>
          <w:ilvl w:val="0"/>
          <w:numId w:val="3"/>
        </w:numPr>
        <w:tabs>
          <w:tab w:val="left" w:pos="0"/>
          <w:tab w:val="left" w:pos="888"/>
        </w:tabs>
        <w:ind w:firstLine="567"/>
        <w:jc w:val="both"/>
      </w:pPr>
      <w:r w:rsidRPr="00306D6E">
        <w:rPr>
          <w:rStyle w:val="2"/>
          <w:rFonts w:ascii="Times New Roman" w:hAnsi="Times New Roman" w:cs="Times New Roman"/>
          <w:color w:val="auto"/>
          <w:sz w:val="24"/>
          <w:szCs w:val="24"/>
        </w:rPr>
        <w:t>сформированность умений применять правовые знания для оценивания кон</w:t>
      </w:r>
      <w:r w:rsidRPr="00306D6E">
        <w:rPr>
          <w:rStyle w:val="2"/>
          <w:rFonts w:ascii="Times New Roman" w:hAnsi="Times New Roman" w:cs="Times New Roman"/>
          <w:color w:val="auto"/>
          <w:sz w:val="24"/>
          <w:szCs w:val="24"/>
        </w:rPr>
        <w:softHyphen/>
        <w:t>кретных правовых норм с точки зрения их соответствия законодательству Российской Федерации;</w:t>
      </w:r>
    </w:p>
    <w:p w:rsidR="00C90AA6" w:rsidRPr="00306D6E" w:rsidRDefault="00C90AA6" w:rsidP="007F4161">
      <w:pPr>
        <w:widowControl w:val="0"/>
        <w:numPr>
          <w:ilvl w:val="0"/>
          <w:numId w:val="3"/>
        </w:numPr>
        <w:tabs>
          <w:tab w:val="left" w:pos="0"/>
          <w:tab w:val="left" w:pos="888"/>
        </w:tabs>
        <w:ind w:firstLine="567"/>
        <w:jc w:val="both"/>
        <w:rPr>
          <w:rStyle w:val="2"/>
          <w:rFonts w:ascii="Times New Roman" w:eastAsia="Arial Unicode MS" w:hAnsi="Times New Roman" w:cs="Times New Roman"/>
          <w:color w:val="auto"/>
          <w:sz w:val="24"/>
          <w:szCs w:val="24"/>
        </w:rPr>
      </w:pPr>
      <w:r w:rsidRPr="00306D6E">
        <w:rPr>
          <w:rStyle w:val="2"/>
          <w:rFonts w:ascii="Times New Roman" w:hAnsi="Times New Roman" w:cs="Times New Roman"/>
          <w:color w:val="auto"/>
          <w:sz w:val="24"/>
          <w:szCs w:val="24"/>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C90AA6" w:rsidRPr="00306D6E" w:rsidRDefault="00C90AA6" w:rsidP="007F4161">
      <w:pPr>
        <w:tabs>
          <w:tab w:val="left" w:pos="0"/>
          <w:tab w:val="left" w:pos="888"/>
        </w:tabs>
        <w:ind w:firstLine="567"/>
        <w:jc w:val="both"/>
        <w:rPr>
          <w:rStyle w:val="2"/>
          <w:rFonts w:ascii="Times New Roman" w:hAnsi="Times New Roman" w:cs="Times New Roman"/>
          <w:color w:val="auto"/>
          <w:sz w:val="24"/>
          <w:szCs w:val="24"/>
        </w:rPr>
      </w:pPr>
    </w:p>
    <w:p w:rsidR="00C90AA6" w:rsidRPr="00306D6E" w:rsidRDefault="00C90AA6" w:rsidP="007F4161">
      <w:pPr>
        <w:tabs>
          <w:tab w:val="left" w:pos="0"/>
        </w:tabs>
        <w:autoSpaceDE w:val="0"/>
        <w:autoSpaceDN w:val="0"/>
        <w:adjustRightInd w:val="0"/>
        <w:ind w:firstLine="567"/>
        <w:jc w:val="both"/>
      </w:pPr>
      <w:r w:rsidRPr="00306D6E">
        <w:t xml:space="preserve">Освоение содержания учебной дисциплины «Право» обеспечивает достижение студентами следующих </w:t>
      </w:r>
      <w:r w:rsidRPr="00306D6E">
        <w:rPr>
          <w:b/>
          <w:bCs/>
        </w:rPr>
        <w:t>результатов:</w:t>
      </w:r>
    </w:p>
    <w:p w:rsidR="00C90AA6" w:rsidRPr="00306D6E" w:rsidRDefault="00C90AA6" w:rsidP="007F4161">
      <w:pPr>
        <w:tabs>
          <w:tab w:val="left" w:pos="0"/>
        </w:tabs>
        <w:autoSpaceDE w:val="0"/>
        <w:autoSpaceDN w:val="0"/>
        <w:adjustRightInd w:val="0"/>
        <w:ind w:firstLine="567"/>
        <w:jc w:val="both"/>
        <w:rPr>
          <w:b/>
          <w:bCs/>
        </w:rPr>
      </w:pPr>
      <w:r w:rsidRPr="00306D6E">
        <w:t xml:space="preserve">• </w:t>
      </w:r>
      <w:r w:rsidRPr="00306D6E">
        <w:rPr>
          <w:b/>
          <w:bCs/>
          <w:i/>
          <w:iCs/>
        </w:rPr>
        <w:t>личностных</w:t>
      </w:r>
      <w:r w:rsidRPr="00306D6E">
        <w:rPr>
          <w:b/>
          <w:bCs/>
        </w:rPr>
        <w:t>:</w:t>
      </w:r>
    </w:p>
    <w:p w:rsidR="00C90AA6" w:rsidRPr="00306D6E" w:rsidRDefault="00C90AA6" w:rsidP="007F4161">
      <w:pPr>
        <w:pStyle w:val="a7"/>
        <w:widowControl w:val="0"/>
        <w:tabs>
          <w:tab w:val="left" w:pos="0"/>
        </w:tabs>
        <w:autoSpaceDE w:val="0"/>
        <w:autoSpaceDN w:val="0"/>
        <w:adjustRightInd w:val="0"/>
        <w:ind w:left="0" w:firstLine="567"/>
        <w:rPr>
          <w:i/>
          <w:u w:val="single"/>
        </w:rPr>
      </w:pPr>
      <w:r w:rsidRPr="00306D6E">
        <w:rPr>
          <w:i/>
          <w:u w:val="single"/>
        </w:rPr>
        <w:t>для глухих, слабослышащих, позднооглохших обучающихся:</w:t>
      </w:r>
    </w:p>
    <w:p w:rsidR="00C90AA6" w:rsidRPr="00306D6E" w:rsidRDefault="00C90AA6" w:rsidP="007F4161">
      <w:pPr>
        <w:tabs>
          <w:tab w:val="left" w:pos="0"/>
        </w:tabs>
        <w:ind w:firstLine="567"/>
        <w:contextualSpacing/>
        <w:rPr>
          <w:i/>
        </w:rPr>
      </w:pPr>
      <w:r w:rsidRPr="00306D6E">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90AA6" w:rsidRPr="00306D6E" w:rsidRDefault="00C90AA6" w:rsidP="007F4161">
      <w:pPr>
        <w:widowControl w:val="0"/>
        <w:tabs>
          <w:tab w:val="left" w:pos="0"/>
        </w:tabs>
        <w:autoSpaceDE w:val="0"/>
        <w:autoSpaceDN w:val="0"/>
        <w:adjustRightInd w:val="0"/>
        <w:ind w:firstLine="567"/>
        <w:contextualSpacing/>
        <w:rPr>
          <w:i/>
          <w:u w:val="single"/>
        </w:rPr>
      </w:pPr>
      <w:r w:rsidRPr="00306D6E">
        <w:rPr>
          <w:i/>
          <w:u w:val="single"/>
        </w:rPr>
        <w:t>для обучающихся с нарушениями опорно-двигательного аппарата:</w:t>
      </w:r>
    </w:p>
    <w:p w:rsidR="00C90AA6" w:rsidRPr="00306D6E" w:rsidRDefault="00C90AA6" w:rsidP="007F4161">
      <w:pPr>
        <w:pStyle w:val="a7"/>
        <w:widowControl w:val="0"/>
        <w:numPr>
          <w:ilvl w:val="0"/>
          <w:numId w:val="7"/>
        </w:numPr>
        <w:tabs>
          <w:tab w:val="left" w:pos="0"/>
        </w:tabs>
        <w:autoSpaceDE w:val="0"/>
        <w:autoSpaceDN w:val="0"/>
        <w:adjustRightInd w:val="0"/>
        <w:ind w:left="0" w:firstLine="567"/>
        <w:jc w:val="both"/>
      </w:pPr>
      <w:r w:rsidRPr="00306D6E">
        <w:t>владение навыками пространственной и социально-бытовой ориентировки;</w:t>
      </w:r>
    </w:p>
    <w:p w:rsidR="00C90AA6" w:rsidRPr="00306D6E" w:rsidRDefault="00C90AA6" w:rsidP="007F4161">
      <w:pPr>
        <w:pStyle w:val="a7"/>
        <w:widowControl w:val="0"/>
        <w:numPr>
          <w:ilvl w:val="0"/>
          <w:numId w:val="7"/>
        </w:numPr>
        <w:tabs>
          <w:tab w:val="left" w:pos="0"/>
        </w:tabs>
        <w:autoSpaceDE w:val="0"/>
        <w:autoSpaceDN w:val="0"/>
        <w:adjustRightInd w:val="0"/>
        <w:ind w:left="0" w:firstLine="567"/>
        <w:jc w:val="both"/>
      </w:pPr>
      <w:r w:rsidRPr="00306D6E">
        <w:t>умение самостоятельно и безопасно передвигаться в знакомом и незнакомом пространстве с использованием специального оборудования;</w:t>
      </w:r>
    </w:p>
    <w:p w:rsidR="00C90AA6" w:rsidRPr="00306D6E" w:rsidRDefault="00C90AA6" w:rsidP="007F4161">
      <w:pPr>
        <w:pStyle w:val="a7"/>
        <w:widowControl w:val="0"/>
        <w:numPr>
          <w:ilvl w:val="0"/>
          <w:numId w:val="7"/>
        </w:numPr>
        <w:tabs>
          <w:tab w:val="left" w:pos="0"/>
        </w:tabs>
        <w:autoSpaceDE w:val="0"/>
        <w:autoSpaceDN w:val="0"/>
        <w:adjustRightInd w:val="0"/>
        <w:ind w:left="0" w:firstLine="567"/>
        <w:jc w:val="both"/>
      </w:pPr>
      <w:r w:rsidRPr="00306D6E">
        <w:t>способность к осмыслению и дифференциации картины мира, ее временно-пространственной организации;</w:t>
      </w:r>
    </w:p>
    <w:p w:rsidR="00C90AA6" w:rsidRPr="00306D6E" w:rsidRDefault="00C90AA6" w:rsidP="007F4161">
      <w:pPr>
        <w:pStyle w:val="a7"/>
        <w:widowControl w:val="0"/>
        <w:numPr>
          <w:ilvl w:val="0"/>
          <w:numId w:val="7"/>
        </w:numPr>
        <w:tabs>
          <w:tab w:val="left" w:pos="0"/>
        </w:tabs>
        <w:autoSpaceDE w:val="0"/>
        <w:autoSpaceDN w:val="0"/>
        <w:adjustRightInd w:val="0"/>
        <w:ind w:left="0" w:firstLine="567"/>
        <w:jc w:val="both"/>
      </w:pPr>
      <w:r w:rsidRPr="00306D6E">
        <w:t>способность к осмыслению социального окружения, своего места в нем, принятие соответствующих возрасту ценностей и социальных ролей;</w:t>
      </w:r>
    </w:p>
    <w:p w:rsidR="00C90AA6" w:rsidRPr="00306D6E" w:rsidRDefault="00C90AA6" w:rsidP="007F4161">
      <w:pPr>
        <w:widowControl w:val="0"/>
        <w:tabs>
          <w:tab w:val="left" w:pos="0"/>
        </w:tabs>
        <w:autoSpaceDE w:val="0"/>
        <w:autoSpaceDN w:val="0"/>
        <w:adjustRightInd w:val="0"/>
        <w:ind w:firstLine="567"/>
        <w:contextualSpacing/>
        <w:rPr>
          <w:i/>
          <w:u w:val="single"/>
        </w:rPr>
      </w:pPr>
      <w:r w:rsidRPr="00306D6E">
        <w:rPr>
          <w:i/>
          <w:u w:val="single"/>
        </w:rPr>
        <w:t>для обучающихся с расстройствами аутистического спектра:</w:t>
      </w:r>
    </w:p>
    <w:p w:rsidR="00C90AA6" w:rsidRPr="00306D6E" w:rsidRDefault="00C90AA6" w:rsidP="007F4161">
      <w:pPr>
        <w:pStyle w:val="a7"/>
        <w:widowControl w:val="0"/>
        <w:numPr>
          <w:ilvl w:val="0"/>
          <w:numId w:val="8"/>
        </w:numPr>
        <w:tabs>
          <w:tab w:val="left" w:pos="0"/>
        </w:tabs>
        <w:autoSpaceDE w:val="0"/>
        <w:autoSpaceDN w:val="0"/>
        <w:adjustRightInd w:val="0"/>
        <w:ind w:left="0" w:firstLine="567"/>
        <w:jc w:val="both"/>
      </w:pPr>
      <w:r w:rsidRPr="00306D6E">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90AA6" w:rsidRPr="00306D6E" w:rsidRDefault="00C90AA6" w:rsidP="007F4161">
      <w:pPr>
        <w:pStyle w:val="a7"/>
        <w:widowControl w:val="0"/>
        <w:numPr>
          <w:ilvl w:val="0"/>
          <w:numId w:val="8"/>
        </w:numPr>
        <w:tabs>
          <w:tab w:val="left" w:pos="0"/>
        </w:tabs>
        <w:autoSpaceDE w:val="0"/>
        <w:autoSpaceDN w:val="0"/>
        <w:adjustRightInd w:val="0"/>
        <w:ind w:left="0" w:firstLine="567"/>
        <w:jc w:val="both"/>
        <w:rPr>
          <w:b/>
          <w:i/>
        </w:rPr>
      </w:pPr>
      <w:r w:rsidRPr="00306D6E">
        <w:t>знание своих предпочтений (ограничений) в бытовой сфере и сфере интересов.</w:t>
      </w:r>
      <w:r w:rsidRPr="00306D6E">
        <w:tab/>
      </w:r>
    </w:p>
    <w:p w:rsidR="00C90AA6" w:rsidRPr="00306D6E" w:rsidRDefault="00C90AA6" w:rsidP="007F4161">
      <w:pPr>
        <w:tabs>
          <w:tab w:val="left" w:pos="0"/>
        </w:tabs>
        <w:autoSpaceDE w:val="0"/>
        <w:autoSpaceDN w:val="0"/>
        <w:adjustRightInd w:val="0"/>
        <w:ind w:firstLine="567"/>
        <w:jc w:val="both"/>
        <w:rPr>
          <w:b/>
          <w:bCs/>
        </w:rPr>
      </w:pPr>
      <w:r w:rsidRPr="00306D6E">
        <w:t xml:space="preserve">• </w:t>
      </w:r>
      <w:r w:rsidRPr="00306D6E">
        <w:rPr>
          <w:b/>
          <w:bCs/>
          <w:i/>
          <w:iCs/>
        </w:rPr>
        <w:t>метапредметных</w:t>
      </w:r>
      <w:r w:rsidRPr="00306D6E">
        <w:rPr>
          <w:b/>
          <w:bCs/>
        </w:rPr>
        <w:t>:</w:t>
      </w:r>
    </w:p>
    <w:p w:rsidR="00C90AA6" w:rsidRPr="00306D6E" w:rsidRDefault="00C90AA6" w:rsidP="007F4161">
      <w:pPr>
        <w:widowControl w:val="0"/>
        <w:tabs>
          <w:tab w:val="left" w:pos="0"/>
        </w:tabs>
        <w:autoSpaceDE w:val="0"/>
        <w:autoSpaceDN w:val="0"/>
        <w:adjustRightInd w:val="0"/>
        <w:ind w:firstLine="567"/>
        <w:contextualSpacing/>
        <w:rPr>
          <w:i/>
          <w:u w:val="single"/>
        </w:rPr>
      </w:pPr>
      <w:r w:rsidRPr="00306D6E">
        <w:rPr>
          <w:i/>
          <w:u w:val="single"/>
        </w:rPr>
        <w:t>для глухих, слабослышащих, позднооглохших обучающихся:</w:t>
      </w:r>
    </w:p>
    <w:p w:rsidR="00C90AA6" w:rsidRPr="00306D6E" w:rsidRDefault="00C90AA6" w:rsidP="007F4161">
      <w:pPr>
        <w:pStyle w:val="a7"/>
        <w:widowControl w:val="0"/>
        <w:numPr>
          <w:ilvl w:val="0"/>
          <w:numId w:val="9"/>
        </w:numPr>
        <w:tabs>
          <w:tab w:val="left" w:pos="0"/>
        </w:tabs>
        <w:autoSpaceDE w:val="0"/>
        <w:autoSpaceDN w:val="0"/>
        <w:adjustRightInd w:val="0"/>
        <w:ind w:left="0" w:firstLine="567"/>
        <w:jc w:val="both"/>
      </w:pPr>
      <w:r w:rsidRPr="00306D6E">
        <w:t>владение навыками определения и исправления специфических ошибок (аграмматизмов) в письменной и устной речи;</w:t>
      </w:r>
    </w:p>
    <w:p w:rsidR="00C90AA6" w:rsidRPr="00306D6E" w:rsidRDefault="00C90AA6" w:rsidP="007F4161">
      <w:pPr>
        <w:widowControl w:val="0"/>
        <w:tabs>
          <w:tab w:val="left" w:pos="0"/>
        </w:tabs>
        <w:autoSpaceDE w:val="0"/>
        <w:autoSpaceDN w:val="0"/>
        <w:adjustRightInd w:val="0"/>
        <w:ind w:firstLine="567"/>
        <w:contextualSpacing/>
        <w:rPr>
          <w:i/>
          <w:u w:val="single"/>
        </w:rPr>
      </w:pPr>
      <w:r w:rsidRPr="00306D6E">
        <w:rPr>
          <w:i/>
          <w:u w:val="single"/>
        </w:rPr>
        <w:t>для обучающихся с расстройствами аутистического спектра:</w:t>
      </w:r>
    </w:p>
    <w:p w:rsidR="00C90AA6" w:rsidRPr="00306D6E" w:rsidRDefault="00C90AA6" w:rsidP="007F4161">
      <w:pPr>
        <w:pStyle w:val="a7"/>
        <w:widowControl w:val="0"/>
        <w:numPr>
          <w:ilvl w:val="0"/>
          <w:numId w:val="9"/>
        </w:numPr>
        <w:tabs>
          <w:tab w:val="left" w:pos="0"/>
        </w:tabs>
        <w:autoSpaceDE w:val="0"/>
        <w:autoSpaceDN w:val="0"/>
        <w:adjustRightInd w:val="0"/>
        <w:ind w:left="0" w:firstLine="567"/>
        <w:jc w:val="both"/>
      </w:pPr>
      <w:r w:rsidRPr="00306D6E">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C90AA6" w:rsidRPr="00306D6E" w:rsidRDefault="00C90AA6" w:rsidP="007F4161">
      <w:pPr>
        <w:pStyle w:val="a7"/>
        <w:widowControl w:val="0"/>
        <w:numPr>
          <w:ilvl w:val="0"/>
          <w:numId w:val="9"/>
        </w:numPr>
        <w:tabs>
          <w:tab w:val="left" w:pos="0"/>
        </w:tabs>
        <w:autoSpaceDE w:val="0"/>
        <w:autoSpaceDN w:val="0"/>
        <w:adjustRightInd w:val="0"/>
        <w:ind w:left="0" w:firstLine="567"/>
        <w:jc w:val="both"/>
      </w:pPr>
      <w:r w:rsidRPr="00306D6E">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C90AA6" w:rsidRPr="00306D6E" w:rsidRDefault="00C90AA6" w:rsidP="007F4161">
      <w:pPr>
        <w:pStyle w:val="a7"/>
        <w:widowControl w:val="0"/>
        <w:numPr>
          <w:ilvl w:val="0"/>
          <w:numId w:val="9"/>
        </w:numPr>
        <w:tabs>
          <w:tab w:val="left" w:pos="0"/>
        </w:tabs>
        <w:autoSpaceDE w:val="0"/>
        <w:autoSpaceDN w:val="0"/>
        <w:adjustRightInd w:val="0"/>
        <w:ind w:left="0" w:firstLine="567"/>
        <w:jc w:val="both"/>
      </w:pPr>
      <w:r w:rsidRPr="00306D6E">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C90AA6" w:rsidRPr="00306D6E" w:rsidRDefault="00C90AA6" w:rsidP="007F4161">
      <w:pPr>
        <w:pStyle w:val="a7"/>
        <w:widowControl w:val="0"/>
        <w:numPr>
          <w:ilvl w:val="0"/>
          <w:numId w:val="9"/>
        </w:numPr>
        <w:tabs>
          <w:tab w:val="left" w:pos="0"/>
        </w:tabs>
        <w:autoSpaceDE w:val="0"/>
        <w:autoSpaceDN w:val="0"/>
        <w:adjustRightInd w:val="0"/>
        <w:ind w:left="0" w:firstLine="567"/>
        <w:jc w:val="both"/>
      </w:pPr>
      <w:r w:rsidRPr="00306D6E">
        <w:t>овладение умением оценивать результат своей деятельности в соответствии с заданными эталонами при организующей помощи тьютора;</w:t>
      </w:r>
    </w:p>
    <w:p w:rsidR="00C90AA6" w:rsidRPr="00306D6E" w:rsidRDefault="00C90AA6" w:rsidP="007F4161">
      <w:pPr>
        <w:pStyle w:val="a7"/>
        <w:widowControl w:val="0"/>
        <w:numPr>
          <w:ilvl w:val="0"/>
          <w:numId w:val="9"/>
        </w:numPr>
        <w:tabs>
          <w:tab w:val="left" w:pos="0"/>
        </w:tabs>
        <w:autoSpaceDE w:val="0"/>
        <w:autoSpaceDN w:val="0"/>
        <w:adjustRightInd w:val="0"/>
        <w:ind w:left="0" w:firstLine="567"/>
        <w:jc w:val="both"/>
      </w:pPr>
      <w:r w:rsidRPr="00306D6E">
        <w:lastRenderedPageBreak/>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C90AA6" w:rsidRPr="00306D6E" w:rsidRDefault="00C90AA6" w:rsidP="007F4161">
      <w:pPr>
        <w:pStyle w:val="a7"/>
        <w:widowControl w:val="0"/>
        <w:numPr>
          <w:ilvl w:val="0"/>
          <w:numId w:val="9"/>
        </w:numPr>
        <w:tabs>
          <w:tab w:val="left" w:pos="0"/>
        </w:tabs>
        <w:autoSpaceDE w:val="0"/>
        <w:autoSpaceDN w:val="0"/>
        <w:adjustRightInd w:val="0"/>
        <w:ind w:left="0" w:firstLine="567"/>
        <w:jc w:val="both"/>
      </w:pPr>
      <w:r w:rsidRPr="00306D6E">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C90AA6" w:rsidRPr="00306D6E" w:rsidRDefault="00C90AA6" w:rsidP="007F4161">
      <w:pPr>
        <w:pStyle w:val="a7"/>
        <w:widowControl w:val="0"/>
        <w:numPr>
          <w:ilvl w:val="0"/>
          <w:numId w:val="9"/>
        </w:numPr>
        <w:tabs>
          <w:tab w:val="left" w:pos="0"/>
        </w:tabs>
        <w:autoSpaceDE w:val="0"/>
        <w:autoSpaceDN w:val="0"/>
        <w:adjustRightInd w:val="0"/>
        <w:ind w:left="0" w:firstLine="567"/>
        <w:jc w:val="both"/>
      </w:pPr>
      <w:r w:rsidRPr="00306D6E">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C90AA6" w:rsidRPr="00306D6E" w:rsidRDefault="00C90AA6" w:rsidP="007F4161">
      <w:pPr>
        <w:pStyle w:val="a7"/>
        <w:widowControl w:val="0"/>
        <w:numPr>
          <w:ilvl w:val="0"/>
          <w:numId w:val="9"/>
        </w:numPr>
        <w:tabs>
          <w:tab w:val="left" w:pos="0"/>
        </w:tabs>
        <w:autoSpaceDE w:val="0"/>
        <w:autoSpaceDN w:val="0"/>
        <w:adjustRightInd w:val="0"/>
        <w:ind w:left="0" w:firstLine="567"/>
        <w:jc w:val="both"/>
      </w:pPr>
      <w:r w:rsidRPr="00306D6E">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F4161" w:rsidRPr="00306D6E" w:rsidRDefault="007F4161" w:rsidP="007F4161">
      <w:pPr>
        <w:ind w:firstLine="709"/>
        <w:jc w:val="center"/>
        <w:rPr>
          <w:b/>
        </w:rPr>
      </w:pPr>
      <w:r w:rsidRPr="00306D6E">
        <w:rPr>
          <w:b/>
        </w:rPr>
        <w:t>Характеристика основных видов деятельности студентов</w:t>
      </w:r>
    </w:p>
    <w:p w:rsidR="007F4161" w:rsidRPr="00306D6E" w:rsidRDefault="007F4161" w:rsidP="007F4161">
      <w:pPr>
        <w:ind w:firstLine="709"/>
        <w:jc w:val="center"/>
        <w:rPr>
          <w:b/>
        </w:rPr>
      </w:pPr>
    </w:p>
    <w:tbl>
      <w:tblPr>
        <w:tblStyle w:val="a9"/>
        <w:tblW w:w="0" w:type="auto"/>
        <w:tblLook w:val="04A0" w:firstRow="1" w:lastRow="0" w:firstColumn="1" w:lastColumn="0" w:noHBand="0" w:noVBand="1"/>
      </w:tblPr>
      <w:tblGrid>
        <w:gridCol w:w="2660"/>
        <w:gridCol w:w="6911"/>
      </w:tblGrid>
      <w:tr w:rsidR="00C90AA6" w:rsidRPr="00306D6E" w:rsidTr="00306D6E">
        <w:tc>
          <w:tcPr>
            <w:tcW w:w="2660" w:type="dxa"/>
          </w:tcPr>
          <w:p w:rsidR="00C90AA6" w:rsidRPr="00306D6E" w:rsidRDefault="00C90AA6" w:rsidP="00460C75">
            <w:pPr>
              <w:jc w:val="both"/>
              <w:rPr>
                <w:b/>
              </w:rPr>
            </w:pPr>
            <w:r w:rsidRPr="00306D6E">
              <w:rPr>
                <w:b/>
              </w:rPr>
              <w:t>Содержание обучения</w:t>
            </w:r>
          </w:p>
        </w:tc>
        <w:tc>
          <w:tcPr>
            <w:tcW w:w="6911" w:type="dxa"/>
          </w:tcPr>
          <w:p w:rsidR="00C90AA6" w:rsidRPr="00306D6E" w:rsidRDefault="00C90AA6" w:rsidP="00460C75">
            <w:pPr>
              <w:jc w:val="both"/>
              <w:rPr>
                <w:b/>
              </w:rPr>
            </w:pPr>
            <w:r w:rsidRPr="00306D6E">
              <w:rPr>
                <w:b/>
              </w:rPr>
              <w:t>Характеристика основных видов деятельности студентов (на уровне учебных действий)</w:t>
            </w:r>
          </w:p>
        </w:tc>
      </w:tr>
      <w:tr w:rsidR="00C90AA6" w:rsidRPr="00306D6E" w:rsidTr="00306D6E">
        <w:tc>
          <w:tcPr>
            <w:tcW w:w="2660" w:type="dxa"/>
          </w:tcPr>
          <w:p w:rsidR="00C90AA6" w:rsidRPr="00306D6E" w:rsidRDefault="00C90AA6" w:rsidP="00460C75">
            <w:pPr>
              <w:jc w:val="both"/>
              <w:rPr>
                <w:b/>
              </w:rPr>
            </w:pPr>
            <w:r w:rsidRPr="00306D6E">
              <w:rPr>
                <w:b/>
              </w:rPr>
              <w:t>Юриспруденция как важная общественная наука. Роль права в жизни человека и общества</w:t>
            </w:r>
          </w:p>
        </w:tc>
        <w:tc>
          <w:tcPr>
            <w:tcW w:w="6911" w:type="dxa"/>
          </w:tcPr>
          <w:p w:rsidR="00C90AA6" w:rsidRPr="00306D6E" w:rsidRDefault="00C90AA6" w:rsidP="00460C75">
            <w:pPr>
              <w:jc w:val="both"/>
            </w:pPr>
            <w:r w:rsidRPr="00306D6E">
              <w:t>Понимание значения правовых знаний и умений для человека.</w:t>
            </w:r>
          </w:p>
          <w:p w:rsidR="00C90AA6" w:rsidRPr="00306D6E" w:rsidRDefault="00C90AA6" w:rsidP="00460C75">
            <w:pPr>
              <w:jc w:val="both"/>
            </w:pPr>
            <w:r w:rsidRPr="00306D6E">
              <w:t>Уважительное отношение к праву и иным социальным регуляторам поведения; выбор необходимой модели правомерного поведения в конкретной ситуации.</w:t>
            </w:r>
          </w:p>
          <w:p w:rsidR="00C90AA6" w:rsidRPr="00306D6E" w:rsidRDefault="00C90AA6" w:rsidP="00460C75">
            <w:pPr>
              <w:jc w:val="both"/>
            </w:pPr>
            <w:r w:rsidRPr="00306D6E">
              <w:t>Умение характеризовать систему юридических наук. Умение давать определения праву и характеризовать основные теории его понимания, уметь отстаивать собственную точку зрения о поведении личности.</w:t>
            </w:r>
          </w:p>
          <w:p w:rsidR="00C90AA6" w:rsidRPr="00306D6E" w:rsidRDefault="00C90AA6" w:rsidP="00460C75">
            <w:pPr>
              <w:jc w:val="both"/>
            </w:pPr>
            <w:r w:rsidRPr="00306D6E">
              <w:t>Умение вычленять структуру нормы права, понимание механизма правового регулирования</w:t>
            </w:r>
          </w:p>
        </w:tc>
      </w:tr>
      <w:tr w:rsidR="00C90AA6" w:rsidRPr="00306D6E" w:rsidTr="00306D6E">
        <w:tc>
          <w:tcPr>
            <w:tcW w:w="2660" w:type="dxa"/>
          </w:tcPr>
          <w:p w:rsidR="00C90AA6" w:rsidRPr="00306D6E" w:rsidRDefault="00C90AA6" w:rsidP="00460C75">
            <w:pPr>
              <w:jc w:val="both"/>
              <w:rPr>
                <w:b/>
              </w:rPr>
            </w:pPr>
            <w:r w:rsidRPr="00306D6E">
              <w:rPr>
                <w:b/>
              </w:rPr>
              <w:t>Правовое регулирование общественных отношений. Теоретические основы права как системы</w:t>
            </w:r>
          </w:p>
        </w:tc>
        <w:tc>
          <w:tcPr>
            <w:tcW w:w="6911" w:type="dxa"/>
          </w:tcPr>
          <w:p w:rsidR="00C90AA6" w:rsidRPr="00306D6E" w:rsidRDefault="00C90AA6" w:rsidP="00460C75">
            <w:pPr>
              <w:jc w:val="both"/>
            </w:pPr>
            <w:r w:rsidRPr="00306D6E">
              <w:t>Умение давать определение системе права и понимать взаимосвязь его структурных компонентов.</w:t>
            </w:r>
          </w:p>
          <w:p w:rsidR="00C90AA6" w:rsidRPr="00306D6E" w:rsidRDefault="00C90AA6" w:rsidP="00460C75">
            <w:pPr>
              <w:jc w:val="both"/>
            </w:pPr>
            <w:r w:rsidRPr="00306D6E">
              <w:t>Умение анализировать правовые нормы с позиции их классификации, различать институты права, отрасли права. Умение определять методы правового регулирования конкретных отношений.</w:t>
            </w:r>
          </w:p>
          <w:p w:rsidR="00C90AA6" w:rsidRPr="00306D6E" w:rsidRDefault="00C90AA6" w:rsidP="00460C75">
            <w:pPr>
              <w:jc w:val="both"/>
            </w:pPr>
            <w:r w:rsidRPr="00306D6E">
              <w:t>Владение знаниями особенностей законодательного процесса в России.</w:t>
            </w:r>
          </w:p>
          <w:p w:rsidR="00C90AA6" w:rsidRPr="00306D6E" w:rsidRDefault="00C90AA6" w:rsidP="00460C75">
            <w:pPr>
              <w:jc w:val="both"/>
            </w:pPr>
            <w:r w:rsidRPr="00306D6E">
              <w:t>Обладание навыками социально-активного правомерного поведения.</w:t>
            </w:r>
          </w:p>
          <w:p w:rsidR="00C90AA6" w:rsidRPr="00306D6E" w:rsidRDefault="00C90AA6" w:rsidP="00460C75">
            <w:pPr>
              <w:jc w:val="both"/>
            </w:pPr>
            <w:r w:rsidRPr="00306D6E">
              <w:t>Умение прочитать нормативный правовой акт с опорой на правовые знания.</w:t>
            </w:r>
          </w:p>
          <w:p w:rsidR="00C90AA6" w:rsidRPr="00306D6E" w:rsidRDefault="00C90AA6" w:rsidP="00460C75">
            <w:pPr>
              <w:jc w:val="both"/>
            </w:pPr>
            <w:r w:rsidRPr="00306D6E">
              <w:t>Понимание сущности действия норм права во времени, пространстве и по кругу лиц.</w:t>
            </w:r>
          </w:p>
          <w:p w:rsidR="00C90AA6" w:rsidRPr="00306D6E" w:rsidRDefault="00C90AA6" w:rsidP="00460C75">
            <w:pPr>
              <w:jc w:val="both"/>
            </w:pPr>
            <w:r w:rsidRPr="00306D6E">
              <w:t>Владение информацией о систематизации нормативных правовых актов</w:t>
            </w:r>
          </w:p>
        </w:tc>
      </w:tr>
      <w:tr w:rsidR="00C90AA6" w:rsidRPr="00306D6E" w:rsidTr="00306D6E">
        <w:tc>
          <w:tcPr>
            <w:tcW w:w="2660" w:type="dxa"/>
          </w:tcPr>
          <w:p w:rsidR="00C90AA6" w:rsidRPr="00306D6E" w:rsidRDefault="00C90AA6" w:rsidP="00460C75">
            <w:pPr>
              <w:jc w:val="both"/>
              <w:rPr>
                <w:b/>
              </w:rPr>
            </w:pPr>
            <w:r w:rsidRPr="00306D6E">
              <w:rPr>
                <w:b/>
              </w:rPr>
              <w:t>Правоотношения, правовая культура и правовое поведение личности</w:t>
            </w:r>
          </w:p>
        </w:tc>
        <w:tc>
          <w:tcPr>
            <w:tcW w:w="6911" w:type="dxa"/>
          </w:tcPr>
          <w:p w:rsidR="00C90AA6" w:rsidRPr="00306D6E" w:rsidRDefault="00C90AA6" w:rsidP="00460C75">
            <w:pPr>
              <w:jc w:val="both"/>
            </w:pPr>
            <w:r w:rsidRPr="00306D6E">
              <w:t>Умение определять структуру правоотношения, характеризовать его элементы.</w:t>
            </w:r>
          </w:p>
          <w:p w:rsidR="00C90AA6" w:rsidRPr="00306D6E" w:rsidRDefault="00C90AA6" w:rsidP="00460C75">
            <w:pPr>
              <w:jc w:val="both"/>
            </w:pPr>
            <w:r w:rsidRPr="00306D6E">
              <w:t>Умение решать правовые задачи по определению объема прав и обязанностей участников правоотношений. Уважительное отношение к правам и обязанностям участников правоотношений.</w:t>
            </w:r>
          </w:p>
          <w:p w:rsidR="00C90AA6" w:rsidRPr="00306D6E" w:rsidRDefault="00C90AA6" w:rsidP="00460C75">
            <w:pPr>
              <w:jc w:val="both"/>
            </w:pPr>
            <w:r w:rsidRPr="00306D6E">
              <w:t xml:space="preserve">Владение навыками правомерного поведения в обществе, наличие высокого уровня правовой информированности, уважительное отношение к праву и мотивация на правомерное </w:t>
            </w:r>
            <w:r w:rsidRPr="00306D6E">
              <w:lastRenderedPageBreak/>
              <w:t>поведение в любых жизненных ситуациях.</w:t>
            </w:r>
          </w:p>
          <w:p w:rsidR="00C90AA6" w:rsidRPr="00306D6E" w:rsidRDefault="00C90AA6" w:rsidP="00460C75">
            <w:pPr>
              <w:jc w:val="both"/>
            </w:pPr>
            <w:r w:rsidRPr="00306D6E">
              <w:t>Понимание основных принципов юридической ответственности.</w:t>
            </w:r>
          </w:p>
          <w:p w:rsidR="00C90AA6" w:rsidRPr="00306D6E" w:rsidRDefault="00C90AA6" w:rsidP="00460C75">
            <w:pPr>
              <w:jc w:val="both"/>
            </w:pPr>
            <w:r w:rsidRPr="00306D6E">
              <w:t>Распознавание функций юридической ответственности, использование принципов юридической ответственности в решении правовых вопросов.</w:t>
            </w:r>
          </w:p>
          <w:p w:rsidR="00C90AA6" w:rsidRPr="00306D6E" w:rsidRDefault="00C90AA6" w:rsidP="00460C75">
            <w:pPr>
              <w:jc w:val="both"/>
            </w:pPr>
            <w:r w:rsidRPr="00306D6E">
              <w:t>Знание обстоятельств, исключающих преступность деяния</w:t>
            </w:r>
          </w:p>
        </w:tc>
      </w:tr>
      <w:tr w:rsidR="00C90AA6" w:rsidRPr="00306D6E" w:rsidTr="00306D6E">
        <w:tc>
          <w:tcPr>
            <w:tcW w:w="2660" w:type="dxa"/>
          </w:tcPr>
          <w:p w:rsidR="00C90AA6" w:rsidRPr="00306D6E" w:rsidRDefault="00C90AA6" w:rsidP="00460C75">
            <w:pPr>
              <w:jc w:val="both"/>
              <w:rPr>
                <w:b/>
              </w:rPr>
            </w:pPr>
            <w:r w:rsidRPr="00306D6E">
              <w:rPr>
                <w:b/>
              </w:rPr>
              <w:lastRenderedPageBreak/>
              <w:t>Государство и право. Основы конституционного права Российской Федерации</w:t>
            </w:r>
          </w:p>
        </w:tc>
        <w:tc>
          <w:tcPr>
            <w:tcW w:w="6911" w:type="dxa"/>
          </w:tcPr>
          <w:p w:rsidR="00C90AA6" w:rsidRPr="00306D6E" w:rsidRDefault="00C90AA6" w:rsidP="00460C75">
            <w:pPr>
              <w:jc w:val="both"/>
            </w:pPr>
            <w:r w:rsidRPr="00306D6E">
              <w:t>Умение характеризовать сущность государства, определять его функции.</w:t>
            </w:r>
          </w:p>
          <w:p w:rsidR="00C90AA6" w:rsidRPr="00306D6E" w:rsidRDefault="00C90AA6" w:rsidP="00460C75">
            <w:pPr>
              <w:jc w:val="both"/>
            </w:pPr>
            <w:r w:rsidRPr="00306D6E">
              <w:t>Умение характеризовать форму государства и ее элементы. Умение различать монархию и республику как формы правления.</w:t>
            </w:r>
          </w:p>
          <w:p w:rsidR="00C90AA6" w:rsidRPr="00306D6E" w:rsidRDefault="00C90AA6" w:rsidP="00460C75">
            <w:pPr>
              <w:jc w:val="both"/>
            </w:pPr>
            <w:r w:rsidRPr="00306D6E">
              <w:t>Умение определять государственное устройство и политический режим.</w:t>
            </w:r>
          </w:p>
          <w:p w:rsidR="00C90AA6" w:rsidRPr="00306D6E" w:rsidRDefault="00C90AA6" w:rsidP="00460C75">
            <w:pPr>
              <w:jc w:val="both"/>
            </w:pPr>
            <w:r w:rsidRPr="00306D6E">
              <w:t>Владение информацией о главе государства, умение характеризовать законодательную, исполнительную и судебную власть.</w:t>
            </w:r>
          </w:p>
          <w:p w:rsidR="00C90AA6" w:rsidRPr="00306D6E" w:rsidRDefault="00C90AA6" w:rsidP="00460C75">
            <w:pPr>
              <w:jc w:val="both"/>
            </w:pPr>
            <w:r w:rsidRPr="00306D6E">
              <w:t>Знание принципов местного самоуправления.</w:t>
            </w:r>
          </w:p>
          <w:p w:rsidR="00C90AA6" w:rsidRPr="00306D6E" w:rsidRDefault="00C90AA6" w:rsidP="00460C75">
            <w:pPr>
              <w:jc w:val="both"/>
            </w:pPr>
            <w:r w:rsidRPr="00306D6E">
              <w:t>Умение использовать в повседневной жизни основные конституционные нормы, уважительно относиться к Основному Закону государства и знать порядок приобретения и прекращения российского гражданства, правовой статус человека в демократическом правовом государстве, в том числе умение защищать свои личные права, политические права и свободы, социальные, экономические и культурные права. Умение исполнять обязанности гражданина.</w:t>
            </w:r>
          </w:p>
          <w:p w:rsidR="00C90AA6" w:rsidRPr="00306D6E" w:rsidRDefault="00C90AA6" w:rsidP="00460C75">
            <w:pPr>
              <w:jc w:val="both"/>
            </w:pPr>
            <w:r w:rsidRPr="00306D6E">
              <w:t>Знание правил участия в референдуме, выборах Президента Российской Федерации</w:t>
            </w:r>
          </w:p>
        </w:tc>
      </w:tr>
      <w:tr w:rsidR="00C90AA6" w:rsidRPr="00306D6E" w:rsidTr="00306D6E">
        <w:tc>
          <w:tcPr>
            <w:tcW w:w="2660" w:type="dxa"/>
          </w:tcPr>
          <w:p w:rsidR="00C90AA6" w:rsidRPr="00306D6E" w:rsidRDefault="00C90AA6" w:rsidP="00460C75">
            <w:pPr>
              <w:jc w:val="both"/>
              <w:rPr>
                <w:b/>
              </w:rPr>
            </w:pPr>
            <w:r w:rsidRPr="00306D6E">
              <w:rPr>
                <w:b/>
              </w:rPr>
              <w:t>Правосудие и правоохранительные органы</w:t>
            </w:r>
          </w:p>
        </w:tc>
        <w:tc>
          <w:tcPr>
            <w:tcW w:w="6911" w:type="dxa"/>
          </w:tcPr>
          <w:p w:rsidR="00C90AA6" w:rsidRPr="00306D6E" w:rsidRDefault="00C90AA6" w:rsidP="00460C75">
            <w:pPr>
              <w:jc w:val="both"/>
            </w:pPr>
            <w:r w:rsidRPr="00306D6E">
              <w:t>Знание особенностей функционирования судов Российской Федерации, умение обращаться за защитой нарушенных прав и восстановлением справедливости в суды различных инстанций РФ, составлять необходимые исковые и иные заявления, оказывать элементарную консультационную поддержку лицам, нуждающимся в правовой защите.</w:t>
            </w:r>
          </w:p>
          <w:p w:rsidR="00C90AA6" w:rsidRPr="00306D6E" w:rsidRDefault="00C90AA6" w:rsidP="00460C75">
            <w:pPr>
              <w:jc w:val="both"/>
            </w:pPr>
            <w:r w:rsidRPr="00306D6E">
              <w:t>Умение выстраивать грамотные взаимоотношения с представителями правоохранительных органов страны, уважение и поддержка правопорядка, соблюдение законов, нетерпимость к антиобщественным поступкам, нарушающим законность и незыблемые основы конституционного строя государства; уважение прав и законных интересов всех лиц, проживающих на территории страны</w:t>
            </w:r>
          </w:p>
        </w:tc>
      </w:tr>
      <w:tr w:rsidR="00C90AA6" w:rsidRPr="00306D6E" w:rsidTr="00306D6E">
        <w:tc>
          <w:tcPr>
            <w:tcW w:w="2660" w:type="dxa"/>
          </w:tcPr>
          <w:p w:rsidR="00C90AA6" w:rsidRPr="00306D6E" w:rsidRDefault="00C90AA6" w:rsidP="00460C75">
            <w:pPr>
              <w:jc w:val="both"/>
              <w:rPr>
                <w:b/>
              </w:rPr>
            </w:pPr>
            <w:r w:rsidRPr="00306D6E">
              <w:rPr>
                <w:b/>
              </w:rPr>
              <w:t>Гражданское право</w:t>
            </w:r>
          </w:p>
        </w:tc>
        <w:tc>
          <w:tcPr>
            <w:tcW w:w="6911" w:type="dxa"/>
          </w:tcPr>
          <w:p w:rsidR="00C90AA6" w:rsidRPr="00306D6E" w:rsidRDefault="00C90AA6" w:rsidP="00460C75">
            <w:pPr>
              <w:jc w:val="both"/>
            </w:pPr>
            <w:r w:rsidRPr="00306D6E">
              <w:t>Умение отличать гражданские правоотношения от иных отношений, характеризовать источники гражданского права. Умение характеризовать физическое лицо как субъект права; отличать юридические лица как субъекты права: хозяйственные товарищества, хозяйственные общества, производственный кооператив (артель), унитарное предприятие. Умение заключать договор, владея знаниями о порядке его заключения, изменения и расторжения.</w:t>
            </w:r>
          </w:p>
          <w:p w:rsidR="00C90AA6" w:rsidRPr="00306D6E" w:rsidRDefault="00C90AA6" w:rsidP="00460C75">
            <w:pPr>
              <w:jc w:val="both"/>
            </w:pPr>
            <w:r w:rsidRPr="00306D6E">
              <w:t>Умение характеризовать отдельные виды обязательств. Умение использовать в реальной жизни право собственности. Умение защищать интеллектуальную собственность и авторское право.</w:t>
            </w:r>
          </w:p>
          <w:p w:rsidR="00C90AA6" w:rsidRPr="00306D6E" w:rsidRDefault="00C90AA6" w:rsidP="00460C75">
            <w:pPr>
              <w:jc w:val="both"/>
            </w:pPr>
            <w:r w:rsidRPr="00306D6E">
              <w:t xml:space="preserve">Умение осуществлять защиту чести, достоинства и деловой </w:t>
            </w:r>
            <w:r w:rsidRPr="00306D6E">
              <w:lastRenderedPageBreak/>
              <w:t>репутации</w:t>
            </w:r>
          </w:p>
        </w:tc>
      </w:tr>
      <w:tr w:rsidR="00C90AA6" w:rsidRPr="00306D6E" w:rsidTr="00306D6E">
        <w:tc>
          <w:tcPr>
            <w:tcW w:w="2660" w:type="dxa"/>
          </w:tcPr>
          <w:p w:rsidR="00C90AA6" w:rsidRPr="00306D6E" w:rsidRDefault="00C90AA6" w:rsidP="00460C75">
            <w:pPr>
              <w:jc w:val="both"/>
              <w:rPr>
                <w:b/>
              </w:rPr>
            </w:pPr>
            <w:r w:rsidRPr="00306D6E">
              <w:rPr>
                <w:b/>
              </w:rPr>
              <w:lastRenderedPageBreak/>
              <w:t>Защита прав потребителей</w:t>
            </w:r>
          </w:p>
        </w:tc>
        <w:tc>
          <w:tcPr>
            <w:tcW w:w="6911" w:type="dxa"/>
          </w:tcPr>
          <w:p w:rsidR="00C90AA6" w:rsidRPr="00306D6E" w:rsidRDefault="00C90AA6" w:rsidP="00460C75">
            <w:pPr>
              <w:jc w:val="both"/>
            </w:pPr>
            <w:r w:rsidRPr="00306D6E">
              <w:t>Умение разбираться в сущности нормативных актов и норм, регулирующих взаимоотношения потребителей и продавцов, изготовителей, а также лиц, оказывающих те или иные услуги.</w:t>
            </w:r>
          </w:p>
          <w:p w:rsidR="00C90AA6" w:rsidRPr="00306D6E" w:rsidRDefault="00C90AA6" w:rsidP="00460C75">
            <w:pPr>
              <w:jc w:val="both"/>
            </w:pPr>
            <w:r w:rsidRPr="00306D6E">
              <w:t>Умение формулировать права и обязанности потребителей, защищать права потребителей</w:t>
            </w:r>
          </w:p>
        </w:tc>
      </w:tr>
      <w:tr w:rsidR="00C90AA6" w:rsidRPr="00306D6E" w:rsidTr="00306D6E">
        <w:tc>
          <w:tcPr>
            <w:tcW w:w="2660" w:type="dxa"/>
          </w:tcPr>
          <w:p w:rsidR="00C90AA6" w:rsidRPr="00306D6E" w:rsidRDefault="00C90AA6" w:rsidP="00460C75">
            <w:pPr>
              <w:jc w:val="both"/>
              <w:rPr>
                <w:b/>
              </w:rPr>
            </w:pPr>
            <w:r w:rsidRPr="00306D6E">
              <w:rPr>
                <w:b/>
              </w:rPr>
              <w:t>Правовое регулирование образовательной деятельности</w:t>
            </w:r>
          </w:p>
        </w:tc>
        <w:tc>
          <w:tcPr>
            <w:tcW w:w="6911" w:type="dxa"/>
          </w:tcPr>
          <w:p w:rsidR="00C90AA6" w:rsidRPr="00306D6E" w:rsidRDefault="00C90AA6" w:rsidP="00460C75">
            <w:pPr>
              <w:jc w:val="both"/>
            </w:pPr>
            <w:r w:rsidRPr="00306D6E">
              <w:t>Умение выстраивать успешную образовательную траекторию в жизни с опорой на склонности, желания и интересы. Умение разбираться в видовом разнообразии образовательных организаций, уровнях получения образования в высшей школе.</w:t>
            </w:r>
          </w:p>
          <w:p w:rsidR="00C90AA6" w:rsidRPr="00306D6E" w:rsidRDefault="00C90AA6" w:rsidP="00460C75">
            <w:pPr>
              <w:jc w:val="both"/>
            </w:pPr>
            <w:r w:rsidRPr="00306D6E">
              <w:t>Знание и соблюдение прав и обязанностей участников образовательного процесса, умение реализовать и защищать свои права в сфере образования</w:t>
            </w:r>
          </w:p>
        </w:tc>
      </w:tr>
      <w:tr w:rsidR="00C90AA6" w:rsidRPr="00306D6E" w:rsidTr="00306D6E">
        <w:tc>
          <w:tcPr>
            <w:tcW w:w="2660" w:type="dxa"/>
          </w:tcPr>
          <w:p w:rsidR="00C90AA6" w:rsidRPr="00306D6E" w:rsidRDefault="00C90AA6" w:rsidP="00460C75">
            <w:pPr>
              <w:jc w:val="both"/>
              <w:rPr>
                <w:b/>
              </w:rPr>
            </w:pPr>
            <w:r w:rsidRPr="00306D6E">
              <w:rPr>
                <w:b/>
              </w:rPr>
              <w:t>Семейное право и наследственное право</w:t>
            </w:r>
          </w:p>
        </w:tc>
        <w:tc>
          <w:tcPr>
            <w:tcW w:w="6911" w:type="dxa"/>
          </w:tcPr>
          <w:p w:rsidR="00C90AA6" w:rsidRPr="00306D6E" w:rsidRDefault="00C90AA6" w:rsidP="00460C75">
            <w:pPr>
              <w:jc w:val="both"/>
            </w:pPr>
            <w:r w:rsidRPr="00306D6E">
              <w:t>Знание порядка заключения и расторжения брака. Понимание важности института семьи для жизни человека, уважительное отношение к близким людям, оказание всемерной поддержки и помощи при решении различных жизненных ситуаций.</w:t>
            </w:r>
          </w:p>
          <w:p w:rsidR="00C90AA6" w:rsidRPr="00306D6E" w:rsidRDefault="00C90AA6" w:rsidP="00460C75">
            <w:pPr>
              <w:jc w:val="both"/>
            </w:pPr>
            <w:r w:rsidRPr="00306D6E">
              <w:t>Умение защищать имущественные и личные неимущественные права супругов.</w:t>
            </w:r>
          </w:p>
          <w:p w:rsidR="00C90AA6" w:rsidRPr="00306D6E" w:rsidRDefault="00C90AA6" w:rsidP="00460C75">
            <w:pPr>
              <w:jc w:val="both"/>
            </w:pPr>
            <w:r w:rsidRPr="00306D6E">
              <w:t>Умение объяснять договорный режим имущества супругов, оказывать помощь в составлении брачных контрактов. Умение предотвратить, а при необходимости решить конфликты родителей и детей; знание порядка выплаты алиментов в семейных отношениях.</w:t>
            </w:r>
          </w:p>
          <w:p w:rsidR="00C90AA6" w:rsidRPr="00306D6E" w:rsidRDefault="00C90AA6" w:rsidP="00460C75">
            <w:pPr>
              <w:jc w:val="both"/>
            </w:pPr>
            <w:r w:rsidRPr="00306D6E">
              <w:t>Умение защищать интересы детей, детей-сирот, детей, оставшихся без попечения родителей.</w:t>
            </w:r>
          </w:p>
          <w:p w:rsidR="00C90AA6" w:rsidRPr="00306D6E" w:rsidRDefault="00C90AA6" w:rsidP="00460C75">
            <w:pPr>
              <w:jc w:val="both"/>
            </w:pPr>
            <w:r w:rsidRPr="00306D6E">
              <w:t>Умение составлять завещание с соблюдением правил наследственного права, разбираться в различиях наследования по закону и наследования по завещанию</w:t>
            </w:r>
          </w:p>
        </w:tc>
      </w:tr>
      <w:tr w:rsidR="00C90AA6" w:rsidRPr="00306D6E" w:rsidTr="00306D6E">
        <w:tc>
          <w:tcPr>
            <w:tcW w:w="2660" w:type="dxa"/>
          </w:tcPr>
          <w:p w:rsidR="00C90AA6" w:rsidRPr="00306D6E" w:rsidRDefault="00C90AA6" w:rsidP="00460C75">
            <w:pPr>
              <w:jc w:val="both"/>
              <w:rPr>
                <w:b/>
              </w:rPr>
            </w:pPr>
            <w:r w:rsidRPr="00306D6E">
              <w:rPr>
                <w:b/>
              </w:rPr>
              <w:t>Трудовое право</w:t>
            </w:r>
          </w:p>
        </w:tc>
        <w:tc>
          <w:tcPr>
            <w:tcW w:w="6911" w:type="dxa"/>
          </w:tcPr>
          <w:p w:rsidR="00C90AA6" w:rsidRPr="00306D6E" w:rsidRDefault="00C90AA6" w:rsidP="00460C75">
            <w:pPr>
              <w:jc w:val="both"/>
            </w:pPr>
            <w:r w:rsidRPr="00306D6E">
              <w:t>Умение излагать актуальные проблемы занятости и безработицы в стране.</w:t>
            </w:r>
          </w:p>
          <w:p w:rsidR="00C90AA6" w:rsidRPr="00306D6E" w:rsidRDefault="00C90AA6" w:rsidP="00460C75">
            <w:pPr>
              <w:jc w:val="both"/>
            </w:pPr>
            <w:r w:rsidRPr="00306D6E">
              <w:t>Умение излагать актуальные проблемы правового регулирования своей будущей профессиональной деятельности, обладание компетентностью при поиске работы, трудоустройстве.</w:t>
            </w:r>
          </w:p>
          <w:p w:rsidR="00C90AA6" w:rsidRPr="00306D6E" w:rsidRDefault="00C90AA6" w:rsidP="00460C75">
            <w:pPr>
              <w:jc w:val="both"/>
            </w:pPr>
            <w:r w:rsidRPr="00306D6E">
              <w:t>Умение соблюдать порядок взаимоотношений работников и работодателей.</w:t>
            </w:r>
          </w:p>
          <w:p w:rsidR="00C90AA6" w:rsidRPr="00306D6E" w:rsidRDefault="00C90AA6" w:rsidP="00460C75">
            <w:pPr>
              <w:jc w:val="both"/>
            </w:pPr>
            <w:r w:rsidRPr="00306D6E">
              <w:t>Умение защищать свои трудовые права, знание порядка и условий расторжения трудового договора.</w:t>
            </w:r>
          </w:p>
          <w:p w:rsidR="00C90AA6" w:rsidRPr="00306D6E" w:rsidRDefault="00C90AA6" w:rsidP="00460C75">
            <w:pPr>
              <w:jc w:val="both"/>
            </w:pPr>
            <w:r w:rsidRPr="00306D6E">
              <w:t>Умение использовать льготы, гарантии и компенсации, предусмотренные трудовым законодательством для молодежи</w:t>
            </w:r>
          </w:p>
        </w:tc>
      </w:tr>
      <w:tr w:rsidR="00C90AA6" w:rsidRPr="00306D6E" w:rsidTr="00306D6E">
        <w:tc>
          <w:tcPr>
            <w:tcW w:w="2660" w:type="dxa"/>
          </w:tcPr>
          <w:p w:rsidR="00C90AA6" w:rsidRPr="00306D6E" w:rsidRDefault="00C90AA6" w:rsidP="00460C75">
            <w:pPr>
              <w:jc w:val="both"/>
              <w:rPr>
                <w:b/>
              </w:rPr>
            </w:pPr>
            <w:r w:rsidRPr="00306D6E">
              <w:rPr>
                <w:b/>
              </w:rPr>
              <w:t>Административное право и административный процесс</w:t>
            </w:r>
          </w:p>
        </w:tc>
        <w:tc>
          <w:tcPr>
            <w:tcW w:w="6911" w:type="dxa"/>
          </w:tcPr>
          <w:p w:rsidR="00C90AA6" w:rsidRPr="00306D6E" w:rsidRDefault="00C90AA6" w:rsidP="00460C75">
            <w:pPr>
              <w:jc w:val="both"/>
            </w:pPr>
            <w:r w:rsidRPr="00306D6E">
              <w:t>Умение отличить административные отношения от иных правоотношений.</w:t>
            </w:r>
          </w:p>
          <w:p w:rsidR="00C90AA6" w:rsidRPr="00306D6E" w:rsidRDefault="00C90AA6" w:rsidP="00460C75">
            <w:pPr>
              <w:jc w:val="both"/>
            </w:pPr>
            <w:r w:rsidRPr="00306D6E">
              <w:t>Знание сущности административной ответственности и мер административного наказания. Знакомство с правилами порядка производства по делам об административных правонарушениях</w:t>
            </w:r>
          </w:p>
        </w:tc>
      </w:tr>
      <w:tr w:rsidR="00C90AA6" w:rsidRPr="00306D6E" w:rsidTr="00306D6E">
        <w:tc>
          <w:tcPr>
            <w:tcW w:w="2660" w:type="dxa"/>
          </w:tcPr>
          <w:p w:rsidR="00C90AA6" w:rsidRPr="00306D6E" w:rsidRDefault="00C90AA6" w:rsidP="00460C75">
            <w:pPr>
              <w:jc w:val="both"/>
              <w:rPr>
                <w:b/>
              </w:rPr>
            </w:pPr>
            <w:r w:rsidRPr="00306D6E">
              <w:rPr>
                <w:b/>
              </w:rPr>
              <w:t>Уголовное право и уголовный процесс</w:t>
            </w:r>
          </w:p>
        </w:tc>
        <w:tc>
          <w:tcPr>
            <w:tcW w:w="6911" w:type="dxa"/>
          </w:tcPr>
          <w:p w:rsidR="00C90AA6" w:rsidRPr="00306D6E" w:rsidRDefault="00C90AA6" w:rsidP="00460C75">
            <w:pPr>
              <w:jc w:val="both"/>
            </w:pPr>
            <w:r w:rsidRPr="00306D6E">
              <w:t>Знание принципов уголовного права и действия уголовного закона.</w:t>
            </w:r>
          </w:p>
          <w:p w:rsidR="00C90AA6" w:rsidRPr="00306D6E" w:rsidRDefault="00C90AA6" w:rsidP="00460C75">
            <w:pPr>
              <w:jc w:val="both"/>
            </w:pPr>
            <w:r w:rsidRPr="00306D6E">
              <w:t>Умение квалифицировать преступления, знание мер уголовной ответственности и наказания.</w:t>
            </w:r>
          </w:p>
          <w:p w:rsidR="00C90AA6" w:rsidRPr="00306D6E" w:rsidRDefault="00C90AA6" w:rsidP="00460C75">
            <w:pPr>
              <w:jc w:val="both"/>
            </w:pPr>
            <w:r w:rsidRPr="00306D6E">
              <w:t>Умение участвовать в уголовном процессе со стороны защиты и со стороны обвинения.</w:t>
            </w:r>
          </w:p>
          <w:p w:rsidR="00C90AA6" w:rsidRPr="00306D6E" w:rsidRDefault="00C90AA6" w:rsidP="00460C75">
            <w:pPr>
              <w:jc w:val="both"/>
            </w:pPr>
            <w:r w:rsidRPr="00306D6E">
              <w:lastRenderedPageBreak/>
              <w:t>Умение характеризовать особенности уголовного процесса по делам несовершеннолетних.</w:t>
            </w:r>
          </w:p>
          <w:p w:rsidR="00C90AA6" w:rsidRPr="00306D6E" w:rsidRDefault="00C90AA6" w:rsidP="00460C75">
            <w:pPr>
              <w:jc w:val="both"/>
            </w:pPr>
            <w:r w:rsidRPr="00306D6E">
              <w:t>Обладание навыками защиты от преступления.</w:t>
            </w:r>
          </w:p>
          <w:p w:rsidR="00C90AA6" w:rsidRPr="00306D6E" w:rsidRDefault="00C90AA6" w:rsidP="00460C75">
            <w:pPr>
              <w:jc w:val="both"/>
            </w:pPr>
            <w:r w:rsidRPr="00306D6E">
              <w:t>Умение реализовать права обвиняемого, потерпевшего, свидетеля</w:t>
            </w:r>
          </w:p>
        </w:tc>
      </w:tr>
      <w:tr w:rsidR="00C90AA6" w:rsidRPr="00306D6E" w:rsidTr="00306D6E">
        <w:tc>
          <w:tcPr>
            <w:tcW w:w="2660" w:type="dxa"/>
          </w:tcPr>
          <w:p w:rsidR="00C90AA6" w:rsidRPr="00306D6E" w:rsidRDefault="00C90AA6" w:rsidP="00460C75">
            <w:pPr>
              <w:jc w:val="both"/>
              <w:rPr>
                <w:b/>
              </w:rPr>
            </w:pPr>
            <w:r w:rsidRPr="00306D6E">
              <w:rPr>
                <w:b/>
              </w:rPr>
              <w:lastRenderedPageBreak/>
              <w:t>Международное право как основа взаимоотношений государств мира</w:t>
            </w:r>
          </w:p>
        </w:tc>
        <w:tc>
          <w:tcPr>
            <w:tcW w:w="6911" w:type="dxa"/>
          </w:tcPr>
          <w:p w:rsidR="00C90AA6" w:rsidRPr="00306D6E" w:rsidRDefault="00C90AA6" w:rsidP="00460C75">
            <w:pPr>
              <w:jc w:val="both"/>
            </w:pPr>
            <w:r w:rsidRPr="00306D6E">
              <w:t>Умение характеризовать международную защиту прав человека в условиях мирного и военного времени.</w:t>
            </w:r>
          </w:p>
          <w:p w:rsidR="00C90AA6" w:rsidRPr="00306D6E" w:rsidRDefault="00C90AA6" w:rsidP="00460C75">
            <w:pPr>
              <w:jc w:val="both"/>
            </w:pPr>
            <w:r w:rsidRPr="00306D6E">
              <w:t>Умение разбираться в деятельности правозащитных организаций, обращаться в Европейский суд по правам человека.</w:t>
            </w:r>
          </w:p>
          <w:p w:rsidR="00C90AA6" w:rsidRPr="00306D6E" w:rsidRDefault="00C90AA6" w:rsidP="00460C75">
            <w:pPr>
              <w:jc w:val="both"/>
            </w:pPr>
            <w:r w:rsidRPr="00306D6E">
              <w:t>Знание принципов и особенностей международной защиты прав детей.</w:t>
            </w:r>
          </w:p>
          <w:p w:rsidR="00C90AA6" w:rsidRPr="00306D6E" w:rsidRDefault="00C90AA6" w:rsidP="00460C75">
            <w:pPr>
              <w:jc w:val="both"/>
            </w:pPr>
            <w:r w:rsidRPr="00306D6E">
              <w:t>Осознание международно-правовой ответственности, уважительное отношение к правам людей всего мира.</w:t>
            </w:r>
          </w:p>
          <w:p w:rsidR="00C90AA6" w:rsidRPr="00306D6E" w:rsidRDefault="00C90AA6" w:rsidP="00460C75">
            <w:pPr>
              <w:jc w:val="both"/>
            </w:pPr>
            <w:r w:rsidRPr="00306D6E">
              <w:t>Знание основных правил международного гуманитарного права и прав человека</w:t>
            </w:r>
          </w:p>
        </w:tc>
      </w:tr>
    </w:tbl>
    <w:p w:rsidR="00C90AA6" w:rsidRPr="00306D6E" w:rsidRDefault="00C90AA6" w:rsidP="00C90AA6">
      <w:pPr>
        <w:jc w:val="center"/>
        <w:rPr>
          <w:b/>
        </w:rPr>
      </w:pPr>
    </w:p>
    <w:p w:rsidR="00C90AA6" w:rsidRPr="00306D6E" w:rsidRDefault="00C90AA6" w:rsidP="00C90AA6">
      <w:pPr>
        <w:ind w:firstLine="709"/>
        <w:rPr>
          <w:b/>
        </w:rPr>
      </w:pPr>
      <w:r w:rsidRPr="00306D6E">
        <w:rPr>
          <w:b/>
        </w:rPr>
        <w:t xml:space="preserve">Учебная нагрузка </w:t>
      </w:r>
      <w:r w:rsidR="00306D6E" w:rsidRPr="0039088E">
        <w:rPr>
          <w:rFonts w:eastAsia="Calibri"/>
          <w:b/>
        </w:rPr>
        <w:t>общеобразовательного учебного предмета</w:t>
      </w:r>
      <w:r w:rsidRPr="00306D6E">
        <w:rPr>
          <w:b/>
        </w:rPr>
        <w:t>:</w:t>
      </w:r>
    </w:p>
    <w:p w:rsidR="00C90AA6" w:rsidRPr="00306D6E" w:rsidRDefault="00C90AA6" w:rsidP="00C90AA6">
      <w:pPr>
        <w:ind w:firstLine="709"/>
      </w:pPr>
      <w:r w:rsidRPr="00306D6E">
        <w:t xml:space="preserve">максимальная учебная нагрузка – 198 часов, </w:t>
      </w:r>
    </w:p>
    <w:p w:rsidR="00C90AA6" w:rsidRPr="00306D6E" w:rsidRDefault="00C90AA6" w:rsidP="00C90AA6">
      <w:pPr>
        <w:ind w:firstLine="709"/>
      </w:pPr>
      <w:r w:rsidRPr="00306D6E">
        <w:t>в том числе - обязательная аудиторная учебная нагрузка – 132 ча</w:t>
      </w:r>
      <w:r w:rsidR="004D38B7">
        <w:t>са</w:t>
      </w:r>
      <w:r w:rsidRPr="00306D6E">
        <w:t>.</w:t>
      </w:r>
    </w:p>
    <w:p w:rsidR="00C90AA6" w:rsidRPr="00306D6E" w:rsidRDefault="00C90AA6" w:rsidP="00C90AA6">
      <w:pPr>
        <w:ind w:firstLine="709"/>
      </w:pPr>
      <w:r w:rsidRPr="00306D6E">
        <w:rPr>
          <w:b/>
        </w:rPr>
        <w:t>форма промежуточной аттестации:</w:t>
      </w:r>
    </w:p>
    <w:p w:rsidR="00C90AA6" w:rsidRPr="00306D6E" w:rsidRDefault="00C90AA6" w:rsidP="00C90AA6">
      <w:pPr>
        <w:ind w:firstLine="709"/>
      </w:pPr>
      <w:r w:rsidRPr="00306D6E">
        <w:rPr>
          <w:lang w:eastAsia="ru-RU"/>
        </w:rPr>
        <w:t>экзамен (</w:t>
      </w:r>
      <w:r w:rsidR="004409F7" w:rsidRPr="00306D6E">
        <w:rPr>
          <w:lang w:eastAsia="ru-RU"/>
        </w:rPr>
        <w:t>2</w:t>
      </w:r>
      <w:r w:rsidRPr="00306D6E">
        <w:t xml:space="preserve">  семестр</w:t>
      </w:r>
      <w:r w:rsidRPr="00306D6E">
        <w:rPr>
          <w:lang w:eastAsia="ru-RU"/>
        </w:rPr>
        <w:t>).</w:t>
      </w:r>
    </w:p>
    <w:p w:rsidR="00C90AA6" w:rsidRPr="00306D6E" w:rsidRDefault="00C90AA6" w:rsidP="00C90AA6">
      <w:pPr>
        <w:jc w:val="center"/>
      </w:pPr>
    </w:p>
    <w:p w:rsidR="00C90AA6" w:rsidRPr="00306D6E" w:rsidRDefault="00C90AA6" w:rsidP="00C90AA6">
      <w:pPr>
        <w:rPr>
          <w:b/>
        </w:rPr>
      </w:pPr>
      <w:r w:rsidRPr="00306D6E">
        <w:rPr>
          <w:b/>
        </w:rPr>
        <w:t xml:space="preserve">Содержание </w:t>
      </w:r>
      <w:r w:rsidR="00306D6E" w:rsidRPr="0039088E">
        <w:rPr>
          <w:rFonts w:eastAsia="Calibri"/>
          <w:b/>
        </w:rPr>
        <w:t>общеобразовательного учебного предмета</w:t>
      </w:r>
      <w:r w:rsidRPr="00306D6E">
        <w:rPr>
          <w:b/>
        </w:rPr>
        <w:t>:</w:t>
      </w:r>
    </w:p>
    <w:tbl>
      <w:tblPr>
        <w:tblStyle w:val="a9"/>
        <w:tblW w:w="0" w:type="auto"/>
        <w:tblLook w:val="04A0" w:firstRow="1" w:lastRow="0" w:firstColumn="1" w:lastColumn="0" w:noHBand="0" w:noVBand="1"/>
      </w:tblPr>
      <w:tblGrid>
        <w:gridCol w:w="959"/>
        <w:gridCol w:w="8612"/>
      </w:tblGrid>
      <w:tr w:rsidR="00C90AA6" w:rsidRPr="00306D6E" w:rsidTr="00460C75">
        <w:tc>
          <w:tcPr>
            <w:tcW w:w="959" w:type="dxa"/>
            <w:vAlign w:val="center"/>
          </w:tcPr>
          <w:p w:rsidR="00C90AA6" w:rsidRPr="00306D6E" w:rsidRDefault="00C90AA6" w:rsidP="00460C75">
            <w:pPr>
              <w:tabs>
                <w:tab w:val="left" w:pos="142"/>
              </w:tabs>
              <w:jc w:val="center"/>
              <w:rPr>
                <w:b/>
              </w:rPr>
            </w:pPr>
            <w:r w:rsidRPr="00306D6E">
              <w:rPr>
                <w:b/>
              </w:rPr>
              <w:t>№ темы</w:t>
            </w:r>
          </w:p>
        </w:tc>
        <w:tc>
          <w:tcPr>
            <w:tcW w:w="8612" w:type="dxa"/>
            <w:vAlign w:val="center"/>
          </w:tcPr>
          <w:p w:rsidR="00C90AA6" w:rsidRPr="00306D6E" w:rsidRDefault="00C90AA6" w:rsidP="00460C75">
            <w:pPr>
              <w:pStyle w:val="3"/>
              <w:tabs>
                <w:tab w:val="left" w:pos="142"/>
              </w:tabs>
              <w:spacing w:before="0" w:after="0" w:line="240" w:lineRule="auto"/>
              <w:jc w:val="center"/>
              <w:outlineLvl w:val="2"/>
              <w:rPr>
                <w:rFonts w:ascii="Times New Roman" w:hAnsi="Times New Roman"/>
                <w:sz w:val="24"/>
                <w:szCs w:val="24"/>
              </w:rPr>
            </w:pPr>
          </w:p>
          <w:p w:rsidR="00C90AA6" w:rsidRPr="00306D6E" w:rsidRDefault="00C90AA6" w:rsidP="00460C75">
            <w:pPr>
              <w:pStyle w:val="3"/>
              <w:tabs>
                <w:tab w:val="left" w:pos="142"/>
              </w:tabs>
              <w:spacing w:before="0" w:after="0" w:line="240" w:lineRule="auto"/>
              <w:jc w:val="center"/>
              <w:outlineLvl w:val="2"/>
              <w:rPr>
                <w:rFonts w:ascii="Times New Roman" w:hAnsi="Times New Roman"/>
                <w:sz w:val="24"/>
                <w:szCs w:val="24"/>
              </w:rPr>
            </w:pPr>
            <w:r w:rsidRPr="00306D6E">
              <w:rPr>
                <w:rFonts w:ascii="Times New Roman" w:hAnsi="Times New Roman"/>
                <w:sz w:val="24"/>
                <w:szCs w:val="24"/>
              </w:rPr>
              <w:t>Наименование разделов и тем занятий</w:t>
            </w:r>
          </w:p>
          <w:p w:rsidR="00C90AA6" w:rsidRPr="00306D6E" w:rsidRDefault="00C90AA6" w:rsidP="00460C75"/>
        </w:tc>
      </w:tr>
      <w:tr w:rsidR="00C90AA6" w:rsidRPr="00306D6E" w:rsidTr="00460C75">
        <w:tc>
          <w:tcPr>
            <w:tcW w:w="959" w:type="dxa"/>
          </w:tcPr>
          <w:p w:rsidR="00C90AA6" w:rsidRPr="00306D6E" w:rsidRDefault="00C90AA6" w:rsidP="00460C75">
            <w:pPr>
              <w:rPr>
                <w:b/>
              </w:rPr>
            </w:pPr>
          </w:p>
        </w:tc>
        <w:tc>
          <w:tcPr>
            <w:tcW w:w="8612" w:type="dxa"/>
          </w:tcPr>
          <w:p w:rsidR="00C90AA6" w:rsidRPr="00306D6E" w:rsidRDefault="00C90AA6" w:rsidP="00460C75">
            <w:pPr>
              <w:rPr>
                <w:b/>
              </w:rPr>
            </w:pPr>
            <w:r w:rsidRPr="00306D6E">
              <w:rPr>
                <w:b/>
                <w:lang w:val="en-US"/>
              </w:rPr>
              <w:t>I</w:t>
            </w:r>
            <w:r w:rsidRPr="00306D6E">
              <w:rPr>
                <w:b/>
              </w:rPr>
              <w:t xml:space="preserve"> семестр</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r w:rsidRPr="00306D6E">
              <w:rPr>
                <w:rStyle w:val="29pt"/>
                <w:rFonts w:ascii="Times New Roman" w:hAnsi="Times New Roman" w:cs="Times New Roman"/>
                <w:color w:val="auto"/>
                <w:sz w:val="24"/>
                <w:szCs w:val="24"/>
              </w:rPr>
              <w:t>Юриспруденция как важная общественная наука. Роль права в жизни человека и обще</w:t>
            </w:r>
            <w:r w:rsidRPr="00306D6E">
              <w:rPr>
                <w:rStyle w:val="29pt"/>
                <w:rFonts w:ascii="Times New Roman" w:hAnsi="Times New Roman" w:cs="Times New Roman"/>
                <w:color w:val="auto"/>
                <w:sz w:val="24"/>
                <w:szCs w:val="24"/>
              </w:rPr>
              <w:softHyphen/>
              <w:t>ства</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r w:rsidRPr="00306D6E">
              <w:rPr>
                <w:rStyle w:val="29pt"/>
                <w:rFonts w:ascii="Times New Roman" w:hAnsi="Times New Roman" w:cs="Times New Roman"/>
                <w:color w:val="auto"/>
                <w:sz w:val="24"/>
                <w:szCs w:val="24"/>
              </w:rPr>
              <w:t>Правовое регулирование общественных отношений. Теоретические основы права как системы</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r w:rsidRPr="00306D6E">
              <w:rPr>
                <w:rStyle w:val="29pt"/>
                <w:rFonts w:ascii="Times New Roman" w:hAnsi="Times New Roman" w:cs="Times New Roman"/>
                <w:color w:val="auto"/>
                <w:sz w:val="24"/>
                <w:szCs w:val="24"/>
              </w:rPr>
              <w:t>Правоотношения, правовая культура и пра</w:t>
            </w:r>
            <w:r w:rsidRPr="00306D6E">
              <w:rPr>
                <w:rStyle w:val="29pt"/>
                <w:rFonts w:ascii="Times New Roman" w:hAnsi="Times New Roman" w:cs="Times New Roman"/>
                <w:color w:val="auto"/>
                <w:sz w:val="24"/>
                <w:szCs w:val="24"/>
              </w:rPr>
              <w:softHyphen/>
              <w:t>вовое поведение личности</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r w:rsidRPr="00306D6E">
              <w:rPr>
                <w:rStyle w:val="29pt"/>
                <w:rFonts w:ascii="Times New Roman" w:hAnsi="Times New Roman" w:cs="Times New Roman"/>
                <w:color w:val="auto"/>
                <w:sz w:val="24"/>
                <w:szCs w:val="24"/>
              </w:rPr>
              <w:t>Государство и право. Основы конституцион</w:t>
            </w:r>
            <w:r w:rsidRPr="00306D6E">
              <w:rPr>
                <w:rStyle w:val="29pt"/>
                <w:rFonts w:ascii="Times New Roman" w:hAnsi="Times New Roman" w:cs="Times New Roman"/>
                <w:color w:val="auto"/>
                <w:sz w:val="24"/>
                <w:szCs w:val="24"/>
              </w:rPr>
              <w:softHyphen/>
              <w:t>ного права Российской Федерации</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r w:rsidRPr="00306D6E">
              <w:rPr>
                <w:rStyle w:val="29pt"/>
                <w:rFonts w:ascii="Times New Roman" w:hAnsi="Times New Roman" w:cs="Times New Roman"/>
                <w:color w:val="auto"/>
                <w:sz w:val="24"/>
                <w:szCs w:val="24"/>
              </w:rPr>
              <w:t>Правосудие и правоохранительные органы</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r w:rsidRPr="00306D6E">
              <w:rPr>
                <w:rStyle w:val="29pt"/>
                <w:rFonts w:ascii="Times New Roman" w:hAnsi="Times New Roman" w:cs="Times New Roman"/>
                <w:color w:val="auto"/>
                <w:sz w:val="24"/>
                <w:szCs w:val="24"/>
              </w:rPr>
              <w:t>Гражданское право. Организация предпри</w:t>
            </w:r>
            <w:r w:rsidRPr="00306D6E">
              <w:rPr>
                <w:rStyle w:val="29pt"/>
                <w:rFonts w:ascii="Times New Roman" w:hAnsi="Times New Roman" w:cs="Times New Roman"/>
                <w:color w:val="auto"/>
                <w:sz w:val="24"/>
                <w:szCs w:val="24"/>
              </w:rPr>
              <w:softHyphen/>
              <w:t>нимательства в России</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r w:rsidRPr="00306D6E">
              <w:t>Защита прав потребителей</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r w:rsidRPr="00306D6E">
              <w:rPr>
                <w:rStyle w:val="29pt"/>
                <w:rFonts w:ascii="Times New Roman" w:hAnsi="Times New Roman" w:cs="Times New Roman"/>
                <w:color w:val="auto"/>
                <w:sz w:val="24"/>
                <w:szCs w:val="24"/>
              </w:rPr>
              <w:t>Правовое регулирование образовательной деятельности</w:t>
            </w:r>
          </w:p>
        </w:tc>
      </w:tr>
      <w:tr w:rsidR="00C90AA6" w:rsidRPr="00306D6E" w:rsidTr="00460C75">
        <w:tc>
          <w:tcPr>
            <w:tcW w:w="959" w:type="dxa"/>
          </w:tcPr>
          <w:p w:rsidR="00C90AA6" w:rsidRPr="00306D6E" w:rsidRDefault="00C90AA6" w:rsidP="00460C75">
            <w:pPr>
              <w:pStyle w:val="a7"/>
            </w:pPr>
          </w:p>
        </w:tc>
        <w:tc>
          <w:tcPr>
            <w:tcW w:w="8612" w:type="dxa"/>
          </w:tcPr>
          <w:p w:rsidR="00C90AA6" w:rsidRPr="00306D6E" w:rsidRDefault="00C90AA6" w:rsidP="00460C75">
            <w:pPr>
              <w:rPr>
                <w:rStyle w:val="29pt"/>
                <w:rFonts w:ascii="Times New Roman" w:hAnsi="Times New Roman" w:cs="Times New Roman"/>
                <w:color w:val="auto"/>
                <w:sz w:val="24"/>
                <w:szCs w:val="24"/>
              </w:rPr>
            </w:pPr>
            <w:r w:rsidRPr="00306D6E">
              <w:rPr>
                <w:b/>
                <w:lang w:val="en-US"/>
              </w:rPr>
              <w:t>II</w:t>
            </w:r>
            <w:r w:rsidRPr="00306D6E">
              <w:rPr>
                <w:b/>
              </w:rPr>
              <w:t xml:space="preserve"> семестр</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pPr>
              <w:jc w:val="both"/>
            </w:pPr>
            <w:r w:rsidRPr="00306D6E">
              <w:rPr>
                <w:rStyle w:val="29pt"/>
                <w:rFonts w:ascii="Times New Roman" w:hAnsi="Times New Roman" w:cs="Times New Roman"/>
                <w:color w:val="auto"/>
                <w:sz w:val="24"/>
                <w:szCs w:val="24"/>
              </w:rPr>
              <w:t>Семейное право и наследственное право</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pPr>
              <w:jc w:val="both"/>
            </w:pPr>
            <w:r w:rsidRPr="00306D6E">
              <w:t>Трудовое право</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pPr>
              <w:jc w:val="both"/>
            </w:pPr>
            <w:r w:rsidRPr="00306D6E">
              <w:rPr>
                <w:rStyle w:val="29pt"/>
                <w:rFonts w:ascii="Times New Roman" w:hAnsi="Times New Roman" w:cs="Times New Roman"/>
                <w:color w:val="auto"/>
                <w:sz w:val="24"/>
                <w:szCs w:val="24"/>
              </w:rPr>
              <w:t>Административное право и административ</w:t>
            </w:r>
            <w:r w:rsidRPr="00306D6E">
              <w:rPr>
                <w:rStyle w:val="29pt"/>
                <w:rFonts w:ascii="Times New Roman" w:hAnsi="Times New Roman" w:cs="Times New Roman"/>
                <w:color w:val="auto"/>
                <w:sz w:val="24"/>
                <w:szCs w:val="24"/>
              </w:rPr>
              <w:softHyphen/>
              <w:t>ный процесс</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pPr>
              <w:jc w:val="both"/>
            </w:pPr>
            <w:r w:rsidRPr="00306D6E">
              <w:rPr>
                <w:rStyle w:val="29pt"/>
                <w:rFonts w:ascii="Times New Roman" w:hAnsi="Times New Roman" w:cs="Times New Roman"/>
                <w:color w:val="auto"/>
                <w:sz w:val="24"/>
                <w:szCs w:val="24"/>
              </w:rPr>
              <w:t>Уголовное право и уголовный процесс</w:t>
            </w:r>
          </w:p>
        </w:tc>
      </w:tr>
      <w:tr w:rsidR="00C90AA6" w:rsidRPr="00306D6E" w:rsidTr="00460C75">
        <w:tc>
          <w:tcPr>
            <w:tcW w:w="959" w:type="dxa"/>
          </w:tcPr>
          <w:p w:rsidR="00C90AA6" w:rsidRPr="00306D6E" w:rsidRDefault="00C90AA6" w:rsidP="00350181">
            <w:pPr>
              <w:pStyle w:val="a7"/>
              <w:numPr>
                <w:ilvl w:val="0"/>
                <w:numId w:val="19"/>
              </w:numPr>
            </w:pPr>
          </w:p>
        </w:tc>
        <w:tc>
          <w:tcPr>
            <w:tcW w:w="8612" w:type="dxa"/>
          </w:tcPr>
          <w:p w:rsidR="00C90AA6" w:rsidRPr="00306D6E" w:rsidRDefault="00C90AA6" w:rsidP="00460C75">
            <w:pPr>
              <w:jc w:val="both"/>
            </w:pPr>
            <w:r w:rsidRPr="00306D6E">
              <w:rPr>
                <w:rStyle w:val="29pt"/>
                <w:rFonts w:ascii="Times New Roman" w:hAnsi="Times New Roman" w:cs="Times New Roman"/>
                <w:color w:val="auto"/>
                <w:sz w:val="24"/>
                <w:szCs w:val="24"/>
              </w:rPr>
              <w:t>Международное право как основа взаимоот</w:t>
            </w:r>
            <w:r w:rsidRPr="00306D6E">
              <w:rPr>
                <w:rStyle w:val="29pt"/>
                <w:rFonts w:ascii="Times New Roman" w:hAnsi="Times New Roman" w:cs="Times New Roman"/>
                <w:color w:val="auto"/>
                <w:sz w:val="24"/>
                <w:szCs w:val="24"/>
              </w:rPr>
              <w:softHyphen/>
              <w:t>ношений государств мира</w:t>
            </w:r>
          </w:p>
        </w:tc>
      </w:tr>
    </w:tbl>
    <w:p w:rsidR="00C90AA6" w:rsidRPr="007F17CF" w:rsidRDefault="00C90AA6" w:rsidP="00C90AA6">
      <w:pPr>
        <w:rPr>
          <w:b/>
          <w:color w:val="FF0000"/>
        </w:rPr>
      </w:pPr>
    </w:p>
    <w:p w:rsidR="00D95D41" w:rsidRDefault="00D95D41" w:rsidP="00D95D41">
      <w:pPr>
        <w:jc w:val="center"/>
        <w:rPr>
          <w:b/>
        </w:rPr>
      </w:pPr>
      <w:r w:rsidRPr="00306D6E">
        <w:rPr>
          <w:b/>
        </w:rPr>
        <w:t xml:space="preserve">ОУП.10 </w:t>
      </w:r>
      <w:r>
        <w:rPr>
          <w:b/>
        </w:rPr>
        <w:t>Обществознание</w:t>
      </w:r>
    </w:p>
    <w:p w:rsidR="00D95D41" w:rsidRDefault="00D95D41" w:rsidP="00D95D41">
      <w:pPr>
        <w:jc w:val="center"/>
        <w:rPr>
          <w:b/>
        </w:rPr>
      </w:pPr>
    </w:p>
    <w:p w:rsidR="00D95D41" w:rsidRDefault="00D95D41" w:rsidP="00D95D41">
      <w:pPr>
        <w:jc w:val="center"/>
        <w:rPr>
          <w:b/>
        </w:rPr>
      </w:pPr>
    </w:p>
    <w:p w:rsidR="00D95D41" w:rsidRDefault="008107AF" w:rsidP="008107AF">
      <w:pPr>
        <w:ind w:firstLine="709"/>
        <w:rPr>
          <w:b/>
        </w:rPr>
      </w:pPr>
      <w:r>
        <w:t xml:space="preserve">Освоение содержания </w:t>
      </w:r>
      <w:r w:rsidRPr="00A92E66">
        <w:t>общеобразовательного учебного предмета</w:t>
      </w:r>
      <w:r>
        <w:t xml:space="preserve"> «Обществознание» обеспечивает достижение студентами следующих результатов:</w:t>
      </w:r>
    </w:p>
    <w:p w:rsidR="00D95D41" w:rsidRDefault="00D95D41" w:rsidP="00D95D41">
      <w:pPr>
        <w:jc w:val="center"/>
        <w:rPr>
          <w:b/>
        </w:rPr>
      </w:pPr>
    </w:p>
    <w:p w:rsidR="00D95D41" w:rsidRDefault="00D95D41" w:rsidP="00D95D41">
      <w:pPr>
        <w:jc w:val="center"/>
        <w:rPr>
          <w:b/>
        </w:rPr>
      </w:pPr>
    </w:p>
    <w:p w:rsidR="00D95D41" w:rsidRPr="008107AF" w:rsidRDefault="00D95D41" w:rsidP="008107AF">
      <w:pPr>
        <w:autoSpaceDE w:val="0"/>
        <w:autoSpaceDN w:val="0"/>
        <w:adjustRightInd w:val="0"/>
        <w:ind w:firstLine="709"/>
        <w:jc w:val="both"/>
        <w:rPr>
          <w:rFonts w:eastAsiaTheme="minorHAnsi"/>
          <w:b/>
          <w:bCs/>
          <w:lang w:eastAsia="en-US"/>
        </w:rPr>
      </w:pPr>
      <w:r w:rsidRPr="008107AF">
        <w:rPr>
          <w:rFonts w:eastAsiaTheme="minorHAnsi"/>
          <w:b/>
          <w:bCs/>
          <w:i/>
          <w:iCs/>
          <w:lang w:eastAsia="en-US"/>
        </w:rPr>
        <w:t>личностных</w:t>
      </w:r>
      <w:r w:rsidRPr="008107AF">
        <w:rPr>
          <w:rFonts w:eastAsiaTheme="minorHAnsi"/>
          <w:b/>
          <w:bCs/>
          <w:lang w:eastAsia="en-US"/>
        </w:rPr>
        <w:t>:</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сформированность мировоззрения, соответствующего современному уровню</w:t>
      </w:r>
      <w:r w:rsidR="008107AF">
        <w:rPr>
          <w:rFonts w:eastAsiaTheme="minorHAnsi"/>
          <w:lang w:eastAsia="en-US"/>
        </w:rPr>
        <w:t xml:space="preserve"> </w:t>
      </w:r>
      <w:r w:rsidRPr="008107AF">
        <w:rPr>
          <w:rFonts w:eastAsiaTheme="minorHAnsi"/>
          <w:lang w:eastAsia="en-US"/>
        </w:rPr>
        <w:t>развития общественной науки и практики, основанного на диалоге культур,</w:t>
      </w:r>
      <w:r w:rsidR="008107AF">
        <w:rPr>
          <w:rFonts w:eastAsiaTheme="minorHAnsi"/>
          <w:lang w:eastAsia="en-US"/>
        </w:rPr>
        <w:t xml:space="preserve"> </w:t>
      </w:r>
      <w:r w:rsidRPr="008107AF">
        <w:rPr>
          <w:rFonts w:eastAsiaTheme="minorHAnsi"/>
          <w:lang w:eastAsia="en-US"/>
        </w:rPr>
        <w:t>а также различных форм общественного сознания, осознание своего места в</w:t>
      </w:r>
      <w:r w:rsidR="008107AF">
        <w:rPr>
          <w:rFonts w:eastAsiaTheme="minorHAnsi"/>
          <w:lang w:eastAsia="en-US"/>
        </w:rPr>
        <w:t xml:space="preserve"> </w:t>
      </w:r>
      <w:r w:rsidRPr="008107AF">
        <w:rPr>
          <w:rFonts w:eastAsiaTheme="minorHAnsi"/>
          <w:lang w:eastAsia="en-US"/>
        </w:rPr>
        <w:t>поликультурном мире;</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российская гражданская идентичность, п</w:t>
      </w:r>
      <w:r w:rsidR="008107AF">
        <w:rPr>
          <w:rFonts w:eastAsiaTheme="minorHAnsi"/>
          <w:lang w:eastAsia="en-US"/>
        </w:rPr>
        <w:t>атриотизм, уважение к своему на</w:t>
      </w:r>
      <w:r w:rsidRPr="008107AF">
        <w:rPr>
          <w:rFonts w:eastAsiaTheme="minorHAnsi"/>
          <w:lang w:eastAsia="en-US"/>
        </w:rPr>
        <w:t>роду, чувство ответственности перед Родиной, уважение государственных</w:t>
      </w:r>
      <w:r w:rsidR="008107AF">
        <w:rPr>
          <w:rFonts w:eastAsiaTheme="minorHAnsi"/>
          <w:lang w:eastAsia="en-US"/>
        </w:rPr>
        <w:t xml:space="preserve"> </w:t>
      </w:r>
      <w:r w:rsidRPr="008107AF">
        <w:rPr>
          <w:rFonts w:eastAsiaTheme="minorHAnsi"/>
          <w:lang w:eastAsia="en-US"/>
        </w:rPr>
        <w:t>символов (герба, флага, гимна);</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гражданская позиция в качестве активног</w:t>
      </w:r>
      <w:r w:rsidR="008107AF">
        <w:rPr>
          <w:rFonts w:eastAsiaTheme="minorHAnsi"/>
          <w:lang w:eastAsia="en-US"/>
        </w:rPr>
        <w:t>о и ответственного члена россий</w:t>
      </w:r>
      <w:r w:rsidRPr="008107AF">
        <w:rPr>
          <w:rFonts w:eastAsiaTheme="minorHAnsi"/>
          <w:lang w:eastAsia="en-US"/>
        </w:rPr>
        <w:t>ского общества, осознающего свои конституционные права и обязанности,</w:t>
      </w:r>
      <w:r w:rsidR="008107AF">
        <w:rPr>
          <w:rFonts w:eastAsiaTheme="minorHAnsi"/>
          <w:lang w:eastAsia="en-US"/>
        </w:rPr>
        <w:t xml:space="preserve"> </w:t>
      </w:r>
      <w:r w:rsidRPr="008107AF">
        <w:rPr>
          <w:rFonts w:eastAsiaTheme="minorHAnsi"/>
          <w:lang w:eastAsia="en-US"/>
        </w:rPr>
        <w:t>уважающего закон и правопорядок, обладающего чувством собственного</w:t>
      </w:r>
      <w:r w:rsidR="008107AF">
        <w:rPr>
          <w:rFonts w:eastAsiaTheme="minorHAnsi"/>
          <w:lang w:eastAsia="en-US"/>
        </w:rPr>
        <w:t xml:space="preserve"> </w:t>
      </w:r>
      <w:r w:rsidRPr="008107AF">
        <w:rPr>
          <w:rFonts w:eastAsiaTheme="minorHAnsi"/>
          <w:lang w:eastAsia="en-US"/>
        </w:rPr>
        <w:t>достоинства, осознанно принимающего т</w:t>
      </w:r>
      <w:r w:rsidR="008107AF">
        <w:rPr>
          <w:rFonts w:eastAsiaTheme="minorHAnsi"/>
          <w:lang w:eastAsia="en-US"/>
        </w:rPr>
        <w:t>радиционные национальные и обще</w:t>
      </w:r>
      <w:r w:rsidRPr="008107AF">
        <w:rPr>
          <w:rFonts w:eastAsiaTheme="minorHAnsi"/>
          <w:lang w:eastAsia="en-US"/>
        </w:rPr>
        <w:t>человеческие, гуманистические и демократические ценности;</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толерантное сознание и поведение в полику</w:t>
      </w:r>
      <w:r w:rsidR="008107AF">
        <w:rPr>
          <w:rFonts w:eastAsiaTheme="minorHAnsi"/>
          <w:lang w:eastAsia="en-US"/>
        </w:rPr>
        <w:t>льтурном мире, готовность и спо</w:t>
      </w:r>
      <w:r w:rsidRPr="008107AF">
        <w:rPr>
          <w:rFonts w:eastAsiaTheme="minorHAnsi"/>
          <w:lang w:eastAsia="en-US"/>
        </w:rPr>
        <w:t>собность вести диалог с другими людьми, достигать в нем взаимопонимания,</w:t>
      </w:r>
      <w:r w:rsidR="008107AF">
        <w:rPr>
          <w:rFonts w:eastAsiaTheme="minorHAnsi"/>
          <w:lang w:eastAsia="en-US"/>
        </w:rPr>
        <w:t xml:space="preserve"> </w:t>
      </w:r>
      <w:r w:rsidRPr="008107AF">
        <w:rPr>
          <w:rFonts w:eastAsiaTheme="minorHAnsi"/>
          <w:lang w:eastAsia="en-US"/>
        </w:rPr>
        <w:t>учитывая позиции всех участников, находить общие цели и сотрудничать</w:t>
      </w:r>
      <w:r w:rsidR="008107AF">
        <w:rPr>
          <w:rFonts w:eastAsiaTheme="minorHAnsi"/>
          <w:lang w:eastAsia="en-US"/>
        </w:rPr>
        <w:t xml:space="preserve"> </w:t>
      </w:r>
      <w:r w:rsidRPr="008107AF">
        <w:rPr>
          <w:rFonts w:eastAsiaTheme="minorHAnsi"/>
          <w:lang w:eastAsia="en-US"/>
        </w:rPr>
        <w:t>для их достижения; эффективно разрешать конфликты;</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готовность и способность к саморазвитию и самовоспитанию в соответствии</w:t>
      </w:r>
      <w:r w:rsidR="008107AF">
        <w:rPr>
          <w:rFonts w:eastAsiaTheme="minorHAnsi"/>
          <w:lang w:eastAsia="en-US"/>
        </w:rPr>
        <w:t xml:space="preserve"> </w:t>
      </w:r>
      <w:r w:rsidRPr="008107AF">
        <w:rPr>
          <w:rFonts w:eastAsiaTheme="minorHAnsi"/>
          <w:lang w:eastAsia="en-US"/>
        </w:rPr>
        <w:t>с общечеловеческими ценностями и идеалами гражданского общества, к</w:t>
      </w:r>
      <w:r w:rsidR="008107AF">
        <w:rPr>
          <w:rFonts w:eastAsiaTheme="minorHAnsi"/>
          <w:lang w:eastAsia="en-US"/>
        </w:rPr>
        <w:t xml:space="preserve"> </w:t>
      </w:r>
      <w:r w:rsidRPr="008107AF">
        <w:rPr>
          <w:rFonts w:eastAsiaTheme="minorHAnsi"/>
          <w:lang w:eastAsia="en-US"/>
        </w:rPr>
        <w:t>самостоятельной, творческой и ответственной деятельности; сознательное</w:t>
      </w:r>
      <w:r w:rsidR="008107AF">
        <w:rPr>
          <w:rFonts w:eastAsiaTheme="minorHAnsi"/>
          <w:lang w:eastAsia="en-US"/>
        </w:rPr>
        <w:t xml:space="preserve"> </w:t>
      </w:r>
      <w:r w:rsidRPr="008107AF">
        <w:rPr>
          <w:rFonts w:eastAsiaTheme="minorHAnsi"/>
          <w:lang w:eastAsia="en-US"/>
        </w:rPr>
        <w:t>отношение к непрерывному образованию</w:t>
      </w:r>
      <w:r w:rsidR="008107AF">
        <w:rPr>
          <w:rFonts w:eastAsiaTheme="minorHAnsi"/>
          <w:lang w:eastAsia="en-US"/>
        </w:rPr>
        <w:t xml:space="preserve"> как условию успешной профессио</w:t>
      </w:r>
      <w:r w:rsidRPr="008107AF">
        <w:rPr>
          <w:rFonts w:eastAsiaTheme="minorHAnsi"/>
          <w:lang w:eastAsia="en-US"/>
        </w:rPr>
        <w:t>нальной и общественной деятельности;</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осознанное отношение к профессиональной деятельности как возможности</w:t>
      </w:r>
      <w:r w:rsidR="008107AF">
        <w:rPr>
          <w:rFonts w:eastAsiaTheme="minorHAnsi"/>
          <w:lang w:eastAsia="en-US"/>
        </w:rPr>
        <w:t xml:space="preserve"> </w:t>
      </w:r>
      <w:r w:rsidRPr="008107AF">
        <w:rPr>
          <w:rFonts w:eastAsiaTheme="minorHAnsi"/>
          <w:lang w:eastAsia="en-US"/>
        </w:rPr>
        <w:t>участия в решении личных, обществен</w:t>
      </w:r>
      <w:r w:rsidR="008107AF">
        <w:rPr>
          <w:rFonts w:eastAsiaTheme="minorHAnsi"/>
          <w:lang w:eastAsia="en-US"/>
        </w:rPr>
        <w:t>ных, государственных, общенацио</w:t>
      </w:r>
      <w:r w:rsidRPr="008107AF">
        <w:rPr>
          <w:rFonts w:eastAsiaTheme="minorHAnsi"/>
          <w:lang w:eastAsia="en-US"/>
        </w:rPr>
        <w:t>нальных проблем;</w:t>
      </w:r>
      <w:r w:rsidR="008107AF">
        <w:rPr>
          <w:rFonts w:eastAsiaTheme="minorHAnsi"/>
          <w:lang w:eastAsia="en-US"/>
        </w:rPr>
        <w:t xml:space="preserve"> </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ответственное отношение к созданию семьи на основе осознанного принятия</w:t>
      </w:r>
      <w:r w:rsidR="008107AF">
        <w:rPr>
          <w:rFonts w:eastAsiaTheme="minorHAnsi"/>
          <w:lang w:eastAsia="en-US"/>
        </w:rPr>
        <w:t xml:space="preserve"> </w:t>
      </w:r>
      <w:r w:rsidRPr="008107AF">
        <w:rPr>
          <w:rFonts w:eastAsiaTheme="minorHAnsi"/>
          <w:lang w:eastAsia="en-US"/>
        </w:rPr>
        <w:t>ценностей семейной жизни;</w:t>
      </w:r>
    </w:p>
    <w:p w:rsidR="00D95D41" w:rsidRPr="008107AF" w:rsidRDefault="00D95D41" w:rsidP="008107AF">
      <w:pPr>
        <w:autoSpaceDE w:val="0"/>
        <w:autoSpaceDN w:val="0"/>
        <w:adjustRightInd w:val="0"/>
        <w:ind w:firstLine="709"/>
        <w:jc w:val="both"/>
        <w:rPr>
          <w:rFonts w:eastAsiaTheme="minorHAnsi"/>
          <w:b/>
          <w:bCs/>
          <w:lang w:eastAsia="en-US"/>
        </w:rPr>
      </w:pPr>
      <w:r w:rsidRPr="008107AF">
        <w:rPr>
          <w:rFonts w:eastAsiaTheme="minorHAnsi"/>
          <w:lang w:eastAsia="en-US"/>
        </w:rPr>
        <w:t xml:space="preserve">• </w:t>
      </w:r>
      <w:r w:rsidRPr="008107AF">
        <w:rPr>
          <w:rFonts w:eastAsiaTheme="minorHAnsi"/>
          <w:b/>
          <w:bCs/>
          <w:i/>
          <w:iCs/>
          <w:lang w:eastAsia="en-US"/>
        </w:rPr>
        <w:t>метапредметных</w:t>
      </w:r>
      <w:r w:rsidRPr="008107AF">
        <w:rPr>
          <w:rFonts w:eastAsiaTheme="minorHAnsi"/>
          <w:b/>
          <w:bCs/>
          <w:lang w:eastAsia="en-US"/>
        </w:rPr>
        <w:t>:</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умение самостоятельно определять цели деятельности и составлять планы</w:t>
      </w:r>
      <w:r w:rsidR="008107AF">
        <w:rPr>
          <w:rFonts w:eastAsiaTheme="minorHAnsi"/>
          <w:lang w:eastAsia="en-US"/>
        </w:rPr>
        <w:t xml:space="preserve"> </w:t>
      </w:r>
      <w:r w:rsidRPr="008107AF">
        <w:rPr>
          <w:rFonts w:eastAsiaTheme="minorHAnsi"/>
          <w:lang w:eastAsia="en-US"/>
        </w:rPr>
        <w:t>деятельности; самостоятельно осуществ</w:t>
      </w:r>
      <w:r w:rsidR="008107AF">
        <w:rPr>
          <w:rFonts w:eastAsiaTheme="minorHAnsi"/>
          <w:lang w:eastAsia="en-US"/>
        </w:rPr>
        <w:t>лять, контролировать и корректи</w:t>
      </w:r>
      <w:r w:rsidRPr="008107AF">
        <w:rPr>
          <w:rFonts w:eastAsiaTheme="minorHAnsi"/>
          <w:lang w:eastAsia="en-US"/>
        </w:rPr>
        <w:t>ровать деятельность; использовать все возможные ресурсы для достижения</w:t>
      </w:r>
      <w:r w:rsidR="008107AF">
        <w:rPr>
          <w:rFonts w:eastAsiaTheme="minorHAnsi"/>
          <w:lang w:eastAsia="en-US"/>
        </w:rPr>
        <w:t xml:space="preserve"> </w:t>
      </w:r>
      <w:r w:rsidRPr="008107AF">
        <w:rPr>
          <w:rFonts w:eastAsiaTheme="minorHAnsi"/>
          <w:lang w:eastAsia="en-US"/>
        </w:rPr>
        <w:t>поставленных целей и реализации планов деятельности; выбирать успешные</w:t>
      </w:r>
      <w:r w:rsidR="008107AF">
        <w:rPr>
          <w:rFonts w:eastAsiaTheme="minorHAnsi"/>
          <w:lang w:eastAsia="en-US"/>
        </w:rPr>
        <w:t xml:space="preserve"> </w:t>
      </w:r>
      <w:r w:rsidRPr="008107AF">
        <w:rPr>
          <w:rFonts w:eastAsiaTheme="minorHAnsi"/>
          <w:lang w:eastAsia="en-US"/>
        </w:rPr>
        <w:t>стратегии в различных ситуациях;</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владение навыками познавательной, учебно-исследовательской и проектной</w:t>
      </w:r>
      <w:r w:rsidR="008107AF">
        <w:rPr>
          <w:rFonts w:eastAsiaTheme="minorHAnsi"/>
          <w:lang w:eastAsia="en-US"/>
        </w:rPr>
        <w:t xml:space="preserve"> </w:t>
      </w:r>
      <w:r w:rsidRPr="008107AF">
        <w:rPr>
          <w:rFonts w:eastAsiaTheme="minorHAnsi"/>
          <w:lang w:eastAsia="en-US"/>
        </w:rPr>
        <w:t>деятельности в сфере общественных наук, навыками разрешения проблем;</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способность и готовность к самостоятельн</w:t>
      </w:r>
      <w:r w:rsidR="008107AF">
        <w:rPr>
          <w:rFonts w:eastAsiaTheme="minorHAnsi"/>
          <w:lang w:eastAsia="en-US"/>
        </w:rPr>
        <w:t>ому поиску методов решения прак</w:t>
      </w:r>
      <w:r w:rsidRPr="008107AF">
        <w:rPr>
          <w:rFonts w:eastAsiaTheme="minorHAnsi"/>
          <w:lang w:eastAsia="en-US"/>
        </w:rPr>
        <w:t>тических задач, применению различных методов познания;</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готовность и способность к самостоятельной информационно-познавательной</w:t>
      </w:r>
      <w:r w:rsidR="008107AF">
        <w:rPr>
          <w:rFonts w:eastAsiaTheme="minorHAnsi"/>
          <w:lang w:eastAsia="en-US"/>
        </w:rPr>
        <w:t xml:space="preserve"> </w:t>
      </w:r>
      <w:r w:rsidRPr="008107AF">
        <w:rPr>
          <w:rFonts w:eastAsiaTheme="minorHAnsi"/>
          <w:lang w:eastAsia="en-US"/>
        </w:rPr>
        <w:t>деятельности, включая умение ориентироваться в различных источниках</w:t>
      </w:r>
      <w:r w:rsidR="008107AF">
        <w:rPr>
          <w:rFonts w:eastAsiaTheme="minorHAnsi"/>
          <w:lang w:eastAsia="en-US"/>
        </w:rPr>
        <w:t xml:space="preserve"> </w:t>
      </w:r>
      <w:r w:rsidRPr="008107AF">
        <w:rPr>
          <w:rFonts w:eastAsiaTheme="minorHAnsi"/>
          <w:lang w:eastAsia="en-US"/>
        </w:rPr>
        <w:t>социально-правовой и экономической информации, критически оценивать</w:t>
      </w:r>
      <w:r w:rsidR="008107AF">
        <w:rPr>
          <w:rFonts w:eastAsiaTheme="minorHAnsi"/>
          <w:lang w:eastAsia="en-US"/>
        </w:rPr>
        <w:t xml:space="preserve"> </w:t>
      </w:r>
      <w:r w:rsidRPr="008107AF">
        <w:rPr>
          <w:rFonts w:eastAsiaTheme="minorHAnsi"/>
          <w:lang w:eastAsia="en-US"/>
        </w:rPr>
        <w:t xml:space="preserve">и интерпретировать информацию, </w:t>
      </w:r>
      <w:r w:rsidR="008107AF">
        <w:rPr>
          <w:rFonts w:eastAsiaTheme="minorHAnsi"/>
          <w:lang w:eastAsia="en-US"/>
        </w:rPr>
        <w:t>получаемую из различных источни</w:t>
      </w:r>
      <w:r w:rsidRPr="008107AF">
        <w:rPr>
          <w:rFonts w:eastAsiaTheme="minorHAnsi"/>
          <w:lang w:eastAsia="en-US"/>
        </w:rPr>
        <w:t>ков;</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умение использовать средства информ</w:t>
      </w:r>
      <w:r w:rsidR="008107AF">
        <w:rPr>
          <w:rFonts w:eastAsiaTheme="minorHAnsi"/>
          <w:lang w:eastAsia="en-US"/>
        </w:rPr>
        <w:t>ационных и коммуникационных тех</w:t>
      </w:r>
      <w:r w:rsidRPr="008107AF">
        <w:rPr>
          <w:rFonts w:eastAsiaTheme="minorHAnsi"/>
          <w:lang w:eastAsia="en-US"/>
        </w:rPr>
        <w:t>нологий в решении когнитивных, коммуникативных и организационных</w:t>
      </w:r>
      <w:r w:rsidR="008107AF">
        <w:rPr>
          <w:rFonts w:eastAsiaTheme="minorHAnsi"/>
          <w:lang w:eastAsia="en-US"/>
        </w:rPr>
        <w:t xml:space="preserve"> </w:t>
      </w:r>
      <w:r w:rsidRPr="008107AF">
        <w:rPr>
          <w:rFonts w:eastAsiaTheme="minorHAnsi"/>
          <w:lang w:eastAsia="en-US"/>
        </w:rPr>
        <w:t>задач с соблюдением требований эргономи</w:t>
      </w:r>
      <w:r w:rsidR="008107AF">
        <w:rPr>
          <w:rFonts w:eastAsiaTheme="minorHAnsi"/>
          <w:lang w:eastAsia="en-US"/>
        </w:rPr>
        <w:t>ки, техники безопасности, гигие</w:t>
      </w:r>
      <w:r w:rsidRPr="008107AF">
        <w:rPr>
          <w:rFonts w:eastAsiaTheme="minorHAnsi"/>
          <w:lang w:eastAsia="en-US"/>
        </w:rPr>
        <w:t>ны, ресурсосбережения, правовых и этических норм, норм информационной</w:t>
      </w:r>
      <w:r w:rsidR="008107AF">
        <w:rPr>
          <w:rFonts w:eastAsiaTheme="minorHAnsi"/>
          <w:lang w:eastAsia="en-US"/>
        </w:rPr>
        <w:t xml:space="preserve"> </w:t>
      </w:r>
      <w:r w:rsidRPr="008107AF">
        <w:rPr>
          <w:rFonts w:eastAsiaTheme="minorHAnsi"/>
          <w:lang w:eastAsia="en-US"/>
        </w:rPr>
        <w:t>безопасности;</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умение определять назначение и функци</w:t>
      </w:r>
      <w:r w:rsidR="008107AF">
        <w:rPr>
          <w:rFonts w:eastAsiaTheme="minorHAnsi"/>
          <w:lang w:eastAsia="en-US"/>
        </w:rPr>
        <w:t>и различных социальных, экономи</w:t>
      </w:r>
      <w:r w:rsidRPr="008107AF">
        <w:rPr>
          <w:rFonts w:eastAsiaTheme="minorHAnsi"/>
          <w:lang w:eastAsia="en-US"/>
        </w:rPr>
        <w:t>ческих и правовых институтов;</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умение самостоятельно оценивать и принимать решения, определяющие</w:t>
      </w:r>
      <w:r w:rsidR="008107AF">
        <w:rPr>
          <w:rFonts w:eastAsiaTheme="minorHAnsi"/>
          <w:lang w:eastAsia="en-US"/>
        </w:rPr>
        <w:t xml:space="preserve"> </w:t>
      </w:r>
      <w:r w:rsidRPr="008107AF">
        <w:rPr>
          <w:rFonts w:eastAsiaTheme="minorHAnsi"/>
          <w:lang w:eastAsia="en-US"/>
        </w:rPr>
        <w:t>стратегию поведения, с учетом гражданских и нравственных ценностей;</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владение языковыми средствами: умение ясно, логично и точно излагать</w:t>
      </w:r>
      <w:r w:rsidR="008107AF">
        <w:rPr>
          <w:rFonts w:eastAsiaTheme="minorHAnsi"/>
          <w:lang w:eastAsia="en-US"/>
        </w:rPr>
        <w:t xml:space="preserve"> </w:t>
      </w:r>
      <w:r w:rsidRPr="008107AF">
        <w:rPr>
          <w:rFonts w:eastAsiaTheme="minorHAnsi"/>
          <w:lang w:eastAsia="en-US"/>
        </w:rPr>
        <w:t>свою точку зрения, использовать адекватные языковые средства, понятийный</w:t>
      </w:r>
      <w:r w:rsidR="008107AF">
        <w:rPr>
          <w:rFonts w:eastAsiaTheme="minorHAnsi"/>
          <w:lang w:eastAsia="en-US"/>
        </w:rPr>
        <w:t xml:space="preserve"> </w:t>
      </w:r>
      <w:r w:rsidRPr="008107AF">
        <w:rPr>
          <w:rFonts w:eastAsiaTheme="minorHAnsi"/>
          <w:lang w:eastAsia="en-US"/>
        </w:rPr>
        <w:t>аппарат обществознания;</w:t>
      </w:r>
    </w:p>
    <w:p w:rsidR="00D95D41" w:rsidRPr="008107AF" w:rsidRDefault="00D95D41" w:rsidP="008107AF">
      <w:pPr>
        <w:autoSpaceDE w:val="0"/>
        <w:autoSpaceDN w:val="0"/>
        <w:adjustRightInd w:val="0"/>
        <w:ind w:firstLine="709"/>
        <w:jc w:val="both"/>
        <w:rPr>
          <w:rFonts w:eastAsiaTheme="minorHAnsi"/>
          <w:b/>
          <w:bCs/>
          <w:lang w:eastAsia="en-US"/>
        </w:rPr>
      </w:pPr>
      <w:r w:rsidRPr="008107AF">
        <w:rPr>
          <w:rFonts w:eastAsiaTheme="minorHAnsi"/>
          <w:lang w:eastAsia="en-US"/>
        </w:rPr>
        <w:t xml:space="preserve">• </w:t>
      </w:r>
      <w:r w:rsidRPr="008107AF">
        <w:rPr>
          <w:rFonts w:eastAsiaTheme="minorHAnsi"/>
          <w:b/>
          <w:bCs/>
          <w:i/>
          <w:iCs/>
          <w:lang w:eastAsia="en-US"/>
        </w:rPr>
        <w:t>предметных</w:t>
      </w:r>
      <w:r w:rsidRPr="008107AF">
        <w:rPr>
          <w:rFonts w:eastAsiaTheme="minorHAnsi"/>
          <w:b/>
          <w:bCs/>
          <w:lang w:eastAsia="en-US"/>
        </w:rPr>
        <w:t>:</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lastRenderedPageBreak/>
        <w:t>− сформированность знаний об обществе как целостной развивающейся системе</w:t>
      </w:r>
      <w:r w:rsidR="008107AF">
        <w:rPr>
          <w:rFonts w:eastAsiaTheme="minorHAnsi"/>
          <w:lang w:eastAsia="en-US"/>
        </w:rPr>
        <w:t xml:space="preserve"> </w:t>
      </w:r>
      <w:r w:rsidRPr="008107AF">
        <w:rPr>
          <w:rFonts w:eastAsiaTheme="minorHAnsi"/>
          <w:lang w:eastAsia="en-US"/>
        </w:rPr>
        <w:t>в единстве и взаимодействии его основных сфер и институтов;</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владение базовым понятийным аппаратом социальных наук;</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владение умениями выявлять причинно-следственные, функциональные,</w:t>
      </w:r>
      <w:r w:rsidR="008107AF">
        <w:rPr>
          <w:rFonts w:eastAsiaTheme="minorHAnsi"/>
          <w:lang w:eastAsia="en-US"/>
        </w:rPr>
        <w:t xml:space="preserve"> </w:t>
      </w:r>
      <w:r w:rsidRPr="008107AF">
        <w:rPr>
          <w:rFonts w:eastAsiaTheme="minorHAnsi"/>
          <w:lang w:eastAsia="en-US"/>
        </w:rPr>
        <w:t>иерархические и другие связи социальных объектов и процессов;</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сформированнность представлений об основных тенденциях и возможных</w:t>
      </w:r>
      <w:r w:rsidR="008107AF">
        <w:rPr>
          <w:rFonts w:eastAsiaTheme="minorHAnsi"/>
          <w:lang w:eastAsia="en-US"/>
        </w:rPr>
        <w:t xml:space="preserve"> </w:t>
      </w:r>
      <w:r w:rsidRPr="008107AF">
        <w:rPr>
          <w:rFonts w:eastAsiaTheme="minorHAnsi"/>
          <w:lang w:eastAsia="en-US"/>
        </w:rPr>
        <w:t>перспективах развития мирового сообщества в глобальном мире;</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сформированность представлений о методах познания социальных явлений</w:t>
      </w:r>
      <w:r w:rsidR="008107AF">
        <w:rPr>
          <w:rFonts w:eastAsiaTheme="minorHAnsi"/>
          <w:lang w:eastAsia="en-US"/>
        </w:rPr>
        <w:t xml:space="preserve"> </w:t>
      </w:r>
      <w:r w:rsidRPr="008107AF">
        <w:rPr>
          <w:rFonts w:eastAsiaTheme="minorHAnsi"/>
          <w:lang w:eastAsia="en-US"/>
        </w:rPr>
        <w:t>и процессов;</w:t>
      </w:r>
    </w:p>
    <w:p w:rsidR="00D95D41" w:rsidRPr="008107AF" w:rsidRDefault="00D95D41" w:rsidP="008107AF">
      <w:pPr>
        <w:autoSpaceDE w:val="0"/>
        <w:autoSpaceDN w:val="0"/>
        <w:adjustRightInd w:val="0"/>
        <w:ind w:firstLine="709"/>
        <w:jc w:val="both"/>
        <w:rPr>
          <w:rFonts w:eastAsiaTheme="minorHAnsi"/>
          <w:lang w:eastAsia="en-US"/>
        </w:rPr>
      </w:pPr>
      <w:r w:rsidRPr="008107AF">
        <w:rPr>
          <w:rFonts w:eastAsiaTheme="minorHAnsi"/>
          <w:lang w:eastAsia="en-US"/>
        </w:rPr>
        <w:t>− владение умениями применять полученные знания в повседневной жизни,</w:t>
      </w:r>
      <w:r w:rsidR="008107AF">
        <w:rPr>
          <w:rFonts w:eastAsiaTheme="minorHAnsi"/>
          <w:lang w:eastAsia="en-US"/>
        </w:rPr>
        <w:t xml:space="preserve"> </w:t>
      </w:r>
      <w:r w:rsidRPr="008107AF">
        <w:rPr>
          <w:rFonts w:eastAsiaTheme="minorHAnsi"/>
          <w:lang w:eastAsia="en-US"/>
        </w:rPr>
        <w:t>прогнозировать последствия принимаемых решений;</w:t>
      </w:r>
    </w:p>
    <w:p w:rsidR="00D95D41" w:rsidRPr="008107AF" w:rsidRDefault="00D95D41" w:rsidP="008107AF">
      <w:pPr>
        <w:autoSpaceDE w:val="0"/>
        <w:autoSpaceDN w:val="0"/>
        <w:adjustRightInd w:val="0"/>
        <w:ind w:firstLine="709"/>
        <w:jc w:val="both"/>
        <w:rPr>
          <w:b/>
        </w:rPr>
      </w:pPr>
      <w:r w:rsidRPr="008107AF">
        <w:rPr>
          <w:rFonts w:eastAsiaTheme="minorHAnsi"/>
          <w:lang w:eastAsia="en-US"/>
        </w:rPr>
        <w:t>− сформированнность навыков оценивания социальной информации, умений</w:t>
      </w:r>
      <w:r w:rsidR="008107AF">
        <w:rPr>
          <w:rFonts w:eastAsiaTheme="minorHAnsi"/>
          <w:lang w:eastAsia="en-US"/>
        </w:rPr>
        <w:t xml:space="preserve"> </w:t>
      </w:r>
      <w:r w:rsidRPr="008107AF">
        <w:rPr>
          <w:rFonts w:eastAsiaTheme="minorHAnsi"/>
          <w:lang w:eastAsia="en-US"/>
        </w:rPr>
        <w:t>поиска информации в источниках разли</w:t>
      </w:r>
      <w:r w:rsidR="008107AF">
        <w:rPr>
          <w:rFonts w:eastAsiaTheme="minorHAnsi"/>
          <w:lang w:eastAsia="en-US"/>
        </w:rPr>
        <w:t>чного типа для реконструкции не</w:t>
      </w:r>
      <w:r w:rsidRPr="008107AF">
        <w:rPr>
          <w:rFonts w:eastAsiaTheme="minorHAnsi"/>
          <w:lang w:eastAsia="en-US"/>
        </w:rPr>
        <w:t>достающих звеньев с целью объяснения явлений и  процессов общественного развития.</w:t>
      </w:r>
    </w:p>
    <w:p w:rsidR="00D95D41" w:rsidRPr="008107AF" w:rsidRDefault="00D95D41" w:rsidP="008107AF">
      <w:pPr>
        <w:ind w:firstLine="709"/>
        <w:jc w:val="both"/>
        <w:rPr>
          <w:b/>
        </w:rPr>
      </w:pPr>
    </w:p>
    <w:p w:rsidR="00090A20" w:rsidRPr="00D4150E" w:rsidRDefault="00090A20" w:rsidP="00090A20">
      <w:pPr>
        <w:jc w:val="center"/>
        <w:rPr>
          <w:b/>
        </w:rPr>
      </w:pPr>
      <w:r w:rsidRPr="00D4150E">
        <w:rPr>
          <w:b/>
        </w:rPr>
        <w:t>Характеристика основных видов</w:t>
      </w:r>
      <w:r>
        <w:rPr>
          <w:b/>
        </w:rPr>
        <w:t xml:space="preserve"> </w:t>
      </w:r>
      <w:r w:rsidRPr="00D4150E">
        <w:rPr>
          <w:b/>
        </w:rPr>
        <w:t>учебной деятельности студентов</w:t>
      </w:r>
    </w:p>
    <w:tbl>
      <w:tblPr>
        <w:tblStyle w:val="a9"/>
        <w:tblW w:w="9923" w:type="dxa"/>
        <w:tblInd w:w="108" w:type="dxa"/>
        <w:tblLook w:val="04A0" w:firstRow="1" w:lastRow="0" w:firstColumn="1" w:lastColumn="0" w:noHBand="0" w:noVBand="1"/>
      </w:tblPr>
      <w:tblGrid>
        <w:gridCol w:w="3119"/>
        <w:gridCol w:w="6804"/>
      </w:tblGrid>
      <w:tr w:rsidR="00090A20" w:rsidRPr="008107AF" w:rsidTr="00090A20">
        <w:tc>
          <w:tcPr>
            <w:tcW w:w="3119" w:type="dxa"/>
          </w:tcPr>
          <w:p w:rsidR="00090A20" w:rsidRPr="008107AF" w:rsidRDefault="00090A20" w:rsidP="008107AF">
            <w:pPr>
              <w:jc w:val="both"/>
            </w:pPr>
            <w:r w:rsidRPr="008107AF">
              <w:t>Содержание обучения</w:t>
            </w:r>
          </w:p>
          <w:p w:rsidR="00090A20" w:rsidRPr="008107AF" w:rsidRDefault="00090A20" w:rsidP="008107AF">
            <w:pPr>
              <w:jc w:val="both"/>
            </w:pPr>
          </w:p>
        </w:tc>
        <w:tc>
          <w:tcPr>
            <w:tcW w:w="6804" w:type="dxa"/>
          </w:tcPr>
          <w:p w:rsidR="00090A20" w:rsidRPr="008107AF" w:rsidRDefault="00090A20" w:rsidP="008107AF">
            <w:pPr>
              <w:jc w:val="both"/>
            </w:pPr>
            <w:r w:rsidRPr="008107AF">
              <w:t>Характеристика основных видов учебной деятельности студентов (на уровне учебных действий)</w:t>
            </w:r>
          </w:p>
        </w:tc>
      </w:tr>
      <w:tr w:rsidR="00090A20" w:rsidRPr="008107AF" w:rsidTr="00090A20">
        <w:tc>
          <w:tcPr>
            <w:tcW w:w="3119" w:type="dxa"/>
          </w:tcPr>
          <w:p w:rsidR="00090A20" w:rsidRPr="008107AF" w:rsidRDefault="00090A20" w:rsidP="008107AF">
            <w:pPr>
              <w:autoSpaceDE w:val="0"/>
              <w:autoSpaceDN w:val="0"/>
              <w:adjustRightInd w:val="0"/>
            </w:pPr>
            <w:r w:rsidRPr="008107AF">
              <w:rPr>
                <w:rFonts w:eastAsiaTheme="minorHAnsi"/>
                <w:bCs/>
                <w:lang w:eastAsia="en-US"/>
              </w:rPr>
              <w:t xml:space="preserve">Введение </w:t>
            </w:r>
          </w:p>
        </w:tc>
        <w:tc>
          <w:tcPr>
            <w:tcW w:w="6804" w:type="dxa"/>
          </w:tcPr>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Знание особенностей социальных наук, специфики объекта их</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изучения</w:t>
            </w:r>
          </w:p>
          <w:p w:rsidR="00090A20" w:rsidRPr="008107AF" w:rsidRDefault="00090A20" w:rsidP="008107AF">
            <w:pPr>
              <w:jc w:val="both"/>
            </w:pPr>
          </w:p>
        </w:tc>
      </w:tr>
      <w:tr w:rsidR="00090A20" w:rsidRPr="008107AF" w:rsidTr="00090A20">
        <w:tc>
          <w:tcPr>
            <w:tcW w:w="3119" w:type="dxa"/>
          </w:tcPr>
          <w:p w:rsidR="00090A20" w:rsidRPr="008107AF" w:rsidRDefault="00B44ABE" w:rsidP="008107AF">
            <w:pPr>
              <w:autoSpaceDE w:val="0"/>
              <w:autoSpaceDN w:val="0"/>
              <w:adjustRightInd w:val="0"/>
              <w:rPr>
                <w:rFonts w:eastAsiaTheme="minorHAnsi"/>
                <w:bCs/>
                <w:lang w:eastAsia="en-US"/>
              </w:rPr>
            </w:pPr>
            <w:r w:rsidRPr="008107AF">
              <w:rPr>
                <w:rFonts w:eastAsiaTheme="minorHAnsi"/>
                <w:bCs/>
                <w:lang w:eastAsia="en-US"/>
              </w:rPr>
              <w:t>1. Челов</w:t>
            </w:r>
            <w:r w:rsidR="00090A20" w:rsidRPr="008107AF">
              <w:rPr>
                <w:rFonts w:eastAsiaTheme="minorHAnsi"/>
                <w:bCs/>
                <w:lang w:eastAsia="en-US"/>
              </w:rPr>
              <w:t>ек и общество</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1.1. Природа человека,</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 xml:space="preserve">врожденные и </w:t>
            </w:r>
            <w:r w:rsidR="008107AF">
              <w:rPr>
                <w:rFonts w:eastAsiaTheme="minorHAnsi"/>
                <w:lang w:eastAsia="en-US"/>
              </w:rPr>
              <w:t>приобре</w:t>
            </w:r>
            <w:r w:rsidRPr="008107AF">
              <w:rPr>
                <w:rFonts w:eastAsiaTheme="minorHAnsi"/>
                <w:lang w:eastAsia="en-US"/>
              </w:rPr>
              <w:t>тенные качества</w:t>
            </w:r>
          </w:p>
          <w:p w:rsidR="00090A20" w:rsidRPr="008107AF" w:rsidRDefault="00090A20" w:rsidP="008107AF">
            <w:pPr>
              <w:autoSpaceDE w:val="0"/>
              <w:autoSpaceDN w:val="0"/>
              <w:adjustRightInd w:val="0"/>
            </w:pPr>
          </w:p>
        </w:tc>
        <w:tc>
          <w:tcPr>
            <w:tcW w:w="6804" w:type="dxa"/>
          </w:tcPr>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Умение давать характеристику понятий: «человек», «индивид»,</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«личность», «деятельность», «мышление».</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Знание о том, что такое характер, социализация личности, са-</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мосознание и социальное поведение.</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Знание о том, что такое понятие истины, ее критерии; общение</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и взаимодействие, конфликты</w:t>
            </w:r>
          </w:p>
          <w:p w:rsidR="00090A20" w:rsidRPr="008107AF" w:rsidRDefault="00090A20" w:rsidP="008107AF">
            <w:pPr>
              <w:jc w:val="both"/>
            </w:pPr>
          </w:p>
        </w:tc>
      </w:tr>
      <w:tr w:rsidR="00090A20" w:rsidRPr="008107AF" w:rsidTr="00090A20">
        <w:tc>
          <w:tcPr>
            <w:tcW w:w="3119" w:type="dxa"/>
          </w:tcPr>
          <w:p w:rsidR="00090A20" w:rsidRPr="008107AF" w:rsidRDefault="00090A20" w:rsidP="008107AF">
            <w:pPr>
              <w:autoSpaceDE w:val="0"/>
              <w:autoSpaceDN w:val="0"/>
              <w:adjustRightInd w:val="0"/>
              <w:rPr>
                <w:rFonts w:eastAsiaTheme="minorHAnsi"/>
                <w:bCs/>
                <w:lang w:eastAsia="en-US"/>
              </w:rPr>
            </w:pPr>
            <w:r w:rsidRPr="008107AF">
              <w:rPr>
                <w:rFonts w:eastAsiaTheme="minorHAnsi"/>
                <w:lang w:eastAsia="en-US"/>
              </w:rPr>
              <w:t>1.2. Общество как сложная система</w:t>
            </w:r>
            <w:r w:rsidR="00B44ABE" w:rsidRPr="008107AF">
              <w:rPr>
                <w:rFonts w:eastAsiaTheme="minorHAnsi"/>
                <w:lang w:eastAsia="en-US"/>
              </w:rPr>
              <w:t xml:space="preserve">. </w:t>
            </w:r>
          </w:p>
        </w:tc>
        <w:tc>
          <w:tcPr>
            <w:tcW w:w="6804" w:type="dxa"/>
          </w:tcPr>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Представление об обществе как сложной динамичной системе,</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взаимодействии общества и природы.</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Умение давать определение понятий: «эволюция», «революция», «общественный прогресс».</w:t>
            </w:r>
          </w:p>
          <w:p w:rsidR="00090A20" w:rsidRPr="008107AF" w:rsidRDefault="00090A20" w:rsidP="008107AF">
            <w:pPr>
              <w:autoSpaceDE w:val="0"/>
              <w:autoSpaceDN w:val="0"/>
              <w:adjustRightInd w:val="0"/>
              <w:rPr>
                <w:rFonts w:eastAsiaTheme="minorHAnsi"/>
                <w:bCs/>
                <w:lang w:eastAsia="en-US"/>
              </w:rPr>
            </w:pPr>
          </w:p>
        </w:tc>
      </w:tr>
      <w:tr w:rsidR="00090A20" w:rsidRPr="008107AF" w:rsidTr="00090A20">
        <w:tc>
          <w:tcPr>
            <w:tcW w:w="3119" w:type="dxa"/>
          </w:tcPr>
          <w:p w:rsidR="00090A20" w:rsidRPr="008107AF" w:rsidRDefault="00B44ABE" w:rsidP="008107AF">
            <w:pPr>
              <w:autoSpaceDE w:val="0"/>
              <w:autoSpaceDN w:val="0"/>
              <w:adjustRightInd w:val="0"/>
              <w:rPr>
                <w:rFonts w:eastAsiaTheme="minorHAnsi"/>
                <w:bCs/>
                <w:lang w:eastAsia="en-US"/>
              </w:rPr>
            </w:pPr>
            <w:r w:rsidRPr="008107AF">
              <w:rPr>
                <w:rFonts w:eastAsiaTheme="minorHAnsi"/>
                <w:bCs/>
                <w:lang w:eastAsia="en-US"/>
              </w:rPr>
              <w:t>2. Духов</w:t>
            </w:r>
            <w:r w:rsidR="00090A20" w:rsidRPr="008107AF">
              <w:rPr>
                <w:rFonts w:eastAsiaTheme="minorHAnsi"/>
                <w:bCs/>
                <w:lang w:eastAsia="en-US"/>
              </w:rPr>
              <w:t>ная культура человека и общества</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2.1. Духовная культура</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личности и общества</w:t>
            </w:r>
          </w:p>
          <w:p w:rsidR="00090A20" w:rsidRPr="008107AF" w:rsidRDefault="00090A20" w:rsidP="008107AF">
            <w:pPr>
              <w:autoSpaceDE w:val="0"/>
              <w:autoSpaceDN w:val="0"/>
              <w:adjustRightInd w:val="0"/>
              <w:rPr>
                <w:rFonts w:eastAsiaTheme="minorHAnsi"/>
                <w:bCs/>
                <w:lang w:eastAsia="en-US"/>
              </w:rPr>
            </w:pPr>
          </w:p>
        </w:tc>
        <w:tc>
          <w:tcPr>
            <w:tcW w:w="6804" w:type="dxa"/>
          </w:tcPr>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Умение разъяснять понятия: «культура», «духовная культура</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личности и общества»; демонстрация ее значения в обществен-</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ной жизни.</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Умение различать культуру народную, массовую, элитарную.</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Показ особенностей молодежной субкультуры. Освещение проблем</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духовного кризиса и духовного поиска в молодежной среде;</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взаимодействия и взаимосвязи различных культур.</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Характеристика культуры общения, труда, учебы, поведения в</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обществе, этикета.</w:t>
            </w:r>
          </w:p>
          <w:p w:rsidR="00090A20" w:rsidRPr="008107AF" w:rsidRDefault="00B44ABE" w:rsidP="008107AF">
            <w:pPr>
              <w:autoSpaceDE w:val="0"/>
              <w:autoSpaceDN w:val="0"/>
              <w:adjustRightInd w:val="0"/>
              <w:rPr>
                <w:rFonts w:eastAsiaTheme="minorHAnsi"/>
                <w:bCs/>
                <w:lang w:eastAsia="en-US"/>
              </w:rPr>
            </w:pPr>
            <w:r w:rsidRPr="008107AF">
              <w:rPr>
                <w:rFonts w:eastAsiaTheme="minorHAnsi"/>
                <w:lang w:eastAsia="en-US"/>
              </w:rPr>
              <w:t xml:space="preserve">Умение называть учреждения культуры, рассказывать о </w:t>
            </w:r>
            <w:r w:rsidR="008107AF">
              <w:rPr>
                <w:rFonts w:eastAsiaTheme="minorHAnsi"/>
                <w:lang w:eastAsia="en-US"/>
              </w:rPr>
              <w:t>государ</w:t>
            </w:r>
            <w:r w:rsidRPr="008107AF">
              <w:rPr>
                <w:rFonts w:eastAsiaTheme="minorHAnsi"/>
                <w:lang w:eastAsia="en-US"/>
              </w:rPr>
              <w:t>ственных гарантиях свободы доступа к культурным ценностям</w:t>
            </w:r>
          </w:p>
        </w:tc>
      </w:tr>
      <w:tr w:rsidR="00090A20" w:rsidRPr="008107AF" w:rsidTr="00090A20">
        <w:tc>
          <w:tcPr>
            <w:tcW w:w="3119" w:type="dxa"/>
          </w:tcPr>
          <w:p w:rsidR="00090A20" w:rsidRPr="008107AF" w:rsidRDefault="008107AF" w:rsidP="008107AF">
            <w:pPr>
              <w:autoSpaceDE w:val="0"/>
              <w:autoSpaceDN w:val="0"/>
              <w:adjustRightInd w:val="0"/>
              <w:rPr>
                <w:rFonts w:eastAsiaTheme="minorHAnsi"/>
                <w:lang w:eastAsia="en-US"/>
              </w:rPr>
            </w:pPr>
            <w:r>
              <w:rPr>
                <w:rFonts w:eastAsiaTheme="minorHAnsi"/>
                <w:lang w:eastAsia="en-US"/>
              </w:rPr>
              <w:t>2.2. Наука и образова</w:t>
            </w:r>
            <w:r w:rsidR="00090A20" w:rsidRPr="008107AF">
              <w:rPr>
                <w:rFonts w:eastAsiaTheme="minorHAnsi"/>
                <w:lang w:eastAsia="en-US"/>
              </w:rPr>
              <w:t>ние в современном мире</w:t>
            </w:r>
          </w:p>
          <w:p w:rsidR="00090A20" w:rsidRPr="008107AF" w:rsidRDefault="00090A20" w:rsidP="008107AF">
            <w:pPr>
              <w:autoSpaceDE w:val="0"/>
              <w:autoSpaceDN w:val="0"/>
              <w:adjustRightInd w:val="0"/>
              <w:rPr>
                <w:rFonts w:eastAsiaTheme="minorHAnsi"/>
                <w:bCs/>
                <w:lang w:eastAsia="en-US"/>
              </w:rPr>
            </w:pPr>
          </w:p>
        </w:tc>
        <w:tc>
          <w:tcPr>
            <w:tcW w:w="6804" w:type="dxa"/>
          </w:tcPr>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Различение естественных и социально-гуманитарных наук.</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Знание особенностей труда ученого, ответственности ученого</w:t>
            </w:r>
          </w:p>
          <w:p w:rsidR="00090A20" w:rsidRPr="008107AF" w:rsidRDefault="00B44ABE" w:rsidP="008107AF">
            <w:pPr>
              <w:autoSpaceDE w:val="0"/>
              <w:autoSpaceDN w:val="0"/>
              <w:adjustRightInd w:val="0"/>
              <w:rPr>
                <w:rFonts w:eastAsiaTheme="minorHAnsi"/>
                <w:bCs/>
                <w:lang w:eastAsia="en-US"/>
              </w:rPr>
            </w:pPr>
            <w:r w:rsidRPr="008107AF">
              <w:rPr>
                <w:rFonts w:eastAsiaTheme="minorHAnsi"/>
                <w:lang w:eastAsia="en-US"/>
              </w:rPr>
              <w:t>перед обществом</w:t>
            </w:r>
          </w:p>
        </w:tc>
      </w:tr>
      <w:tr w:rsidR="00090A20" w:rsidRPr="008107AF" w:rsidTr="00090A20">
        <w:tc>
          <w:tcPr>
            <w:tcW w:w="3119" w:type="dxa"/>
          </w:tcPr>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2.3. Мораль, искусство</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и религия как элементы</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духовной культуры</w:t>
            </w:r>
          </w:p>
          <w:p w:rsidR="00090A20" w:rsidRPr="008107AF" w:rsidRDefault="00090A20" w:rsidP="008107AF">
            <w:pPr>
              <w:jc w:val="center"/>
              <w:rPr>
                <w:rFonts w:eastAsiaTheme="minorHAnsi"/>
                <w:bCs/>
                <w:lang w:eastAsia="en-US"/>
              </w:rPr>
            </w:pPr>
          </w:p>
        </w:tc>
        <w:tc>
          <w:tcPr>
            <w:tcW w:w="6804" w:type="dxa"/>
          </w:tcPr>
          <w:p w:rsidR="00B44ABE" w:rsidRPr="008107AF" w:rsidRDefault="00B44ABE" w:rsidP="008107AF">
            <w:pPr>
              <w:autoSpaceDE w:val="0"/>
              <w:autoSpaceDN w:val="0"/>
              <w:adjustRightInd w:val="0"/>
              <w:jc w:val="both"/>
              <w:rPr>
                <w:rFonts w:eastAsiaTheme="minorHAnsi"/>
                <w:lang w:eastAsia="en-US"/>
              </w:rPr>
            </w:pPr>
            <w:r w:rsidRPr="008107AF">
              <w:rPr>
                <w:rFonts w:eastAsiaTheme="minorHAnsi"/>
                <w:lang w:eastAsia="en-US"/>
              </w:rPr>
              <w:lastRenderedPageBreak/>
              <w:t>Раскрытие смысла понятий: «мораль», «религия», «искусство»</w:t>
            </w:r>
          </w:p>
          <w:p w:rsidR="00B44ABE" w:rsidRPr="008107AF" w:rsidRDefault="00B44ABE" w:rsidP="008107AF">
            <w:r w:rsidRPr="008107AF">
              <w:rPr>
                <w:rFonts w:eastAsiaTheme="minorHAnsi"/>
                <w:lang w:eastAsia="en-US"/>
              </w:rPr>
              <w:t>и их роли в жизни людей</w:t>
            </w:r>
          </w:p>
          <w:p w:rsidR="00090A20" w:rsidRPr="008107AF" w:rsidRDefault="00090A20" w:rsidP="008107AF">
            <w:pPr>
              <w:autoSpaceDE w:val="0"/>
              <w:autoSpaceDN w:val="0"/>
              <w:adjustRightInd w:val="0"/>
              <w:rPr>
                <w:rFonts w:eastAsiaTheme="minorHAnsi"/>
                <w:bCs/>
                <w:lang w:eastAsia="en-US"/>
              </w:rPr>
            </w:pPr>
          </w:p>
        </w:tc>
      </w:tr>
      <w:tr w:rsidR="00090A20" w:rsidRPr="008107AF" w:rsidTr="00090A20">
        <w:tc>
          <w:tcPr>
            <w:tcW w:w="3119" w:type="dxa"/>
          </w:tcPr>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lastRenderedPageBreak/>
              <w:t>3. Экономика</w:t>
            </w:r>
          </w:p>
          <w:p w:rsidR="00090A20" w:rsidRPr="008107AF" w:rsidRDefault="008107AF" w:rsidP="008107AF">
            <w:pPr>
              <w:autoSpaceDE w:val="0"/>
              <w:autoSpaceDN w:val="0"/>
              <w:adjustRightInd w:val="0"/>
              <w:rPr>
                <w:rFonts w:eastAsiaTheme="minorHAnsi"/>
                <w:lang w:eastAsia="en-US"/>
              </w:rPr>
            </w:pPr>
            <w:r>
              <w:rPr>
                <w:rFonts w:eastAsiaTheme="minorHAnsi"/>
                <w:lang w:eastAsia="en-US"/>
              </w:rPr>
              <w:t>3.1. Экономика и экономическая наука. Эконо</w:t>
            </w:r>
            <w:r w:rsidR="00090A20" w:rsidRPr="008107AF">
              <w:rPr>
                <w:rFonts w:eastAsiaTheme="minorHAnsi"/>
                <w:lang w:eastAsia="en-US"/>
              </w:rPr>
              <w:t>мические системы</w:t>
            </w:r>
          </w:p>
          <w:p w:rsidR="00090A20" w:rsidRPr="008107AF" w:rsidRDefault="00090A20" w:rsidP="008107AF">
            <w:pPr>
              <w:autoSpaceDE w:val="0"/>
              <w:autoSpaceDN w:val="0"/>
              <w:adjustRightInd w:val="0"/>
              <w:rPr>
                <w:rFonts w:eastAsiaTheme="minorHAnsi"/>
                <w:bCs/>
                <w:lang w:eastAsia="en-US"/>
              </w:rPr>
            </w:pPr>
          </w:p>
        </w:tc>
        <w:tc>
          <w:tcPr>
            <w:tcW w:w="6804" w:type="dxa"/>
          </w:tcPr>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Умение давать характеристику понятий: «экономика»; «типы</w:t>
            </w:r>
          </w:p>
          <w:p w:rsidR="00090A20" w:rsidRPr="008107AF" w:rsidRDefault="00B44ABE" w:rsidP="008107AF">
            <w:pPr>
              <w:autoSpaceDE w:val="0"/>
              <w:autoSpaceDN w:val="0"/>
              <w:adjustRightInd w:val="0"/>
              <w:rPr>
                <w:rFonts w:eastAsiaTheme="minorHAnsi"/>
                <w:bCs/>
                <w:lang w:eastAsia="en-US"/>
              </w:rPr>
            </w:pPr>
            <w:r w:rsidRPr="008107AF">
              <w:rPr>
                <w:rFonts w:eastAsiaTheme="minorHAnsi"/>
                <w:lang w:eastAsia="en-US"/>
              </w:rPr>
              <w:t>экономических систем»; традиционной, централизованной (командной) и рыночной экономики</w:t>
            </w:r>
          </w:p>
        </w:tc>
      </w:tr>
      <w:tr w:rsidR="00090A20" w:rsidRPr="008107AF" w:rsidTr="00090A20">
        <w:tc>
          <w:tcPr>
            <w:tcW w:w="3119" w:type="dxa"/>
          </w:tcPr>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3.2. Рынок. Фирма.</w:t>
            </w:r>
          </w:p>
          <w:p w:rsidR="00090A20" w:rsidRPr="008107AF" w:rsidRDefault="00090A20" w:rsidP="008107AF">
            <w:pPr>
              <w:autoSpaceDE w:val="0"/>
              <w:autoSpaceDN w:val="0"/>
              <w:adjustRightInd w:val="0"/>
              <w:rPr>
                <w:rFonts w:eastAsiaTheme="minorHAnsi"/>
                <w:lang w:eastAsia="en-US"/>
              </w:rPr>
            </w:pPr>
            <w:r w:rsidRPr="008107AF">
              <w:rPr>
                <w:rFonts w:eastAsiaTheme="minorHAnsi"/>
                <w:lang w:eastAsia="en-US"/>
              </w:rPr>
              <w:t>Роль государства в экономике</w:t>
            </w:r>
          </w:p>
          <w:p w:rsidR="00090A20" w:rsidRPr="008107AF" w:rsidRDefault="00090A20" w:rsidP="008107AF">
            <w:pPr>
              <w:autoSpaceDE w:val="0"/>
              <w:autoSpaceDN w:val="0"/>
              <w:adjustRightInd w:val="0"/>
              <w:rPr>
                <w:rFonts w:eastAsiaTheme="minorHAnsi"/>
                <w:bCs/>
                <w:lang w:eastAsia="en-US"/>
              </w:rPr>
            </w:pPr>
          </w:p>
        </w:tc>
        <w:tc>
          <w:tcPr>
            <w:tcW w:w="6804" w:type="dxa"/>
          </w:tcPr>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Умение давать определение понятий: «спрос и предложение»;</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«издержки», «выручка», «прибыль», «деньги», «процент»,</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«экономический рост и развитие», «налоги», «государственный</w:t>
            </w:r>
          </w:p>
          <w:p w:rsidR="00090A20" w:rsidRPr="008107AF" w:rsidRDefault="00B44ABE" w:rsidP="008107AF">
            <w:pPr>
              <w:autoSpaceDE w:val="0"/>
              <w:autoSpaceDN w:val="0"/>
              <w:adjustRightInd w:val="0"/>
              <w:rPr>
                <w:rFonts w:eastAsiaTheme="minorHAnsi"/>
                <w:bCs/>
                <w:lang w:eastAsia="en-US"/>
              </w:rPr>
            </w:pPr>
            <w:r w:rsidRPr="008107AF">
              <w:rPr>
                <w:rFonts w:eastAsiaTheme="minorHAnsi"/>
                <w:lang w:eastAsia="en-US"/>
              </w:rPr>
              <w:t>бюджет»</w:t>
            </w:r>
          </w:p>
        </w:tc>
      </w:tr>
      <w:tr w:rsidR="00090A20" w:rsidRPr="008107AF" w:rsidTr="00090A20">
        <w:tc>
          <w:tcPr>
            <w:tcW w:w="3119" w:type="dxa"/>
          </w:tcPr>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3.3. Рынок труда и безработица</w:t>
            </w:r>
          </w:p>
          <w:p w:rsidR="00090A20" w:rsidRPr="008107AF" w:rsidRDefault="00090A20" w:rsidP="008107AF">
            <w:pPr>
              <w:autoSpaceDE w:val="0"/>
              <w:autoSpaceDN w:val="0"/>
              <w:adjustRightInd w:val="0"/>
              <w:rPr>
                <w:rFonts w:eastAsiaTheme="minorHAnsi"/>
                <w:bCs/>
                <w:lang w:eastAsia="en-US"/>
              </w:rPr>
            </w:pPr>
          </w:p>
        </w:tc>
        <w:tc>
          <w:tcPr>
            <w:tcW w:w="6804" w:type="dxa"/>
          </w:tcPr>
          <w:p w:rsidR="00090A20" w:rsidRPr="008107AF" w:rsidRDefault="00B44ABE" w:rsidP="008107AF">
            <w:pPr>
              <w:autoSpaceDE w:val="0"/>
              <w:autoSpaceDN w:val="0"/>
              <w:adjustRightInd w:val="0"/>
              <w:rPr>
                <w:rFonts w:eastAsiaTheme="minorHAnsi"/>
                <w:bCs/>
                <w:lang w:eastAsia="en-US"/>
              </w:rPr>
            </w:pPr>
            <w:r w:rsidRPr="008107AF">
              <w:rPr>
                <w:rFonts w:eastAsiaTheme="minorHAnsi"/>
                <w:lang w:eastAsia="en-US"/>
              </w:rPr>
              <w:t>Знание понятий «спрос на труд» и «предложение труда»; понятия безработицы, ее причины и экономических последствий</w:t>
            </w:r>
          </w:p>
        </w:tc>
      </w:tr>
      <w:tr w:rsidR="00383860" w:rsidRPr="008107AF" w:rsidTr="00090A20">
        <w:tc>
          <w:tcPr>
            <w:tcW w:w="3119" w:type="dxa"/>
          </w:tcPr>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3.4. Основные проблемы</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экономики России. Эле-</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менты международной</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экономики</w:t>
            </w:r>
          </w:p>
        </w:tc>
        <w:tc>
          <w:tcPr>
            <w:tcW w:w="6804" w:type="dxa"/>
          </w:tcPr>
          <w:p w:rsidR="00383860" w:rsidRPr="008107AF" w:rsidRDefault="00B44ABE" w:rsidP="008107AF">
            <w:pPr>
              <w:autoSpaceDE w:val="0"/>
              <w:autoSpaceDN w:val="0"/>
              <w:adjustRightInd w:val="0"/>
              <w:rPr>
                <w:rFonts w:eastAsiaTheme="minorHAnsi"/>
                <w:bCs/>
                <w:lang w:eastAsia="en-US"/>
              </w:rPr>
            </w:pPr>
            <w:r w:rsidRPr="008107AF">
              <w:rPr>
                <w:rFonts w:eastAsiaTheme="minorHAnsi"/>
                <w:lang w:eastAsia="en-US"/>
              </w:rPr>
              <w:t>Характеристика становления современной рыночной экономики России, ее особенностей; организации международной торговли</w:t>
            </w:r>
          </w:p>
        </w:tc>
      </w:tr>
      <w:tr w:rsidR="00383860" w:rsidRPr="008107AF" w:rsidTr="00090A20">
        <w:tc>
          <w:tcPr>
            <w:tcW w:w="3119" w:type="dxa"/>
          </w:tcPr>
          <w:p w:rsidR="00383860" w:rsidRPr="008107AF" w:rsidRDefault="00383860" w:rsidP="008107AF">
            <w:pPr>
              <w:autoSpaceDE w:val="0"/>
              <w:autoSpaceDN w:val="0"/>
              <w:adjustRightInd w:val="0"/>
              <w:rPr>
                <w:rFonts w:eastAsiaTheme="minorHAnsi"/>
                <w:bCs/>
                <w:lang w:eastAsia="en-US"/>
              </w:rPr>
            </w:pPr>
            <w:r w:rsidRPr="008107AF">
              <w:rPr>
                <w:rFonts w:eastAsiaTheme="minorHAnsi"/>
                <w:bCs/>
                <w:lang w:eastAsia="en-US"/>
              </w:rPr>
              <w:t>4. Социальные отношения</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4.1. Социальная роль</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и стратификация</w:t>
            </w:r>
          </w:p>
          <w:p w:rsidR="00383860" w:rsidRPr="008107AF" w:rsidRDefault="00383860" w:rsidP="008107AF">
            <w:pPr>
              <w:autoSpaceDE w:val="0"/>
              <w:autoSpaceDN w:val="0"/>
              <w:adjustRightInd w:val="0"/>
              <w:rPr>
                <w:rFonts w:eastAsiaTheme="minorHAnsi"/>
                <w:lang w:eastAsia="en-US"/>
              </w:rPr>
            </w:pPr>
          </w:p>
        </w:tc>
        <w:tc>
          <w:tcPr>
            <w:tcW w:w="6804" w:type="dxa"/>
          </w:tcPr>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Знание понятий «социальны</w:t>
            </w:r>
            <w:r w:rsidR="008107AF">
              <w:rPr>
                <w:rFonts w:eastAsiaTheme="minorHAnsi"/>
                <w:lang w:eastAsia="en-US"/>
              </w:rPr>
              <w:t>е отношения» и «социальная стра</w:t>
            </w:r>
            <w:r w:rsidRPr="008107AF">
              <w:rPr>
                <w:rFonts w:eastAsiaTheme="minorHAnsi"/>
                <w:lang w:eastAsia="en-US"/>
              </w:rPr>
              <w:t>тификация».</w:t>
            </w:r>
            <w:r w:rsidR="008107AF">
              <w:rPr>
                <w:rFonts w:eastAsiaTheme="minorHAnsi"/>
                <w:lang w:eastAsia="en-US"/>
              </w:rPr>
              <w:t xml:space="preserve"> </w:t>
            </w:r>
            <w:r w:rsidRPr="008107AF">
              <w:rPr>
                <w:rFonts w:eastAsiaTheme="minorHAnsi"/>
                <w:lang w:eastAsia="en-US"/>
              </w:rPr>
              <w:t>Определение социальных ролей человека в обществе</w:t>
            </w:r>
          </w:p>
          <w:p w:rsidR="00383860" w:rsidRPr="008107AF" w:rsidRDefault="00383860" w:rsidP="008107AF">
            <w:pPr>
              <w:autoSpaceDE w:val="0"/>
              <w:autoSpaceDN w:val="0"/>
              <w:adjustRightInd w:val="0"/>
              <w:rPr>
                <w:rFonts w:eastAsiaTheme="minorHAnsi"/>
                <w:bCs/>
                <w:lang w:eastAsia="en-US"/>
              </w:rPr>
            </w:pPr>
          </w:p>
        </w:tc>
      </w:tr>
      <w:tr w:rsidR="00383860" w:rsidRPr="008107AF" w:rsidTr="00090A20">
        <w:tc>
          <w:tcPr>
            <w:tcW w:w="3119" w:type="dxa"/>
          </w:tcPr>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4.2. Социальные нормы</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и конфликты</w:t>
            </w:r>
          </w:p>
          <w:p w:rsidR="00383860" w:rsidRPr="008107AF" w:rsidRDefault="00383860" w:rsidP="008107AF">
            <w:pPr>
              <w:autoSpaceDE w:val="0"/>
              <w:autoSpaceDN w:val="0"/>
              <w:adjustRightInd w:val="0"/>
              <w:rPr>
                <w:rFonts w:eastAsiaTheme="minorHAnsi"/>
                <w:lang w:eastAsia="en-US"/>
              </w:rPr>
            </w:pPr>
          </w:p>
        </w:tc>
        <w:tc>
          <w:tcPr>
            <w:tcW w:w="6804" w:type="dxa"/>
          </w:tcPr>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Характеристика видов социальных норм и санкций, девиантно-</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го поведения, его форм проявления, социальных конфликтов,</w:t>
            </w:r>
          </w:p>
          <w:p w:rsidR="00383860" w:rsidRPr="008107AF" w:rsidRDefault="00B44ABE" w:rsidP="008107AF">
            <w:pPr>
              <w:autoSpaceDE w:val="0"/>
              <w:autoSpaceDN w:val="0"/>
              <w:adjustRightInd w:val="0"/>
              <w:rPr>
                <w:rFonts w:eastAsiaTheme="minorHAnsi"/>
                <w:bCs/>
                <w:lang w:eastAsia="en-US"/>
              </w:rPr>
            </w:pPr>
            <w:r w:rsidRPr="008107AF">
              <w:rPr>
                <w:rFonts w:eastAsiaTheme="minorHAnsi"/>
                <w:lang w:eastAsia="en-US"/>
              </w:rPr>
              <w:t>причин и истоков их возникновения</w:t>
            </w:r>
          </w:p>
        </w:tc>
      </w:tr>
      <w:tr w:rsidR="00383860" w:rsidRPr="008107AF" w:rsidTr="00090A20">
        <w:tc>
          <w:tcPr>
            <w:tcW w:w="3119" w:type="dxa"/>
          </w:tcPr>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4.3. Важнейшие</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социальные общности</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и группы</w:t>
            </w:r>
          </w:p>
        </w:tc>
        <w:tc>
          <w:tcPr>
            <w:tcW w:w="6804" w:type="dxa"/>
          </w:tcPr>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Объяснение особенностей социальной стратификации в совре-</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менной России, видов социальных групп (молодежи, этниче-</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ских общностей, семьи)</w:t>
            </w:r>
          </w:p>
          <w:p w:rsidR="00383860" w:rsidRPr="008107AF" w:rsidRDefault="00383860" w:rsidP="008107AF">
            <w:pPr>
              <w:autoSpaceDE w:val="0"/>
              <w:autoSpaceDN w:val="0"/>
              <w:adjustRightInd w:val="0"/>
              <w:rPr>
                <w:rFonts w:eastAsiaTheme="minorHAnsi"/>
                <w:bCs/>
                <w:lang w:eastAsia="en-US"/>
              </w:rPr>
            </w:pPr>
          </w:p>
        </w:tc>
      </w:tr>
      <w:tr w:rsidR="00383860" w:rsidRPr="008107AF" w:rsidTr="00090A20">
        <w:tc>
          <w:tcPr>
            <w:tcW w:w="3119" w:type="dxa"/>
          </w:tcPr>
          <w:p w:rsidR="00383860" w:rsidRPr="008107AF" w:rsidRDefault="00383860" w:rsidP="008107AF">
            <w:pPr>
              <w:autoSpaceDE w:val="0"/>
              <w:autoSpaceDN w:val="0"/>
              <w:adjustRightInd w:val="0"/>
              <w:rPr>
                <w:rFonts w:eastAsiaTheme="minorHAnsi"/>
                <w:bCs/>
                <w:lang w:eastAsia="en-US"/>
              </w:rPr>
            </w:pPr>
            <w:r w:rsidRPr="008107AF">
              <w:rPr>
                <w:rFonts w:eastAsiaTheme="minorHAnsi"/>
                <w:bCs/>
                <w:lang w:eastAsia="en-US"/>
              </w:rPr>
              <w:t>5. Политика</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5.1. Политика и власть.</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Государство в политиче-</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ской системе</w:t>
            </w:r>
          </w:p>
          <w:p w:rsidR="00383860" w:rsidRPr="008107AF" w:rsidRDefault="00383860" w:rsidP="008107AF">
            <w:pPr>
              <w:autoSpaceDE w:val="0"/>
              <w:autoSpaceDN w:val="0"/>
              <w:adjustRightInd w:val="0"/>
              <w:rPr>
                <w:rFonts w:eastAsiaTheme="minorHAnsi"/>
                <w:lang w:eastAsia="en-US"/>
              </w:rPr>
            </w:pPr>
          </w:p>
        </w:tc>
        <w:tc>
          <w:tcPr>
            <w:tcW w:w="6804" w:type="dxa"/>
          </w:tcPr>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Умение давать определение понятий: «власть», «политическая</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система», «внутренняя структура политической системы».</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Характеристика внутренних и внешних функций государ-</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ства, форм государства: форм правления, территориально-</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государственного устройства, политического режима.</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Характеристика типологии политических режимов. Знание по-</w:t>
            </w:r>
          </w:p>
          <w:p w:rsidR="00383860" w:rsidRPr="008107AF" w:rsidRDefault="00B44ABE" w:rsidP="008107AF">
            <w:pPr>
              <w:autoSpaceDE w:val="0"/>
              <w:autoSpaceDN w:val="0"/>
              <w:adjustRightInd w:val="0"/>
              <w:rPr>
                <w:rFonts w:eastAsiaTheme="minorHAnsi"/>
                <w:bCs/>
                <w:lang w:eastAsia="en-US"/>
              </w:rPr>
            </w:pPr>
            <w:r w:rsidRPr="008107AF">
              <w:rPr>
                <w:rFonts w:eastAsiaTheme="minorHAnsi"/>
                <w:lang w:eastAsia="en-US"/>
              </w:rPr>
              <w:t>нятий правового государства и умение называть его признаки</w:t>
            </w:r>
          </w:p>
        </w:tc>
      </w:tr>
      <w:tr w:rsidR="00383860" w:rsidRPr="008107AF" w:rsidTr="00090A20">
        <w:tc>
          <w:tcPr>
            <w:tcW w:w="3119" w:type="dxa"/>
          </w:tcPr>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5.2. Участники полити-</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ческого процесса</w:t>
            </w:r>
          </w:p>
          <w:p w:rsidR="00383860" w:rsidRPr="008107AF" w:rsidRDefault="00383860" w:rsidP="008107AF">
            <w:pPr>
              <w:autoSpaceDE w:val="0"/>
              <w:autoSpaceDN w:val="0"/>
              <w:adjustRightInd w:val="0"/>
              <w:rPr>
                <w:rFonts w:eastAsiaTheme="minorHAnsi"/>
                <w:lang w:eastAsia="en-US"/>
              </w:rPr>
            </w:pPr>
          </w:p>
        </w:tc>
        <w:tc>
          <w:tcPr>
            <w:tcW w:w="6804" w:type="dxa"/>
          </w:tcPr>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Характеристика взаимоотношений личности и государства.</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Знание понятий «гражданское общество» и «правовое государ-</w:t>
            </w:r>
          </w:p>
          <w:p w:rsidR="00383860" w:rsidRPr="008107AF" w:rsidRDefault="00B44ABE" w:rsidP="008107AF">
            <w:pPr>
              <w:autoSpaceDE w:val="0"/>
              <w:autoSpaceDN w:val="0"/>
              <w:adjustRightInd w:val="0"/>
              <w:rPr>
                <w:rFonts w:eastAsiaTheme="minorHAnsi"/>
                <w:bCs/>
                <w:lang w:eastAsia="en-US"/>
              </w:rPr>
            </w:pPr>
            <w:r w:rsidRPr="008107AF">
              <w:rPr>
                <w:rFonts w:eastAsiaTheme="minorHAnsi"/>
                <w:lang w:eastAsia="en-US"/>
              </w:rPr>
              <w:t>ство».Характеристика избирательн</w:t>
            </w:r>
            <w:r w:rsidR="008107AF">
              <w:rPr>
                <w:rFonts w:eastAsiaTheme="minorHAnsi"/>
                <w:lang w:eastAsia="en-US"/>
              </w:rPr>
              <w:t>ой кампании в Российской Федера</w:t>
            </w:r>
            <w:r w:rsidRPr="008107AF">
              <w:rPr>
                <w:rFonts w:eastAsiaTheme="minorHAnsi"/>
                <w:lang w:eastAsia="en-US"/>
              </w:rPr>
              <w:t>ции</w:t>
            </w:r>
          </w:p>
        </w:tc>
      </w:tr>
      <w:tr w:rsidR="00383860" w:rsidRPr="008107AF" w:rsidTr="00090A20">
        <w:tc>
          <w:tcPr>
            <w:tcW w:w="3119" w:type="dxa"/>
          </w:tcPr>
          <w:p w:rsidR="00383860" w:rsidRPr="008107AF" w:rsidRDefault="00383860" w:rsidP="008107AF">
            <w:pPr>
              <w:autoSpaceDE w:val="0"/>
              <w:autoSpaceDN w:val="0"/>
              <w:adjustRightInd w:val="0"/>
              <w:rPr>
                <w:rFonts w:eastAsiaTheme="minorHAnsi"/>
                <w:bCs/>
                <w:lang w:eastAsia="en-US"/>
              </w:rPr>
            </w:pPr>
            <w:r w:rsidRPr="008107AF">
              <w:rPr>
                <w:rFonts w:eastAsiaTheme="minorHAnsi"/>
                <w:bCs/>
                <w:lang w:eastAsia="en-US"/>
              </w:rPr>
              <w:t>6. Право</w:t>
            </w:r>
          </w:p>
          <w:p w:rsidR="00383860" w:rsidRPr="008107AF" w:rsidRDefault="008107AF" w:rsidP="008107AF">
            <w:pPr>
              <w:autoSpaceDE w:val="0"/>
              <w:autoSpaceDN w:val="0"/>
              <w:adjustRightInd w:val="0"/>
              <w:rPr>
                <w:rFonts w:eastAsiaTheme="minorHAnsi"/>
                <w:lang w:eastAsia="en-US"/>
              </w:rPr>
            </w:pPr>
            <w:r>
              <w:rPr>
                <w:rFonts w:eastAsiaTheme="minorHAnsi"/>
                <w:lang w:eastAsia="en-US"/>
              </w:rPr>
              <w:t>6.1. Правовое регули</w:t>
            </w:r>
            <w:r w:rsidR="00383860" w:rsidRPr="008107AF">
              <w:rPr>
                <w:rFonts w:eastAsiaTheme="minorHAnsi"/>
                <w:lang w:eastAsia="en-US"/>
              </w:rPr>
              <w:t>рование общественных</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отношений</w:t>
            </w:r>
          </w:p>
          <w:p w:rsidR="00383860" w:rsidRPr="008107AF" w:rsidRDefault="00383860" w:rsidP="008107AF">
            <w:pPr>
              <w:autoSpaceDE w:val="0"/>
              <w:autoSpaceDN w:val="0"/>
              <w:adjustRightInd w:val="0"/>
              <w:rPr>
                <w:rFonts w:eastAsiaTheme="minorHAnsi"/>
                <w:lang w:eastAsia="en-US"/>
              </w:rPr>
            </w:pPr>
          </w:p>
        </w:tc>
        <w:tc>
          <w:tcPr>
            <w:tcW w:w="6804" w:type="dxa"/>
          </w:tcPr>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Выделение роли права в системе социальных норм.</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Умение давать характеристику системе права</w:t>
            </w:r>
          </w:p>
          <w:p w:rsidR="00383860" w:rsidRPr="008107AF" w:rsidRDefault="00383860" w:rsidP="008107AF">
            <w:pPr>
              <w:autoSpaceDE w:val="0"/>
              <w:autoSpaceDN w:val="0"/>
              <w:adjustRightInd w:val="0"/>
              <w:rPr>
                <w:rFonts w:eastAsiaTheme="minorHAnsi"/>
                <w:bCs/>
                <w:lang w:eastAsia="en-US"/>
              </w:rPr>
            </w:pPr>
          </w:p>
        </w:tc>
      </w:tr>
      <w:tr w:rsidR="00383860" w:rsidRPr="008107AF" w:rsidTr="00090A20">
        <w:tc>
          <w:tcPr>
            <w:tcW w:w="3119" w:type="dxa"/>
          </w:tcPr>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6.2. Основы конститу-</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ционного права Россий-</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ской Федерации</w:t>
            </w:r>
          </w:p>
          <w:p w:rsidR="00383860" w:rsidRPr="008107AF" w:rsidRDefault="00383860" w:rsidP="008107AF">
            <w:pPr>
              <w:autoSpaceDE w:val="0"/>
              <w:autoSpaceDN w:val="0"/>
              <w:adjustRightInd w:val="0"/>
              <w:rPr>
                <w:rFonts w:eastAsiaTheme="minorHAnsi"/>
                <w:lang w:eastAsia="en-US"/>
              </w:rPr>
            </w:pPr>
          </w:p>
        </w:tc>
        <w:tc>
          <w:tcPr>
            <w:tcW w:w="6804" w:type="dxa"/>
          </w:tcPr>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Умение давать характеристику основам конституционного</w:t>
            </w:r>
          </w:p>
          <w:p w:rsidR="00B44ABE" w:rsidRPr="008107AF" w:rsidRDefault="00B44ABE" w:rsidP="008107AF">
            <w:pPr>
              <w:autoSpaceDE w:val="0"/>
              <w:autoSpaceDN w:val="0"/>
              <w:adjustRightInd w:val="0"/>
              <w:rPr>
                <w:rFonts w:eastAsiaTheme="minorHAnsi"/>
                <w:lang w:eastAsia="en-US"/>
              </w:rPr>
            </w:pPr>
            <w:r w:rsidRPr="008107AF">
              <w:rPr>
                <w:rFonts w:eastAsiaTheme="minorHAnsi"/>
                <w:lang w:eastAsia="en-US"/>
              </w:rPr>
              <w:t>строя Российской Федерации, системам государственной власти</w:t>
            </w:r>
            <w:r w:rsidR="008107AF">
              <w:rPr>
                <w:rFonts w:eastAsiaTheme="minorHAnsi"/>
                <w:lang w:eastAsia="en-US"/>
              </w:rPr>
              <w:t xml:space="preserve"> </w:t>
            </w:r>
            <w:r w:rsidRPr="008107AF">
              <w:rPr>
                <w:rFonts w:eastAsiaTheme="minorHAnsi"/>
                <w:lang w:eastAsia="en-US"/>
              </w:rPr>
              <w:t>РФ, правам и свободам граждан</w:t>
            </w:r>
          </w:p>
          <w:p w:rsidR="00383860" w:rsidRPr="008107AF" w:rsidRDefault="00383860" w:rsidP="008107AF">
            <w:pPr>
              <w:autoSpaceDE w:val="0"/>
              <w:autoSpaceDN w:val="0"/>
              <w:adjustRightInd w:val="0"/>
              <w:rPr>
                <w:rFonts w:eastAsiaTheme="minorHAnsi"/>
                <w:bCs/>
                <w:lang w:eastAsia="en-US"/>
              </w:rPr>
            </w:pPr>
          </w:p>
        </w:tc>
      </w:tr>
      <w:tr w:rsidR="00383860" w:rsidRPr="008107AF" w:rsidTr="008107AF">
        <w:trPr>
          <w:trHeight w:val="70"/>
        </w:trPr>
        <w:tc>
          <w:tcPr>
            <w:tcW w:w="3119" w:type="dxa"/>
          </w:tcPr>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6.3. Отрасли российско-</w:t>
            </w:r>
          </w:p>
          <w:p w:rsidR="00383860" w:rsidRPr="008107AF" w:rsidRDefault="00383860" w:rsidP="008107AF">
            <w:pPr>
              <w:autoSpaceDE w:val="0"/>
              <w:autoSpaceDN w:val="0"/>
              <w:adjustRightInd w:val="0"/>
              <w:rPr>
                <w:rFonts w:eastAsiaTheme="minorHAnsi"/>
                <w:lang w:eastAsia="en-US"/>
              </w:rPr>
            </w:pPr>
            <w:r w:rsidRPr="008107AF">
              <w:rPr>
                <w:rFonts w:eastAsiaTheme="minorHAnsi"/>
                <w:lang w:eastAsia="en-US"/>
              </w:rPr>
              <w:t>го права</w:t>
            </w:r>
          </w:p>
        </w:tc>
        <w:tc>
          <w:tcPr>
            <w:tcW w:w="6804" w:type="dxa"/>
          </w:tcPr>
          <w:p w:rsidR="00383860" w:rsidRPr="008107AF" w:rsidRDefault="008107AF" w:rsidP="008107AF">
            <w:pPr>
              <w:autoSpaceDE w:val="0"/>
              <w:autoSpaceDN w:val="0"/>
              <w:adjustRightInd w:val="0"/>
              <w:rPr>
                <w:rFonts w:eastAsiaTheme="minorHAnsi"/>
                <w:bCs/>
                <w:lang w:eastAsia="en-US"/>
              </w:rPr>
            </w:pPr>
            <w:r w:rsidRPr="008107AF">
              <w:rPr>
                <w:rFonts w:eastAsiaTheme="minorHAnsi"/>
                <w:lang w:eastAsia="en-US"/>
              </w:rPr>
              <w:t>Умение давать характеристику и знать содержание основных отраслей российского права</w:t>
            </w:r>
          </w:p>
        </w:tc>
      </w:tr>
    </w:tbl>
    <w:p w:rsidR="00090A20" w:rsidRDefault="00090A20" w:rsidP="008107AF">
      <w:pPr>
        <w:autoSpaceDE w:val="0"/>
        <w:autoSpaceDN w:val="0"/>
        <w:adjustRightInd w:val="0"/>
        <w:rPr>
          <w:rFonts w:ascii="SchoolBookCSanPin-Bold" w:eastAsiaTheme="minorHAnsi" w:hAnsi="SchoolBookCSanPin-Bold" w:cs="SchoolBookCSanPin-Bold"/>
          <w:b/>
          <w:bCs/>
          <w:sz w:val="19"/>
          <w:szCs w:val="19"/>
          <w:lang w:eastAsia="en-US"/>
        </w:rPr>
      </w:pPr>
    </w:p>
    <w:p w:rsidR="00383860" w:rsidRPr="00306D6E" w:rsidRDefault="00383860" w:rsidP="008107AF">
      <w:pPr>
        <w:ind w:firstLine="709"/>
        <w:rPr>
          <w:b/>
        </w:rPr>
      </w:pPr>
      <w:r w:rsidRPr="00306D6E">
        <w:rPr>
          <w:b/>
        </w:rPr>
        <w:lastRenderedPageBreak/>
        <w:t xml:space="preserve">Учебная нагрузка </w:t>
      </w:r>
      <w:r w:rsidRPr="0039088E">
        <w:rPr>
          <w:rFonts w:eastAsia="Calibri"/>
          <w:b/>
        </w:rPr>
        <w:t>общеобразовательного учебного предмета</w:t>
      </w:r>
      <w:r w:rsidRPr="00306D6E">
        <w:rPr>
          <w:b/>
        </w:rPr>
        <w:t>:</w:t>
      </w:r>
    </w:p>
    <w:p w:rsidR="00383860" w:rsidRPr="00306D6E" w:rsidRDefault="00383860" w:rsidP="00383860">
      <w:pPr>
        <w:ind w:firstLine="709"/>
      </w:pPr>
      <w:r w:rsidRPr="00306D6E">
        <w:t xml:space="preserve">максимальная учебная нагрузка – 198 часов, </w:t>
      </w:r>
    </w:p>
    <w:p w:rsidR="00383860" w:rsidRPr="00306D6E" w:rsidRDefault="00383860" w:rsidP="00383860">
      <w:pPr>
        <w:ind w:firstLine="709"/>
      </w:pPr>
      <w:r w:rsidRPr="00306D6E">
        <w:t>в том числе - обязательная аудиторная учебная нагрузка – 132 час</w:t>
      </w:r>
      <w:r w:rsidR="004D38B7">
        <w:t>а</w:t>
      </w:r>
      <w:r w:rsidRPr="00306D6E">
        <w:t>.</w:t>
      </w:r>
    </w:p>
    <w:p w:rsidR="00383860" w:rsidRPr="00306D6E" w:rsidRDefault="00383860" w:rsidP="00383860">
      <w:pPr>
        <w:ind w:firstLine="709"/>
      </w:pPr>
      <w:r w:rsidRPr="00306D6E">
        <w:rPr>
          <w:b/>
        </w:rPr>
        <w:t>форма промежуточной аттестации:</w:t>
      </w:r>
    </w:p>
    <w:p w:rsidR="00383860" w:rsidRPr="00306D6E" w:rsidRDefault="00383860" w:rsidP="00383860">
      <w:pPr>
        <w:ind w:firstLine="709"/>
      </w:pPr>
      <w:r w:rsidRPr="00306D6E">
        <w:rPr>
          <w:lang w:eastAsia="ru-RU"/>
        </w:rPr>
        <w:t>экзамен (2</w:t>
      </w:r>
      <w:r w:rsidRPr="00306D6E">
        <w:t xml:space="preserve">  семестр</w:t>
      </w:r>
      <w:r w:rsidRPr="00306D6E">
        <w:rPr>
          <w:lang w:eastAsia="ru-RU"/>
        </w:rPr>
        <w:t>).</w:t>
      </w:r>
    </w:p>
    <w:p w:rsidR="00383860" w:rsidRDefault="00383860" w:rsidP="00383860">
      <w:pPr>
        <w:autoSpaceDE w:val="0"/>
        <w:autoSpaceDN w:val="0"/>
        <w:adjustRightInd w:val="0"/>
        <w:rPr>
          <w:rFonts w:ascii="SchoolBookCSanPin-Bold" w:eastAsiaTheme="minorHAnsi" w:hAnsi="SchoolBookCSanPin-Bold" w:cs="SchoolBookCSanPin-Bold"/>
          <w:b/>
          <w:bCs/>
          <w:sz w:val="17"/>
          <w:szCs w:val="17"/>
          <w:lang w:eastAsia="en-US"/>
        </w:rPr>
      </w:pPr>
    </w:p>
    <w:p w:rsidR="00383860" w:rsidRDefault="00383860" w:rsidP="00383860">
      <w:pPr>
        <w:jc w:val="center"/>
        <w:rPr>
          <w:b/>
        </w:rPr>
      </w:pPr>
    </w:p>
    <w:p w:rsidR="00383860" w:rsidRPr="00B15F48" w:rsidRDefault="00383860" w:rsidP="00383860">
      <w:pPr>
        <w:jc w:val="center"/>
        <w:rPr>
          <w:b/>
        </w:rPr>
      </w:pPr>
      <w:r w:rsidRPr="00B15F48">
        <w:rPr>
          <w:b/>
        </w:rPr>
        <w:t>Содержание</w:t>
      </w:r>
      <w:r>
        <w:rPr>
          <w:b/>
        </w:rPr>
        <w:t xml:space="preserve"> общеобразовательного учебного предмета</w:t>
      </w:r>
      <w:r w:rsidRPr="00B15F48">
        <w:rPr>
          <w:b/>
        </w:rPr>
        <w:t>:</w:t>
      </w:r>
    </w:p>
    <w:p w:rsidR="00383860" w:rsidRPr="0061171A" w:rsidRDefault="00383860" w:rsidP="0038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10348" w:type="dxa"/>
        <w:tblInd w:w="-459" w:type="dxa"/>
        <w:tblLayout w:type="fixed"/>
        <w:tblLook w:val="0600" w:firstRow="0" w:lastRow="0" w:firstColumn="0" w:lastColumn="0" w:noHBand="1" w:noVBand="1"/>
      </w:tblPr>
      <w:tblGrid>
        <w:gridCol w:w="2127"/>
        <w:gridCol w:w="8221"/>
      </w:tblGrid>
      <w:tr w:rsidR="00383860" w:rsidRPr="008107AF" w:rsidTr="008107AF">
        <w:trPr>
          <w:trHeight w:val="535"/>
        </w:trPr>
        <w:tc>
          <w:tcPr>
            <w:tcW w:w="2127" w:type="dxa"/>
            <w:tcBorders>
              <w:top w:val="single" w:sz="4" w:space="0" w:color="000000" w:themeColor="text1"/>
              <w:left w:val="single" w:sz="4" w:space="0" w:color="000000" w:themeColor="text1"/>
              <w:right w:val="single" w:sz="4" w:space="0" w:color="000000" w:themeColor="text1"/>
            </w:tcBorders>
            <w:hideMark/>
          </w:tcPr>
          <w:p w:rsidR="00383860" w:rsidRPr="008107AF" w:rsidRDefault="00383860" w:rsidP="00B111DB">
            <w:pPr>
              <w:jc w:val="both"/>
            </w:pPr>
            <w:r w:rsidRPr="008107AF">
              <w:t>№ темы</w:t>
            </w:r>
          </w:p>
        </w:tc>
        <w:tc>
          <w:tcPr>
            <w:tcW w:w="8221" w:type="dxa"/>
            <w:tcBorders>
              <w:top w:val="single" w:sz="4" w:space="0" w:color="000000" w:themeColor="text1"/>
              <w:left w:val="single" w:sz="4" w:space="0" w:color="000000" w:themeColor="text1"/>
              <w:right w:val="single" w:sz="4" w:space="0" w:color="000000" w:themeColor="text1"/>
            </w:tcBorders>
            <w:hideMark/>
          </w:tcPr>
          <w:p w:rsidR="00383860" w:rsidRPr="008107AF" w:rsidRDefault="00383860" w:rsidP="00B111DB">
            <w:pPr>
              <w:pStyle w:val="3"/>
              <w:tabs>
                <w:tab w:val="left" w:pos="142"/>
              </w:tabs>
              <w:spacing w:before="0" w:after="0" w:line="240" w:lineRule="auto"/>
              <w:jc w:val="center"/>
              <w:rPr>
                <w:rFonts w:ascii="Times New Roman" w:hAnsi="Times New Roman"/>
                <w:b w:val="0"/>
                <w:sz w:val="24"/>
                <w:szCs w:val="24"/>
              </w:rPr>
            </w:pPr>
            <w:r w:rsidRPr="008107AF">
              <w:rPr>
                <w:rFonts w:ascii="Times New Roman" w:hAnsi="Times New Roman"/>
                <w:b w:val="0"/>
                <w:sz w:val="24"/>
                <w:szCs w:val="24"/>
              </w:rPr>
              <w:t>Наименование разделов и тем занятий</w:t>
            </w:r>
          </w:p>
          <w:p w:rsidR="00383860" w:rsidRPr="008107AF" w:rsidRDefault="00383860" w:rsidP="00B111DB">
            <w:pPr>
              <w:jc w:val="center"/>
            </w:pPr>
          </w:p>
        </w:tc>
      </w:tr>
      <w:tr w:rsidR="00383860" w:rsidRPr="008107AF" w:rsidTr="008107AF">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383860">
            <w:pPr>
              <w:jc w:val="center"/>
            </w:pPr>
            <w:r w:rsidRPr="008107AF">
              <w:t>1</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8107AF">
            <w:pPr>
              <w:autoSpaceDE w:val="0"/>
              <w:autoSpaceDN w:val="0"/>
              <w:adjustRightInd w:val="0"/>
            </w:pPr>
            <w:r w:rsidRPr="008107AF">
              <w:rPr>
                <w:rFonts w:eastAsiaTheme="minorHAnsi"/>
                <w:bCs/>
                <w:lang w:eastAsia="en-US"/>
              </w:rPr>
              <w:t xml:space="preserve">Введение </w:t>
            </w:r>
          </w:p>
        </w:tc>
      </w:tr>
      <w:tr w:rsidR="00383860" w:rsidRPr="008107AF" w:rsidTr="008107AF">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383860">
            <w:pPr>
              <w:jc w:val="center"/>
            </w:pPr>
            <w:r w:rsidRPr="008107AF">
              <w:t>2</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383860">
            <w:pPr>
              <w:jc w:val="both"/>
            </w:pPr>
            <w:r w:rsidRPr="008107AF">
              <w:rPr>
                <w:rFonts w:eastAsiaTheme="minorHAnsi"/>
                <w:bCs/>
                <w:lang w:eastAsia="en-US"/>
              </w:rPr>
              <w:t xml:space="preserve"> Человек и общество</w:t>
            </w:r>
          </w:p>
        </w:tc>
      </w:tr>
      <w:tr w:rsidR="00383860" w:rsidRPr="008107AF" w:rsidTr="008107AF">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383860">
            <w:pPr>
              <w:jc w:val="center"/>
            </w:pPr>
            <w:r w:rsidRPr="008107AF">
              <w:t>3</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8107AF" w:rsidP="008107AF">
            <w:pPr>
              <w:autoSpaceDE w:val="0"/>
              <w:autoSpaceDN w:val="0"/>
              <w:adjustRightInd w:val="0"/>
            </w:pPr>
            <w:r>
              <w:rPr>
                <w:rFonts w:eastAsiaTheme="minorHAnsi"/>
                <w:bCs/>
                <w:lang w:eastAsia="en-US"/>
              </w:rPr>
              <w:t>Духовная культура чело</w:t>
            </w:r>
            <w:r w:rsidR="00383860" w:rsidRPr="008107AF">
              <w:rPr>
                <w:rFonts w:eastAsiaTheme="minorHAnsi"/>
                <w:bCs/>
                <w:lang w:eastAsia="en-US"/>
              </w:rPr>
              <w:t>века и общества</w:t>
            </w:r>
          </w:p>
        </w:tc>
      </w:tr>
      <w:tr w:rsidR="00383860" w:rsidRPr="008107AF" w:rsidTr="008107AF">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383860">
            <w:pPr>
              <w:jc w:val="center"/>
            </w:pPr>
            <w:r w:rsidRPr="008107AF">
              <w:t>4</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B111DB">
            <w:pPr>
              <w:jc w:val="both"/>
            </w:pPr>
            <w:r w:rsidRPr="008107AF">
              <w:rPr>
                <w:rFonts w:eastAsiaTheme="minorHAnsi"/>
                <w:bCs/>
                <w:lang w:eastAsia="en-US"/>
              </w:rPr>
              <w:t>Экономика</w:t>
            </w:r>
          </w:p>
        </w:tc>
      </w:tr>
      <w:tr w:rsidR="00383860" w:rsidRPr="008107AF" w:rsidTr="008107AF">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383860">
            <w:pPr>
              <w:jc w:val="center"/>
            </w:pPr>
            <w:r w:rsidRPr="008107AF">
              <w:t>5</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B111DB">
            <w:pPr>
              <w:jc w:val="both"/>
            </w:pPr>
            <w:r w:rsidRPr="008107AF">
              <w:rPr>
                <w:rFonts w:eastAsiaTheme="minorHAnsi"/>
                <w:bCs/>
                <w:lang w:eastAsia="en-US"/>
              </w:rPr>
              <w:t>Социальные отношения</w:t>
            </w:r>
          </w:p>
        </w:tc>
      </w:tr>
      <w:tr w:rsidR="00383860" w:rsidRPr="008107AF" w:rsidTr="008107AF">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383860">
            <w:pPr>
              <w:jc w:val="center"/>
            </w:pPr>
            <w:r w:rsidRPr="008107AF">
              <w:t>6</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B111DB">
            <w:pPr>
              <w:jc w:val="both"/>
            </w:pPr>
            <w:r w:rsidRPr="008107AF">
              <w:rPr>
                <w:rFonts w:eastAsiaTheme="minorHAnsi"/>
                <w:bCs/>
                <w:lang w:eastAsia="en-US"/>
              </w:rPr>
              <w:t>Политика</w:t>
            </w:r>
          </w:p>
        </w:tc>
      </w:tr>
      <w:tr w:rsidR="00383860" w:rsidRPr="008107AF" w:rsidTr="008107AF">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383860">
            <w:pPr>
              <w:jc w:val="center"/>
            </w:pPr>
            <w:r w:rsidRPr="008107AF">
              <w:t>7</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60" w:rsidRPr="008107AF" w:rsidRDefault="00383860" w:rsidP="00B111DB">
            <w:pPr>
              <w:jc w:val="both"/>
            </w:pPr>
            <w:r w:rsidRPr="008107AF">
              <w:rPr>
                <w:rFonts w:eastAsiaTheme="minorHAnsi"/>
                <w:bCs/>
                <w:lang w:eastAsia="en-US"/>
              </w:rPr>
              <w:t>Право</w:t>
            </w:r>
          </w:p>
        </w:tc>
      </w:tr>
    </w:tbl>
    <w:p w:rsidR="00383860" w:rsidRDefault="00383860" w:rsidP="00211622">
      <w:pPr>
        <w:jc w:val="center"/>
        <w:rPr>
          <w:b/>
        </w:rPr>
      </w:pPr>
    </w:p>
    <w:p w:rsidR="00211622" w:rsidRDefault="00211622" w:rsidP="00211622">
      <w:pPr>
        <w:jc w:val="center"/>
        <w:rPr>
          <w:b/>
        </w:rPr>
      </w:pPr>
      <w:r>
        <w:rPr>
          <w:b/>
        </w:rPr>
        <w:t>ОУП.11. Родная литература</w:t>
      </w:r>
    </w:p>
    <w:p w:rsidR="00306D6E" w:rsidRPr="00FD4D97" w:rsidRDefault="00306D6E" w:rsidP="00211622">
      <w:pPr>
        <w:jc w:val="center"/>
        <w:rPr>
          <w:b/>
        </w:rPr>
      </w:pPr>
    </w:p>
    <w:p w:rsidR="00211622" w:rsidRPr="001E48F3" w:rsidRDefault="00211622" w:rsidP="00211622">
      <w:pPr>
        <w:jc w:val="both"/>
      </w:pPr>
      <w:r>
        <w:tab/>
        <w:t xml:space="preserve">Освоение содержания </w:t>
      </w:r>
      <w:r w:rsidRPr="00A92E66">
        <w:t>общеобразовательного учебного предмета</w:t>
      </w:r>
      <w:r w:rsidR="00383860">
        <w:t xml:space="preserve"> </w:t>
      </w:r>
      <w:r>
        <w:t>«Родная литература» обеспечивает достижение студентами следующих результатов:</w:t>
      </w:r>
    </w:p>
    <w:p w:rsidR="00211622" w:rsidRPr="00C12478" w:rsidRDefault="00211622" w:rsidP="00211622">
      <w:pPr>
        <w:jc w:val="both"/>
        <w:rPr>
          <w:b/>
          <w:i/>
        </w:rPr>
      </w:pPr>
      <w:r>
        <w:rPr>
          <w:b/>
        </w:rPr>
        <w:tab/>
      </w:r>
      <w:r w:rsidRPr="000E5FF8">
        <w:rPr>
          <w:b/>
          <w:i/>
        </w:rPr>
        <w:t xml:space="preserve">Личностных: </w:t>
      </w:r>
    </w:p>
    <w:p w:rsidR="00211622" w:rsidRDefault="00211622" w:rsidP="00211622">
      <w:pPr>
        <w:jc w:val="both"/>
      </w:pPr>
      <w:r>
        <w:t>- развитие эстетического сознания через освоение наследия русских мастеров слова.</w:t>
      </w:r>
    </w:p>
    <w:p w:rsidR="00211622" w:rsidRDefault="00211622" w:rsidP="00211622">
      <w:pPr>
        <w:jc w:val="both"/>
      </w:pPr>
      <w:r>
        <w:t>- формирование целостного мировоззрения, учитывающего культурное, языковое и духовное многообразие окружающего мира.</w:t>
      </w:r>
    </w:p>
    <w:p w:rsidR="00211622" w:rsidRPr="001E48F3" w:rsidRDefault="00211622" w:rsidP="00211622">
      <w:pPr>
        <w:jc w:val="both"/>
      </w:pPr>
      <w:r>
        <w:t>- формирование умения аргументировать собственное мнение.</w:t>
      </w:r>
    </w:p>
    <w:p w:rsidR="00211622" w:rsidRPr="0099790B" w:rsidRDefault="00211622" w:rsidP="00211622">
      <w:pPr>
        <w:pStyle w:val="a7"/>
        <w:ind w:left="0" w:firstLine="708"/>
        <w:jc w:val="both"/>
        <w:rPr>
          <w:b/>
          <w:i/>
        </w:rPr>
      </w:pPr>
      <w:r w:rsidRPr="0099790B">
        <w:rPr>
          <w:b/>
          <w:i/>
        </w:rPr>
        <w:t>Личностные результаты освоения адаптированной основной образовательной программы должны отражать:</w:t>
      </w:r>
    </w:p>
    <w:p w:rsidR="00211622" w:rsidRPr="00765755" w:rsidRDefault="00211622" w:rsidP="00211622">
      <w:pPr>
        <w:widowControl w:val="0"/>
        <w:autoSpaceDE w:val="0"/>
        <w:autoSpaceDN w:val="0"/>
        <w:adjustRightInd w:val="0"/>
        <w:jc w:val="both"/>
        <w:rPr>
          <w:b/>
        </w:rPr>
      </w:pPr>
      <w:r>
        <w:rPr>
          <w:i/>
        </w:rPr>
        <w:tab/>
      </w:r>
      <w:r w:rsidRPr="00765755">
        <w:rPr>
          <w:b/>
          <w:i/>
        </w:rPr>
        <w:t>для глухих, слабослышащих, позднооглохших обучающихся</w:t>
      </w:r>
      <w:r w:rsidRPr="00765755">
        <w:rPr>
          <w:b/>
        </w:rPr>
        <w:t>:</w:t>
      </w:r>
    </w:p>
    <w:p w:rsidR="00211622" w:rsidRDefault="00211622" w:rsidP="00211622">
      <w:pPr>
        <w:widowControl w:val="0"/>
        <w:autoSpaceDE w:val="0"/>
        <w:autoSpaceDN w:val="0"/>
        <w:adjustRightInd w:val="0"/>
        <w:jc w:val="both"/>
      </w:pPr>
      <w: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11622" w:rsidRPr="00765755" w:rsidRDefault="00211622" w:rsidP="00211622">
      <w:pPr>
        <w:widowControl w:val="0"/>
        <w:autoSpaceDE w:val="0"/>
        <w:autoSpaceDN w:val="0"/>
        <w:adjustRightInd w:val="0"/>
        <w:jc w:val="both"/>
        <w:rPr>
          <w:b/>
        </w:rPr>
      </w:pPr>
      <w:r>
        <w:tab/>
      </w:r>
      <w:r w:rsidRPr="00765755">
        <w:rPr>
          <w:b/>
          <w:i/>
        </w:rPr>
        <w:t>для обучающихся с нарушениями опорно-двигательного аппарата</w:t>
      </w:r>
      <w:r w:rsidRPr="00765755">
        <w:rPr>
          <w:b/>
        </w:rPr>
        <w:t>:</w:t>
      </w:r>
    </w:p>
    <w:p w:rsidR="00211622" w:rsidRDefault="00211622" w:rsidP="00211622">
      <w:pPr>
        <w:widowControl w:val="0"/>
        <w:autoSpaceDE w:val="0"/>
        <w:autoSpaceDN w:val="0"/>
        <w:adjustRightInd w:val="0"/>
        <w:jc w:val="both"/>
      </w:pPr>
      <w:r>
        <w:t>- владение навыками пространственной и социально-бытовой ориентировки;</w:t>
      </w:r>
    </w:p>
    <w:p w:rsidR="00211622" w:rsidRDefault="00211622" w:rsidP="00211622">
      <w:pPr>
        <w:widowControl w:val="0"/>
        <w:autoSpaceDE w:val="0"/>
        <w:autoSpaceDN w:val="0"/>
        <w:adjustRightInd w:val="0"/>
        <w:jc w:val="both"/>
      </w:pPr>
      <w:r>
        <w:t>- умение самостоятельно и безопасно передвигаться в знакомом и незнакомом пространстве с использованием специального оборудования;</w:t>
      </w:r>
    </w:p>
    <w:p w:rsidR="00211622" w:rsidRDefault="00211622" w:rsidP="00211622">
      <w:pPr>
        <w:widowControl w:val="0"/>
        <w:autoSpaceDE w:val="0"/>
        <w:autoSpaceDN w:val="0"/>
        <w:adjustRightInd w:val="0"/>
        <w:jc w:val="both"/>
      </w:pPr>
      <w:r>
        <w:t>- способность к осмыслению и дифференциации картины мира, ее временно-пространственной организации;</w:t>
      </w:r>
    </w:p>
    <w:p w:rsidR="00211622" w:rsidRDefault="00211622" w:rsidP="00211622">
      <w:pPr>
        <w:widowControl w:val="0"/>
        <w:autoSpaceDE w:val="0"/>
        <w:autoSpaceDN w:val="0"/>
        <w:adjustRightInd w:val="0"/>
        <w:jc w:val="both"/>
      </w:pPr>
      <w:r>
        <w:t>- способность к осмыслению социального окружения, своего места в нем, принятие соответствующих возрасту ценностей и социальных ролей;</w:t>
      </w:r>
    </w:p>
    <w:p w:rsidR="00211622" w:rsidRDefault="00211622" w:rsidP="00211622">
      <w:pPr>
        <w:jc w:val="both"/>
        <w:rPr>
          <w:b/>
          <w:i/>
        </w:rPr>
      </w:pPr>
      <w:r>
        <w:tab/>
      </w:r>
      <w:r w:rsidRPr="000E5FF8">
        <w:rPr>
          <w:b/>
          <w:i/>
        </w:rPr>
        <w:t>Метапредметных:</w:t>
      </w:r>
    </w:p>
    <w:p w:rsidR="00211622" w:rsidRDefault="00211622" w:rsidP="00211622">
      <w:pPr>
        <w:jc w:val="both"/>
      </w:pPr>
      <w:r>
        <w:t>- развитие логического мышления, самостоятельности и осмысления выводов и умозаключений.</w:t>
      </w:r>
    </w:p>
    <w:p w:rsidR="00211622" w:rsidRDefault="00211622" w:rsidP="00211622">
      <w:pPr>
        <w:jc w:val="both"/>
      </w:pPr>
      <w:r>
        <w:t>- развитие умения организовывать свою деятельность, определять ее цели и задачи.</w:t>
      </w:r>
    </w:p>
    <w:p w:rsidR="00211622" w:rsidRDefault="00211622" w:rsidP="00211622">
      <w:pPr>
        <w:jc w:val="both"/>
      </w:pPr>
      <w:r>
        <w:t>- выбирать средства реализации цели и применять их на практике, оценивать достигнутые результаты.</w:t>
      </w:r>
    </w:p>
    <w:p w:rsidR="00211622" w:rsidRDefault="00211622" w:rsidP="00211622">
      <w:pPr>
        <w:widowControl w:val="0"/>
        <w:autoSpaceDE w:val="0"/>
        <w:autoSpaceDN w:val="0"/>
        <w:adjustRightInd w:val="0"/>
        <w:jc w:val="both"/>
      </w:pPr>
      <w:r w:rsidRPr="00FB7EAA">
        <w:rPr>
          <w:b/>
        </w:rPr>
        <w:t>Метапредметные результаты</w:t>
      </w:r>
      <w:r>
        <w:t xml:space="preserve"> освоения адаптированной основной образовательной программы должны отражать:</w:t>
      </w:r>
    </w:p>
    <w:p w:rsidR="00211622" w:rsidRPr="00765755" w:rsidRDefault="00211622" w:rsidP="00211622">
      <w:pPr>
        <w:widowControl w:val="0"/>
        <w:autoSpaceDE w:val="0"/>
        <w:autoSpaceDN w:val="0"/>
        <w:adjustRightInd w:val="0"/>
        <w:jc w:val="both"/>
        <w:rPr>
          <w:b/>
          <w:i/>
        </w:rPr>
      </w:pPr>
      <w:r>
        <w:rPr>
          <w:i/>
        </w:rPr>
        <w:tab/>
      </w:r>
      <w:r w:rsidRPr="00765755">
        <w:rPr>
          <w:b/>
          <w:i/>
        </w:rPr>
        <w:t>для глухих, слабослышащих, позднооглохших обучающихся:</w:t>
      </w:r>
    </w:p>
    <w:p w:rsidR="00211622" w:rsidRPr="009A6AC2" w:rsidRDefault="00211622" w:rsidP="00211622">
      <w:pPr>
        <w:widowControl w:val="0"/>
        <w:autoSpaceDE w:val="0"/>
        <w:autoSpaceDN w:val="0"/>
        <w:adjustRightInd w:val="0"/>
        <w:jc w:val="both"/>
      </w:pPr>
      <w:r>
        <w:lastRenderedPageBreak/>
        <w:t>- владение навыками определения и исправления специфических ошибок (аграммантизмов) в письменной и устной речи;</w:t>
      </w:r>
    </w:p>
    <w:p w:rsidR="00211622" w:rsidRDefault="00211622" w:rsidP="00211622">
      <w:pPr>
        <w:jc w:val="both"/>
        <w:rPr>
          <w:b/>
          <w:i/>
        </w:rPr>
      </w:pPr>
      <w:r>
        <w:rPr>
          <w:b/>
        </w:rPr>
        <w:tab/>
      </w:r>
      <w:r w:rsidRPr="000E5FF8">
        <w:rPr>
          <w:b/>
          <w:i/>
        </w:rPr>
        <w:t>Предметных:</w:t>
      </w:r>
    </w:p>
    <w:p w:rsidR="00211622" w:rsidRDefault="00211622" w:rsidP="00211622">
      <w:pPr>
        <w:jc w:val="both"/>
      </w:pPr>
      <w:r>
        <w:t>- о</w:t>
      </w:r>
      <w:r w:rsidRPr="000E5FF8">
        <w:t>владение н</w:t>
      </w:r>
      <w:r>
        <w:t>авыками и приемами филологического анализа текста художественной литературы.</w:t>
      </w:r>
    </w:p>
    <w:p w:rsidR="00211622" w:rsidRDefault="00211622" w:rsidP="00211622">
      <w:pPr>
        <w:jc w:val="both"/>
      </w:pPr>
      <w:r>
        <w:t>- формирование коммуникативной грамотности.</w:t>
      </w:r>
    </w:p>
    <w:p w:rsidR="00211622" w:rsidRPr="009A6AC2" w:rsidRDefault="00211622" w:rsidP="00211622">
      <w:pPr>
        <w:jc w:val="both"/>
      </w:pPr>
      <w:r>
        <w:t>- формирование практических умений и навыков по самостоятельному созданию собственных текстов различных стилей и жанров.</w:t>
      </w:r>
    </w:p>
    <w:p w:rsidR="00211622" w:rsidRPr="004C2991" w:rsidRDefault="00211622" w:rsidP="00211622">
      <w:pPr>
        <w:widowControl w:val="0"/>
        <w:autoSpaceDE w:val="0"/>
        <w:autoSpaceDN w:val="0"/>
        <w:adjustRightInd w:val="0"/>
        <w:jc w:val="both"/>
        <w:rPr>
          <w:b/>
        </w:rPr>
      </w:pPr>
      <w:r w:rsidRPr="004C2991">
        <w:rPr>
          <w:b/>
          <w:i/>
        </w:rPr>
        <w:t>для глухих, слабослышащих, позднооглохших обучающихся</w:t>
      </w:r>
      <w:r w:rsidRPr="004C2991">
        <w:rPr>
          <w:b/>
        </w:rPr>
        <w:t>:</w:t>
      </w:r>
    </w:p>
    <w:p w:rsidR="00211622" w:rsidRDefault="00211622" w:rsidP="00211622">
      <w:pPr>
        <w:pStyle w:val="a7"/>
        <w:widowControl w:val="0"/>
        <w:autoSpaceDE w:val="0"/>
        <w:autoSpaceDN w:val="0"/>
        <w:adjustRightInd w:val="0"/>
        <w:ind w:left="142" w:firstLine="142"/>
        <w:jc w:val="both"/>
      </w:pPr>
      <w:r>
        <w:t xml:space="preserve">- </w:t>
      </w:r>
      <w:r w:rsidRPr="000E431A">
        <w:t xml:space="preserve">сформированность и развитие основных видов речевой деятельности обучающихся </w:t>
      </w:r>
    </w:p>
    <w:p w:rsidR="00211622" w:rsidRPr="000E431A" w:rsidRDefault="00211622" w:rsidP="00211622">
      <w:pPr>
        <w:pStyle w:val="a7"/>
        <w:widowControl w:val="0"/>
        <w:autoSpaceDE w:val="0"/>
        <w:autoSpaceDN w:val="0"/>
        <w:adjustRightInd w:val="0"/>
        <w:ind w:left="0" w:firstLine="142"/>
        <w:jc w:val="both"/>
      </w:pPr>
      <w:r w:rsidRPr="000E431A">
        <w:t>- слухозрительного восприятия (с использованием слуховых аппаратов и (или) кохлеарных имплантов), говорения, чтения, письма;</w:t>
      </w:r>
    </w:p>
    <w:p w:rsidR="00211622" w:rsidRPr="0099790B" w:rsidRDefault="00211622" w:rsidP="00211622">
      <w:pPr>
        <w:pStyle w:val="a7"/>
        <w:widowControl w:val="0"/>
        <w:autoSpaceDE w:val="0"/>
        <w:autoSpaceDN w:val="0"/>
        <w:adjustRightInd w:val="0"/>
        <w:ind w:left="-142" w:firstLine="142"/>
        <w:jc w:val="both"/>
      </w:pPr>
      <w:r>
        <w:t xml:space="preserve">- </w:t>
      </w:r>
      <w:r w:rsidRPr="000E431A">
        <w:t>владение навыками определения и исправления специфических ошибок (аграмма</w:t>
      </w:r>
      <w:r>
        <w:t>н</w:t>
      </w:r>
      <w:r w:rsidRPr="000E431A">
        <w:t>тизмов) в письменной и устной речи;</w:t>
      </w:r>
    </w:p>
    <w:p w:rsidR="00211622" w:rsidRPr="00AD62FE" w:rsidRDefault="00211622" w:rsidP="00211622">
      <w:pPr>
        <w:widowControl w:val="0"/>
        <w:autoSpaceDE w:val="0"/>
        <w:autoSpaceDN w:val="0"/>
        <w:adjustRightInd w:val="0"/>
        <w:jc w:val="both"/>
        <w:rPr>
          <w:i/>
        </w:rPr>
      </w:pPr>
      <w:r w:rsidRPr="005A6C10">
        <w:rPr>
          <w:b/>
          <w:i/>
        </w:rPr>
        <w:t>для обучающихся с расстройствами аутистического спектра</w:t>
      </w:r>
      <w:r w:rsidRPr="00AD62FE">
        <w:rPr>
          <w:i/>
        </w:rPr>
        <w:t>:</w:t>
      </w:r>
    </w:p>
    <w:p w:rsidR="00211622" w:rsidRPr="00A27B86" w:rsidRDefault="00211622" w:rsidP="00211622">
      <w:pPr>
        <w:pStyle w:val="a7"/>
        <w:widowControl w:val="0"/>
        <w:autoSpaceDE w:val="0"/>
        <w:autoSpaceDN w:val="0"/>
        <w:adjustRightInd w:val="0"/>
        <w:ind w:left="0" w:firstLine="720"/>
        <w:jc w:val="both"/>
      </w:pPr>
      <w:r>
        <w:t xml:space="preserve">- </w:t>
      </w:r>
      <w:r w:rsidRPr="00A27B86">
        <w:t>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11622" w:rsidRPr="009A6AC2" w:rsidRDefault="00211622" w:rsidP="00211622">
      <w:pPr>
        <w:pStyle w:val="af4"/>
        <w:shd w:val="clear" w:color="auto" w:fill="FFFFFF"/>
        <w:spacing w:before="0" w:beforeAutospacing="0" w:after="0" w:afterAutospacing="0" w:line="294" w:lineRule="atLeast"/>
        <w:jc w:val="center"/>
        <w:rPr>
          <w:color w:val="000000"/>
        </w:rPr>
      </w:pPr>
      <w:r>
        <w:tab/>
      </w:r>
    </w:p>
    <w:p w:rsidR="00211622" w:rsidRPr="00D4150E" w:rsidRDefault="00211622" w:rsidP="00211622">
      <w:pPr>
        <w:jc w:val="center"/>
        <w:rPr>
          <w:b/>
        </w:rPr>
      </w:pPr>
      <w:r w:rsidRPr="00D4150E">
        <w:rPr>
          <w:b/>
        </w:rPr>
        <w:t>Характеристика основных видов</w:t>
      </w:r>
      <w:r w:rsidR="00090A20">
        <w:rPr>
          <w:b/>
        </w:rPr>
        <w:t xml:space="preserve"> </w:t>
      </w:r>
      <w:r w:rsidRPr="00D4150E">
        <w:rPr>
          <w:b/>
        </w:rPr>
        <w:t>учебной деятельности студентов</w:t>
      </w:r>
    </w:p>
    <w:tbl>
      <w:tblPr>
        <w:tblStyle w:val="a9"/>
        <w:tblW w:w="9923" w:type="dxa"/>
        <w:tblInd w:w="108" w:type="dxa"/>
        <w:tblLook w:val="04A0" w:firstRow="1" w:lastRow="0" w:firstColumn="1" w:lastColumn="0" w:noHBand="0" w:noVBand="1"/>
      </w:tblPr>
      <w:tblGrid>
        <w:gridCol w:w="3119"/>
        <w:gridCol w:w="6804"/>
      </w:tblGrid>
      <w:tr w:rsidR="00211622" w:rsidTr="00306D6E">
        <w:tc>
          <w:tcPr>
            <w:tcW w:w="3119" w:type="dxa"/>
          </w:tcPr>
          <w:p w:rsidR="00211622" w:rsidRPr="00841CE0" w:rsidRDefault="00211622" w:rsidP="00AC2257">
            <w:pPr>
              <w:jc w:val="both"/>
            </w:pPr>
            <w:r w:rsidRPr="00841CE0">
              <w:t>Содержание обучения</w:t>
            </w:r>
          </w:p>
          <w:p w:rsidR="00211622" w:rsidRDefault="00211622" w:rsidP="00AC2257">
            <w:pPr>
              <w:jc w:val="both"/>
            </w:pPr>
          </w:p>
        </w:tc>
        <w:tc>
          <w:tcPr>
            <w:tcW w:w="6804" w:type="dxa"/>
          </w:tcPr>
          <w:p w:rsidR="00211622" w:rsidRDefault="00211622" w:rsidP="00AC2257">
            <w:pPr>
              <w:jc w:val="both"/>
            </w:pPr>
            <w:r w:rsidRPr="00841CE0">
              <w:t>Характеристика основных видов учебной деятельности студентов (на уровне учебных д</w:t>
            </w:r>
            <w:r>
              <w:t>ействий)</w:t>
            </w:r>
          </w:p>
        </w:tc>
      </w:tr>
      <w:tr w:rsidR="00211622" w:rsidTr="00306D6E">
        <w:tc>
          <w:tcPr>
            <w:tcW w:w="3119" w:type="dxa"/>
          </w:tcPr>
          <w:p w:rsidR="00211622" w:rsidRDefault="00211622" w:rsidP="00AC2257">
            <w:pPr>
              <w:jc w:val="both"/>
            </w:pPr>
            <w:r w:rsidRPr="00841CE0">
              <w:t>Введение</w:t>
            </w:r>
          </w:p>
        </w:tc>
        <w:tc>
          <w:tcPr>
            <w:tcW w:w="6804" w:type="dxa"/>
          </w:tcPr>
          <w:p w:rsidR="00211622" w:rsidRDefault="00211622" w:rsidP="00AC2257">
            <w:pPr>
              <w:jc w:val="both"/>
            </w:pPr>
            <w:r w:rsidRPr="00841CE0">
              <w:t>Аудирование; участие в беседе, ответы на вопросы; чтение</w:t>
            </w:r>
          </w:p>
        </w:tc>
      </w:tr>
      <w:tr w:rsidR="00211622" w:rsidTr="00306D6E">
        <w:tc>
          <w:tcPr>
            <w:tcW w:w="3119" w:type="dxa"/>
          </w:tcPr>
          <w:p w:rsidR="00211622" w:rsidRPr="00841CE0" w:rsidRDefault="00211622" w:rsidP="00AC2257">
            <w:pPr>
              <w:jc w:val="both"/>
            </w:pPr>
            <w:r>
              <w:t>Древнерусская литература</w:t>
            </w:r>
          </w:p>
        </w:tc>
        <w:tc>
          <w:tcPr>
            <w:tcW w:w="6804" w:type="dxa"/>
          </w:tcPr>
          <w:p w:rsidR="00211622" w:rsidRPr="00841CE0" w:rsidRDefault="00211622" w:rsidP="00AC2257">
            <w:pPr>
              <w:jc w:val="both"/>
            </w:pPr>
            <w:r>
              <w:t>Выразительное чтение древнерусских текстов в современном переводе; устное рецензирование выразительного чтения одногруппников, чтения актеров; поиск незнакомых слов и определение их значения с помощью словарей и справочной литературы; пересказ сюжетов древнерусских летописей; нравственная  оценка поступков героев летописей.</w:t>
            </w:r>
          </w:p>
        </w:tc>
      </w:tr>
      <w:tr w:rsidR="00211622" w:rsidTr="00306D6E">
        <w:tc>
          <w:tcPr>
            <w:tcW w:w="3119" w:type="dxa"/>
          </w:tcPr>
          <w:p w:rsidR="00211622" w:rsidRPr="007D2BEC" w:rsidRDefault="00211622" w:rsidP="00AC2257">
            <w:pPr>
              <w:jc w:val="both"/>
            </w:pPr>
            <w:r>
              <w:t xml:space="preserve">Литература  русского Просвещения </w:t>
            </w:r>
            <w:r>
              <w:rPr>
                <w:lang w:val="en-US"/>
              </w:rPr>
              <w:t>XVIII</w:t>
            </w:r>
            <w:r>
              <w:t xml:space="preserve"> века</w:t>
            </w:r>
          </w:p>
        </w:tc>
        <w:tc>
          <w:tcPr>
            <w:tcW w:w="6804" w:type="dxa"/>
          </w:tcPr>
          <w:p w:rsidR="00211622" w:rsidRDefault="00211622" w:rsidP="00AC2257">
            <w:pPr>
              <w:jc w:val="both"/>
            </w:pPr>
            <w:r>
              <w:t>Поиск сведений о писателе; выразительное чтение стихотворения; поиск незнакомых слов и определение их значения с помощью словарей и справочной литературы; устные ответы на вопросы; участие в коллективном диалоге; поиск в произведении юмористических элементов.</w:t>
            </w:r>
          </w:p>
          <w:p w:rsidR="00211622" w:rsidRDefault="00211622" w:rsidP="00AC2257">
            <w:pPr>
              <w:jc w:val="both"/>
            </w:pPr>
            <w:r>
              <w:t>Устный рассказ о баснописце; выразительное чтение басни; устное рецензирование выразительного чтения одногруппников; формулирование вопросов к тексту; устный или письменный ответ на вопрос (с использованием цитирования); участие в коллективном диалоге; работа со словарем литературоведческих терминов.</w:t>
            </w:r>
          </w:p>
        </w:tc>
      </w:tr>
      <w:tr w:rsidR="00211622" w:rsidTr="00306D6E">
        <w:tc>
          <w:tcPr>
            <w:tcW w:w="3119" w:type="dxa"/>
          </w:tcPr>
          <w:p w:rsidR="00211622" w:rsidRPr="00841CE0" w:rsidRDefault="00211622" w:rsidP="00AC2257">
            <w:pPr>
              <w:jc w:val="both"/>
            </w:pPr>
            <w:r w:rsidRPr="00841CE0">
              <w:t>Развитие русской литерат</w:t>
            </w:r>
            <w:r>
              <w:t>уры в XIX веке</w:t>
            </w:r>
          </w:p>
          <w:p w:rsidR="00211622" w:rsidRPr="00841CE0" w:rsidRDefault="00211622" w:rsidP="00AC2257">
            <w:pPr>
              <w:jc w:val="both"/>
            </w:pPr>
          </w:p>
        </w:tc>
        <w:tc>
          <w:tcPr>
            <w:tcW w:w="6804" w:type="dxa"/>
          </w:tcPr>
          <w:p w:rsidR="00211622" w:rsidRDefault="00211622" w:rsidP="00AC2257">
            <w:pPr>
              <w:jc w:val="both"/>
            </w:pPr>
            <w:r w:rsidRPr="00841CE0">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w:t>
            </w:r>
            <w:r>
              <w:t xml:space="preserve">та с </w:t>
            </w:r>
            <w:r>
              <w:lastRenderedPageBreak/>
              <w:t>иллюстративным материалом.</w:t>
            </w:r>
          </w:p>
        </w:tc>
      </w:tr>
      <w:tr w:rsidR="00211622" w:rsidTr="00306D6E">
        <w:tc>
          <w:tcPr>
            <w:tcW w:w="3119" w:type="dxa"/>
          </w:tcPr>
          <w:p w:rsidR="00211622" w:rsidRPr="00841CE0" w:rsidRDefault="00211622" w:rsidP="00AC2257">
            <w:pPr>
              <w:jc w:val="both"/>
            </w:pPr>
            <w:r w:rsidRPr="00841CE0">
              <w:lastRenderedPageBreak/>
              <w:t xml:space="preserve">Особенности </w:t>
            </w:r>
            <w:r>
              <w:t>развития дальневосточной литературы</w:t>
            </w:r>
            <w:r w:rsidRPr="00841CE0">
              <w:t xml:space="preserve"> в начале XX века </w:t>
            </w:r>
          </w:p>
          <w:p w:rsidR="00211622" w:rsidRPr="00841CE0" w:rsidRDefault="00211622" w:rsidP="00AC2257">
            <w:pPr>
              <w:jc w:val="both"/>
            </w:pPr>
          </w:p>
        </w:tc>
        <w:tc>
          <w:tcPr>
            <w:tcW w:w="6804" w:type="dxa"/>
          </w:tcPr>
          <w:p w:rsidR="00211622" w:rsidRDefault="00211622" w:rsidP="00AC2257">
            <w:pPr>
              <w:jc w:val="both"/>
            </w:pPr>
            <w:r w:rsidRPr="00841CE0">
              <w:t xml:space="preserve">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w:t>
            </w:r>
            <w:r>
              <w:t>учебно-исследовательская работа</w:t>
            </w:r>
          </w:p>
        </w:tc>
      </w:tr>
      <w:tr w:rsidR="00211622" w:rsidTr="00306D6E">
        <w:tc>
          <w:tcPr>
            <w:tcW w:w="3119" w:type="dxa"/>
          </w:tcPr>
          <w:p w:rsidR="00211622" w:rsidRPr="00841CE0" w:rsidRDefault="00211622" w:rsidP="00AC2257">
            <w:pPr>
              <w:jc w:val="both"/>
            </w:pPr>
            <w:r w:rsidRPr="00841CE0">
              <w:t xml:space="preserve">Особенности развития литературы 1920-х годов </w:t>
            </w:r>
          </w:p>
          <w:p w:rsidR="00211622" w:rsidRPr="00841CE0" w:rsidRDefault="00211622" w:rsidP="00AC2257">
            <w:pPr>
              <w:jc w:val="both"/>
            </w:pPr>
          </w:p>
        </w:tc>
        <w:tc>
          <w:tcPr>
            <w:tcW w:w="6804" w:type="dxa"/>
          </w:tcPr>
          <w:p w:rsidR="00211622" w:rsidRDefault="00211622" w:rsidP="00AC2257">
            <w:pPr>
              <w:jc w:val="both"/>
            </w:pPr>
            <w:r w:rsidRPr="00841CE0">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w:t>
            </w:r>
            <w:r>
              <w:t>ющей таблицы.</w:t>
            </w:r>
          </w:p>
        </w:tc>
      </w:tr>
      <w:tr w:rsidR="00211622" w:rsidTr="00306D6E">
        <w:tc>
          <w:tcPr>
            <w:tcW w:w="3119" w:type="dxa"/>
          </w:tcPr>
          <w:p w:rsidR="00211622" w:rsidRPr="00841CE0" w:rsidRDefault="00211622" w:rsidP="00AC2257">
            <w:pPr>
              <w:jc w:val="both"/>
            </w:pPr>
            <w:r w:rsidRPr="00841CE0">
              <w:t>Особенности развития литер</w:t>
            </w:r>
            <w:r>
              <w:t>атуры 1930-х гг.</w:t>
            </w:r>
          </w:p>
          <w:p w:rsidR="00211622" w:rsidRPr="00841CE0" w:rsidRDefault="00211622" w:rsidP="00AC2257">
            <w:pPr>
              <w:jc w:val="both"/>
            </w:pPr>
          </w:p>
        </w:tc>
        <w:tc>
          <w:tcPr>
            <w:tcW w:w="6804" w:type="dxa"/>
          </w:tcPr>
          <w:p w:rsidR="00211622" w:rsidRDefault="00211622" w:rsidP="00AC2257">
            <w:pPr>
              <w:jc w:val="both"/>
            </w:pPr>
            <w:r w:rsidRPr="00841CE0">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w:t>
            </w:r>
            <w:r>
              <w:t>оизведений</w:t>
            </w:r>
            <w:r w:rsidRPr="00841CE0">
              <w:t>; выразительное чтение и чтение наизусть; подготовка докладов и сообщений; составление тезисного и цитатного планов сочинения</w:t>
            </w:r>
            <w:r>
              <w:t>.</w:t>
            </w:r>
          </w:p>
        </w:tc>
      </w:tr>
      <w:tr w:rsidR="00211622" w:rsidTr="00306D6E">
        <w:tc>
          <w:tcPr>
            <w:tcW w:w="3119" w:type="dxa"/>
          </w:tcPr>
          <w:p w:rsidR="00211622" w:rsidRPr="00841CE0" w:rsidRDefault="00211622" w:rsidP="00AC2257">
            <w:pPr>
              <w:jc w:val="both"/>
            </w:pPr>
            <w:r w:rsidRPr="00841CE0">
              <w:t>Особенности развития литератур</w:t>
            </w:r>
            <w:r>
              <w:t>ы периода ВОв и первых послевоенных лет</w:t>
            </w:r>
          </w:p>
        </w:tc>
        <w:tc>
          <w:tcPr>
            <w:tcW w:w="6804" w:type="dxa"/>
          </w:tcPr>
          <w:p w:rsidR="00211622" w:rsidRDefault="00211622" w:rsidP="00AC2257">
            <w:pPr>
              <w:jc w:val="both"/>
            </w:pPr>
            <w:r w:rsidRPr="00841CE0">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w:t>
            </w:r>
            <w:r>
              <w:t>твенных произведений;  написание сочинения</w:t>
            </w:r>
          </w:p>
        </w:tc>
      </w:tr>
      <w:tr w:rsidR="00211622" w:rsidTr="00306D6E">
        <w:tc>
          <w:tcPr>
            <w:tcW w:w="3119" w:type="dxa"/>
          </w:tcPr>
          <w:p w:rsidR="00211622" w:rsidRPr="00841CE0" w:rsidRDefault="00211622" w:rsidP="00AC2257">
            <w:pPr>
              <w:jc w:val="both"/>
            </w:pPr>
            <w:r w:rsidRPr="00841CE0">
              <w:t xml:space="preserve">Русское </w:t>
            </w:r>
            <w:r>
              <w:t xml:space="preserve">дальневосточное </w:t>
            </w:r>
            <w:r w:rsidRPr="00841CE0">
              <w:t>литературное з</w:t>
            </w:r>
            <w:r>
              <w:t>арубежье</w:t>
            </w:r>
          </w:p>
        </w:tc>
        <w:tc>
          <w:tcPr>
            <w:tcW w:w="6804" w:type="dxa"/>
          </w:tcPr>
          <w:p w:rsidR="00211622" w:rsidRDefault="00211622" w:rsidP="00AC2257">
            <w:pPr>
              <w:jc w:val="both"/>
            </w:pPr>
            <w:r w:rsidRPr="00841CE0">
              <w:t>Аудирование; чтение; самостоятельная аналитическая работа с текст</w:t>
            </w:r>
            <w:r>
              <w:t>ами художественных произведений</w:t>
            </w:r>
          </w:p>
        </w:tc>
      </w:tr>
    </w:tbl>
    <w:p w:rsidR="00211622" w:rsidRDefault="00211622" w:rsidP="00211622">
      <w:pPr>
        <w:ind w:hanging="426"/>
        <w:rPr>
          <w:b/>
        </w:rPr>
      </w:pPr>
    </w:p>
    <w:p w:rsidR="00211622" w:rsidRPr="00B15F48" w:rsidRDefault="00211622" w:rsidP="00211622">
      <w:pPr>
        <w:ind w:hanging="426"/>
        <w:rPr>
          <w:b/>
        </w:rPr>
      </w:pPr>
      <w:r>
        <w:rPr>
          <w:b/>
        </w:rPr>
        <w:t xml:space="preserve">Учебная нагрузка </w:t>
      </w:r>
      <w:r w:rsidRPr="00A92E66">
        <w:rPr>
          <w:b/>
          <w:bCs/>
        </w:rPr>
        <w:t>общеобразовательного учебного предмета</w:t>
      </w:r>
      <w:r>
        <w:rPr>
          <w:b/>
        </w:rPr>
        <w:t>:</w:t>
      </w:r>
    </w:p>
    <w:p w:rsidR="00211622" w:rsidRDefault="00211622" w:rsidP="00211622">
      <w:pPr>
        <w:ind w:hanging="426"/>
      </w:pPr>
      <w:r>
        <w:t>максимальная учебная нагрузка – 10</w:t>
      </w:r>
      <w:r w:rsidRPr="00B15F48">
        <w:t xml:space="preserve">6 часов, </w:t>
      </w:r>
    </w:p>
    <w:p w:rsidR="00211622" w:rsidRDefault="00211622" w:rsidP="00211622">
      <w:pPr>
        <w:ind w:hanging="426"/>
      </w:pPr>
      <w:r w:rsidRPr="00B15F48">
        <w:t>в том числе</w:t>
      </w:r>
      <w:r>
        <w:t xml:space="preserve"> - </w:t>
      </w:r>
      <w:r w:rsidRPr="00B15F48">
        <w:t>обязательная аудиторная учебная нагрузка – 78 часов</w:t>
      </w:r>
      <w:r>
        <w:t>.</w:t>
      </w:r>
    </w:p>
    <w:p w:rsidR="00211622" w:rsidRPr="009A6AC2" w:rsidRDefault="00211622" w:rsidP="00211622">
      <w:pPr>
        <w:ind w:hanging="426"/>
      </w:pPr>
      <w:r w:rsidRPr="00B15F48">
        <w:rPr>
          <w:b/>
        </w:rPr>
        <w:t>форма промежуточной аттестации:</w:t>
      </w:r>
      <w:r>
        <w:t xml:space="preserve"> дифференцированный зачет </w:t>
      </w:r>
      <w:r w:rsidRPr="00B15F48">
        <w:t xml:space="preserve"> (2 семестр).</w:t>
      </w:r>
    </w:p>
    <w:p w:rsidR="00211622" w:rsidRDefault="00211622" w:rsidP="00211622">
      <w:pPr>
        <w:jc w:val="center"/>
        <w:rPr>
          <w:b/>
        </w:rPr>
      </w:pPr>
    </w:p>
    <w:p w:rsidR="00211622" w:rsidRPr="00B15F48" w:rsidRDefault="00211622" w:rsidP="00211622">
      <w:pPr>
        <w:jc w:val="center"/>
        <w:rPr>
          <w:b/>
        </w:rPr>
      </w:pPr>
      <w:r w:rsidRPr="00B15F48">
        <w:rPr>
          <w:b/>
        </w:rPr>
        <w:t>Содержание</w:t>
      </w:r>
      <w:r>
        <w:rPr>
          <w:b/>
        </w:rPr>
        <w:t xml:space="preserve"> общеобразовательного учебного предмета</w:t>
      </w:r>
      <w:r w:rsidRPr="00B15F48">
        <w:rPr>
          <w:b/>
        </w:rPr>
        <w:t>:</w:t>
      </w:r>
    </w:p>
    <w:p w:rsidR="00211622" w:rsidRPr="0061171A" w:rsidRDefault="00211622" w:rsidP="0021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10348" w:type="dxa"/>
        <w:tblInd w:w="-459" w:type="dxa"/>
        <w:tblLayout w:type="fixed"/>
        <w:tblLook w:val="0600" w:firstRow="0" w:lastRow="0" w:firstColumn="0" w:lastColumn="0" w:noHBand="1" w:noVBand="1"/>
      </w:tblPr>
      <w:tblGrid>
        <w:gridCol w:w="1134"/>
        <w:gridCol w:w="9214"/>
      </w:tblGrid>
      <w:tr w:rsidR="00211622" w:rsidTr="00306D6E">
        <w:trPr>
          <w:trHeight w:val="535"/>
        </w:trPr>
        <w:tc>
          <w:tcPr>
            <w:tcW w:w="1134" w:type="dxa"/>
            <w:tcBorders>
              <w:top w:val="single" w:sz="4" w:space="0" w:color="000000" w:themeColor="text1"/>
              <w:left w:val="single" w:sz="4" w:space="0" w:color="000000" w:themeColor="text1"/>
              <w:right w:val="single" w:sz="4" w:space="0" w:color="000000" w:themeColor="text1"/>
            </w:tcBorders>
            <w:hideMark/>
          </w:tcPr>
          <w:p w:rsidR="00211622" w:rsidRDefault="00211622" w:rsidP="00AC2257">
            <w:pPr>
              <w:jc w:val="both"/>
            </w:pPr>
            <w:r>
              <w:t>№ темы</w:t>
            </w:r>
          </w:p>
        </w:tc>
        <w:tc>
          <w:tcPr>
            <w:tcW w:w="9214" w:type="dxa"/>
            <w:tcBorders>
              <w:top w:val="single" w:sz="4" w:space="0" w:color="000000" w:themeColor="text1"/>
              <w:left w:val="single" w:sz="4" w:space="0" w:color="000000" w:themeColor="text1"/>
              <w:right w:val="single" w:sz="4" w:space="0" w:color="000000" w:themeColor="text1"/>
            </w:tcBorders>
            <w:hideMark/>
          </w:tcPr>
          <w:p w:rsidR="00211622" w:rsidRDefault="00211622" w:rsidP="00AC2257">
            <w:pPr>
              <w:pStyle w:val="3"/>
              <w:tabs>
                <w:tab w:val="left" w:pos="142"/>
              </w:tabs>
              <w:spacing w:before="0" w:after="0" w:line="240" w:lineRule="auto"/>
              <w:jc w:val="center"/>
              <w:rPr>
                <w:rFonts w:ascii="Times New Roman" w:hAnsi="Times New Roman"/>
                <w:sz w:val="24"/>
                <w:szCs w:val="24"/>
              </w:rPr>
            </w:pPr>
            <w:r w:rsidRPr="00051877">
              <w:rPr>
                <w:rFonts w:ascii="Times New Roman" w:hAnsi="Times New Roman"/>
                <w:sz w:val="24"/>
                <w:szCs w:val="24"/>
              </w:rPr>
              <w:t>Наименование разделов и тем занятий</w:t>
            </w:r>
          </w:p>
          <w:p w:rsidR="00211622" w:rsidRPr="00D70C25" w:rsidRDefault="00211622" w:rsidP="00AC2257">
            <w:pPr>
              <w:jc w:val="center"/>
              <w:rPr>
                <w:sz w:val="20"/>
                <w:szCs w:val="20"/>
              </w:rPr>
            </w:pPr>
          </w:p>
        </w:tc>
      </w:tr>
      <w:tr w:rsidR="00211622" w:rsidTr="00306D6E">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622" w:rsidRDefault="00211622" w:rsidP="00AC2257">
            <w:pPr>
              <w:jc w:val="center"/>
              <w:rPr>
                <w:b/>
              </w:rPr>
            </w:pPr>
          </w:p>
          <w:p w:rsidR="00211622" w:rsidRDefault="00211622" w:rsidP="00AC2257">
            <w:pPr>
              <w:jc w:val="center"/>
              <w:rPr>
                <w:b/>
              </w:rPr>
            </w:pPr>
            <w:r>
              <w:rPr>
                <w:b/>
                <w:lang w:val="en-US"/>
              </w:rPr>
              <w:t>I</w:t>
            </w:r>
            <w:r>
              <w:rPr>
                <w:b/>
              </w:rPr>
              <w:t xml:space="preserve"> семестр</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t>1</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Введение. Древнерусская литература. Обзор</w:t>
            </w:r>
          </w:p>
        </w:tc>
      </w:tr>
      <w:tr w:rsidR="00211622" w:rsidTr="00306D6E">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61171A" w:rsidRDefault="00211622" w:rsidP="00AC2257">
            <w:pPr>
              <w:jc w:val="center"/>
              <w:rPr>
                <w:b/>
                <w:sz w:val="20"/>
                <w:szCs w:val="20"/>
              </w:rPr>
            </w:pPr>
            <w:r w:rsidRPr="0061171A">
              <w:rPr>
                <w:b/>
              </w:rPr>
              <w:t xml:space="preserve">Литература Русского Просвещения </w:t>
            </w:r>
            <w:r w:rsidRPr="0061171A">
              <w:rPr>
                <w:b/>
                <w:lang w:val="en-US"/>
              </w:rPr>
              <w:t>XVIII</w:t>
            </w:r>
            <w:r>
              <w:rPr>
                <w:b/>
              </w:rPr>
              <w:t xml:space="preserve"> века </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t>2</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М. В. Ломоносов</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t>3</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Д. И. Фонвизин</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t>4</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Н. М. Карамзин</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t>5</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А. Н. Радищев</w:t>
            </w:r>
          </w:p>
        </w:tc>
      </w:tr>
      <w:tr w:rsidR="00211622" w:rsidTr="00306D6E">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61171A" w:rsidRDefault="00211622" w:rsidP="00AC2257">
            <w:pPr>
              <w:jc w:val="center"/>
              <w:rPr>
                <w:b/>
                <w:sz w:val="20"/>
                <w:szCs w:val="20"/>
              </w:rPr>
            </w:pPr>
            <w:r w:rsidRPr="0061171A">
              <w:rPr>
                <w:b/>
              </w:rPr>
              <w:t xml:space="preserve">Литература  </w:t>
            </w:r>
            <w:r w:rsidRPr="0061171A">
              <w:rPr>
                <w:b/>
                <w:lang w:val="en-US"/>
              </w:rPr>
              <w:t>XIX</w:t>
            </w:r>
            <w:r>
              <w:rPr>
                <w:b/>
              </w:rPr>
              <w:t xml:space="preserve"> века </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t>6</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 xml:space="preserve">Развитие русской литературы </w:t>
            </w:r>
            <w:r>
              <w:rPr>
                <w:lang w:val="en-US"/>
              </w:rPr>
              <w:t>XIX</w:t>
            </w:r>
            <w:r>
              <w:t xml:space="preserve"> века в Приморье. Обзор.</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t>7</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И. А. Гончаров</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lastRenderedPageBreak/>
              <w:t>8</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К. М. Станюкович</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t>9</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С. В. Максимов, Н. М. Пржевальский</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t>10</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С. П. Южаков, А. В. Елисеев</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t>11</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А. П. Чехов</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t>12</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Н. П. Матвеев</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pPr>
            <w:r>
              <w:t>13</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П. И. Гомзяков</w:t>
            </w:r>
          </w:p>
        </w:tc>
      </w:tr>
      <w:tr w:rsidR="00211622" w:rsidTr="00306D6E">
        <w:tc>
          <w:tcPr>
            <w:tcW w:w="10348" w:type="dxa"/>
            <w:gridSpan w:val="2"/>
            <w:tcBorders>
              <w:top w:val="single" w:sz="4" w:space="0" w:color="000000" w:themeColor="text1"/>
              <w:left w:val="single" w:sz="4" w:space="0" w:color="000000" w:themeColor="text1"/>
              <w:bottom w:val="single" w:sz="4" w:space="0" w:color="000000" w:themeColor="text1"/>
            </w:tcBorders>
          </w:tcPr>
          <w:p w:rsidR="00211622" w:rsidRPr="00C24D91" w:rsidRDefault="00211622" w:rsidP="00AC2257">
            <w:pPr>
              <w:jc w:val="center"/>
              <w:rPr>
                <w:sz w:val="20"/>
                <w:szCs w:val="20"/>
              </w:rPr>
            </w:pPr>
            <w:r>
              <w:rPr>
                <w:b/>
                <w:lang w:val="en-US"/>
              </w:rPr>
              <w:t>II</w:t>
            </w:r>
            <w:r>
              <w:rPr>
                <w:b/>
              </w:rPr>
              <w:t xml:space="preserve"> семестр.  </w:t>
            </w:r>
            <w:r w:rsidRPr="001523FA">
              <w:rPr>
                <w:b/>
              </w:rPr>
              <w:t xml:space="preserve">Литература </w:t>
            </w:r>
            <w:r w:rsidRPr="001523FA">
              <w:rPr>
                <w:b/>
                <w:lang w:val="en-US"/>
              </w:rPr>
              <w:t>XX</w:t>
            </w:r>
            <w:r w:rsidRPr="001523FA">
              <w:rPr>
                <w:b/>
              </w:rPr>
              <w:t xml:space="preserve"> века</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14</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 xml:space="preserve">Литература Приморья в  начале </w:t>
            </w:r>
            <w:r>
              <w:rPr>
                <w:lang w:val="en-US"/>
              </w:rPr>
              <w:t>XX</w:t>
            </w:r>
            <w:r>
              <w:t xml:space="preserve"> века</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15</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К. Бальмонт</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16</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В. К. Арсеньев</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17</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rsidRPr="00CA11E3">
              <w:t>Особенности развития литературы Приморья</w:t>
            </w:r>
            <w:r>
              <w:t xml:space="preserve"> 1920-х годов</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18</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А. А. Фадеев</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19</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jc w:val="both"/>
              <w:rPr>
                <w:sz w:val="20"/>
                <w:szCs w:val="20"/>
              </w:rPr>
            </w:pPr>
            <w:r>
              <w:t>М. Пришвин</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20</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 xml:space="preserve">Литература 30-х гг. в Приморье </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21</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Судьбы приморских писателей в годы ВОв</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22</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Морская проблематика в творчестве приморских писателей</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23</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Г. Халилецкий</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24</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Л. Князев</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25</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И. У. Басаргин</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26</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С. Балабин</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27</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Н. Дункай, В. И. Тройнин</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28</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Б. А. Можаев</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29</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Б. Лапузин, Л. Бондарь</w:t>
            </w:r>
          </w:p>
        </w:tc>
      </w:tr>
      <w:tr w:rsidR="00211622" w:rsidTr="00306D6E">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Default="0021162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30</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22" w:rsidRPr="00C24D91" w:rsidRDefault="00211622" w:rsidP="00AC2257">
            <w:pPr>
              <w:jc w:val="both"/>
              <w:rPr>
                <w:sz w:val="20"/>
                <w:szCs w:val="20"/>
              </w:rPr>
            </w:pPr>
            <w:r>
              <w:t>Русское дальневосточное зарубежье</w:t>
            </w:r>
          </w:p>
        </w:tc>
      </w:tr>
    </w:tbl>
    <w:p w:rsidR="00462F2A" w:rsidRPr="00A80457" w:rsidRDefault="00462F2A"/>
    <w:p w:rsidR="00462F2A" w:rsidRPr="00A80457" w:rsidRDefault="00117D8C" w:rsidP="00117D8C">
      <w:pPr>
        <w:jc w:val="center"/>
        <w:rPr>
          <w:b/>
        </w:rPr>
      </w:pPr>
      <w:r w:rsidRPr="00A80457">
        <w:rPr>
          <w:b/>
        </w:rPr>
        <w:t>ДОПОЛНИТЕЛЬНЫЕ УЧЕБНЫЕ ДИСЦИПЛИНЫ</w:t>
      </w:r>
    </w:p>
    <w:p w:rsidR="00462F2A" w:rsidRPr="00A80457" w:rsidRDefault="00462F2A"/>
    <w:p w:rsidR="00A80457" w:rsidRPr="00A80457" w:rsidRDefault="00A80457" w:rsidP="00A80457">
      <w:pPr>
        <w:jc w:val="center"/>
        <w:rPr>
          <w:b/>
        </w:rPr>
      </w:pPr>
      <w:r w:rsidRPr="00A80457">
        <w:rPr>
          <w:b/>
        </w:rPr>
        <w:t>УД.01 Основы проектной деятельности</w:t>
      </w:r>
    </w:p>
    <w:p w:rsidR="00A80457" w:rsidRPr="00A80457" w:rsidRDefault="00A80457" w:rsidP="00A80457">
      <w:pPr>
        <w:rPr>
          <w:b/>
        </w:rPr>
      </w:pPr>
    </w:p>
    <w:p w:rsidR="00A80457" w:rsidRPr="00A80457" w:rsidRDefault="00A80457" w:rsidP="00A80457">
      <w:pPr>
        <w:shd w:val="clear" w:color="auto" w:fill="FFFFFF"/>
        <w:ind w:firstLine="696"/>
        <w:rPr>
          <w:spacing w:val="-5"/>
          <w:lang w:eastAsia="ru-RU"/>
        </w:rPr>
      </w:pPr>
      <w:r w:rsidRPr="00A80457">
        <w:rPr>
          <w:spacing w:val="-5"/>
          <w:lang w:eastAsia="ru-RU"/>
        </w:rPr>
        <w:t xml:space="preserve">Освоение содержания учебной дисциплины Основы проектной деятельности </w:t>
      </w:r>
    </w:p>
    <w:p w:rsidR="00A80457" w:rsidRPr="00A80457" w:rsidRDefault="00A80457" w:rsidP="00A80457">
      <w:pPr>
        <w:shd w:val="clear" w:color="auto" w:fill="FFFFFF"/>
        <w:jc w:val="both"/>
        <w:rPr>
          <w:spacing w:val="-5"/>
          <w:lang w:eastAsia="ru-RU"/>
        </w:rPr>
      </w:pPr>
      <w:r w:rsidRPr="00A80457">
        <w:rPr>
          <w:spacing w:val="-5"/>
          <w:lang w:eastAsia="ru-RU"/>
        </w:rPr>
        <w:t>обеспечивает достижение студентами следующих результатов:</w:t>
      </w:r>
    </w:p>
    <w:p w:rsidR="00A80457" w:rsidRPr="00A80457" w:rsidRDefault="00A80457" w:rsidP="00A80457">
      <w:pPr>
        <w:shd w:val="clear" w:color="auto" w:fill="FFFFFF"/>
        <w:ind w:firstLine="696"/>
        <w:jc w:val="both"/>
        <w:rPr>
          <w:spacing w:val="-5"/>
          <w:lang w:eastAsia="ru-RU"/>
        </w:rPr>
      </w:pPr>
      <w:r w:rsidRPr="00A80457">
        <w:rPr>
          <w:spacing w:val="-5"/>
          <w:lang w:eastAsia="ru-RU"/>
        </w:rPr>
        <w:tab/>
        <w:t xml:space="preserve">• </w:t>
      </w:r>
      <w:r w:rsidRPr="00A80457">
        <w:rPr>
          <w:b/>
          <w:spacing w:val="-5"/>
          <w:lang w:eastAsia="ru-RU"/>
        </w:rPr>
        <w:t>личностных</w:t>
      </w:r>
      <w:r w:rsidRPr="00A80457">
        <w:rPr>
          <w:spacing w:val="-5"/>
          <w:lang w:eastAsia="ru-RU"/>
        </w:rPr>
        <w:t>:</w:t>
      </w:r>
    </w:p>
    <w:p w:rsidR="00A80457" w:rsidRPr="00A80457" w:rsidRDefault="00A80457" w:rsidP="00A80457">
      <w:pPr>
        <w:shd w:val="clear" w:color="auto" w:fill="FFFFFF"/>
        <w:ind w:firstLine="696"/>
        <w:jc w:val="both"/>
        <w:rPr>
          <w:spacing w:val="-5"/>
          <w:lang w:eastAsia="ru-RU"/>
        </w:rPr>
      </w:pPr>
      <w:r w:rsidRPr="00A80457">
        <w:rPr>
          <w:spacing w:val="-5"/>
          <w:lang w:eastAsia="ru-RU"/>
        </w:rPr>
        <w:t xml:space="preserve">- готовность к продолжению образования, повышению квалификации в избранной профессиональной деятельности с использованием знаний в области проектной деятельности; </w:t>
      </w:r>
    </w:p>
    <w:p w:rsidR="00A80457" w:rsidRPr="00A80457" w:rsidRDefault="00A80457" w:rsidP="00A80457">
      <w:pPr>
        <w:shd w:val="clear" w:color="auto" w:fill="FFFFFF"/>
        <w:ind w:firstLine="696"/>
        <w:jc w:val="both"/>
        <w:rPr>
          <w:spacing w:val="-5"/>
          <w:lang w:eastAsia="ru-RU"/>
        </w:rPr>
      </w:pPr>
      <w:r w:rsidRPr="00A80457">
        <w:rPr>
          <w:spacing w:val="-5"/>
          <w:lang w:eastAsia="ru-RU"/>
        </w:rPr>
        <w:t xml:space="preserve">- объективное осознание значимости компетенций в области проектной деятельности для человека и общества, умение использовать технологические достижения в области проектирования для повышения собственного интеллектуального развития в выбранной профессиональной деятельности; </w:t>
      </w:r>
    </w:p>
    <w:p w:rsidR="00A80457" w:rsidRPr="00A80457" w:rsidRDefault="00A80457" w:rsidP="00A80457">
      <w:pPr>
        <w:shd w:val="clear" w:color="auto" w:fill="FFFFFF"/>
        <w:ind w:firstLine="696"/>
        <w:jc w:val="both"/>
        <w:rPr>
          <w:spacing w:val="-5"/>
          <w:lang w:eastAsia="ru-RU"/>
        </w:rPr>
      </w:pPr>
      <w:r w:rsidRPr="00A80457">
        <w:rPr>
          <w:spacing w:val="-5"/>
          <w:lang w:eastAsia="ru-RU"/>
        </w:rPr>
        <w:t xml:space="preserve">- готовность самостоятельно добывать новые для себя знания с использованием для этого доступных источников информации; </w:t>
      </w:r>
    </w:p>
    <w:p w:rsidR="00A80457" w:rsidRPr="00A80457" w:rsidRDefault="00A80457" w:rsidP="00A80457">
      <w:pPr>
        <w:shd w:val="clear" w:color="auto" w:fill="FFFFFF"/>
        <w:ind w:firstLine="696"/>
        <w:jc w:val="both"/>
        <w:rPr>
          <w:spacing w:val="-5"/>
          <w:lang w:eastAsia="ru-RU"/>
        </w:rPr>
      </w:pPr>
      <w:r w:rsidRPr="00A80457">
        <w:rPr>
          <w:spacing w:val="-5"/>
          <w:lang w:eastAsia="ru-RU"/>
        </w:rPr>
        <w:t xml:space="preserve">- умение управлять своей познавательной деятельностью, проводить самооценку уровня собственного интеллектуального развития; </w:t>
      </w:r>
    </w:p>
    <w:p w:rsidR="00A80457" w:rsidRPr="00A80457" w:rsidRDefault="00A80457" w:rsidP="00A80457">
      <w:pPr>
        <w:shd w:val="clear" w:color="auto" w:fill="FFFFFF"/>
        <w:ind w:firstLine="696"/>
        <w:jc w:val="both"/>
        <w:rPr>
          <w:spacing w:val="-5"/>
          <w:lang w:eastAsia="ru-RU"/>
        </w:rPr>
      </w:pPr>
      <w:r w:rsidRPr="00A80457">
        <w:rPr>
          <w:spacing w:val="-5"/>
          <w:lang w:eastAsia="ru-RU"/>
        </w:rPr>
        <w:t xml:space="preserve">- умение выстраивать конструктивные взаимоотношения в команде по решению общих задач в области проектной деятельности; </w:t>
      </w:r>
    </w:p>
    <w:p w:rsidR="00A80457" w:rsidRPr="00A80457" w:rsidRDefault="00A80457" w:rsidP="00A80457">
      <w:pPr>
        <w:shd w:val="clear" w:color="auto" w:fill="FFFFFF"/>
        <w:ind w:firstLine="696"/>
        <w:jc w:val="both"/>
      </w:pPr>
      <w:r w:rsidRPr="00A80457">
        <w:t>- формирование личностного, профессионального, жизненного самоопределения;</w:t>
      </w:r>
    </w:p>
    <w:p w:rsidR="00A80457" w:rsidRPr="00A80457" w:rsidRDefault="00A80457" w:rsidP="00A80457">
      <w:pPr>
        <w:shd w:val="clear" w:color="auto" w:fill="FFFFFF"/>
        <w:ind w:firstLine="696"/>
        <w:jc w:val="both"/>
      </w:pPr>
      <w:r w:rsidRPr="00A80457">
        <w:t xml:space="preserve"> − развитие логического и критичности мышления на уровне, необходимом для будущей профессиональной деятельности, для продолжения образования и самообразования; − воспитание качеств личности, обеспечивающих социальную мобильность, способность принимать самостоятельные решения; </w:t>
      </w:r>
    </w:p>
    <w:p w:rsidR="00A80457" w:rsidRPr="00A80457" w:rsidRDefault="00A80457" w:rsidP="00A80457">
      <w:pPr>
        <w:shd w:val="clear" w:color="auto" w:fill="FFFFFF"/>
        <w:ind w:firstLine="696"/>
        <w:jc w:val="both"/>
      </w:pPr>
      <w:r w:rsidRPr="00A80457">
        <w:t>− формирование качеств мышления, необходимых для адаптации в современном информационном обществе;</w:t>
      </w:r>
    </w:p>
    <w:p w:rsidR="00A80457" w:rsidRPr="00A80457" w:rsidRDefault="00A80457" w:rsidP="00A80457">
      <w:pPr>
        <w:shd w:val="clear" w:color="auto" w:fill="FFFFFF"/>
        <w:ind w:firstLine="696"/>
        <w:jc w:val="both"/>
        <w:rPr>
          <w:spacing w:val="-5"/>
          <w:lang w:eastAsia="ru-RU"/>
        </w:rPr>
      </w:pPr>
      <w:r w:rsidRPr="00A80457">
        <w:lastRenderedPageBreak/>
        <w:t xml:space="preserve"> − развитие интереса к творчеству;</w:t>
      </w:r>
    </w:p>
    <w:p w:rsidR="00A80457" w:rsidRPr="00A80457" w:rsidRDefault="00A80457" w:rsidP="00A80457">
      <w:pPr>
        <w:shd w:val="clear" w:color="auto" w:fill="FFFFFF"/>
        <w:ind w:firstLine="696"/>
        <w:jc w:val="both"/>
        <w:rPr>
          <w:i/>
          <w:spacing w:val="-5"/>
          <w:lang w:eastAsia="ru-RU"/>
        </w:rPr>
      </w:pPr>
      <w:r w:rsidRPr="00A80457">
        <w:rPr>
          <w:i/>
          <w:spacing w:val="-5"/>
          <w:lang w:eastAsia="ru-RU"/>
        </w:rPr>
        <w:t>для глухих, слабослышащих, позднооглохших обучающихся:</w:t>
      </w:r>
    </w:p>
    <w:p w:rsidR="00A80457" w:rsidRPr="00A80457" w:rsidRDefault="00A80457" w:rsidP="00A80457">
      <w:pPr>
        <w:shd w:val="clear" w:color="auto" w:fill="FFFFFF"/>
        <w:ind w:firstLine="696"/>
        <w:jc w:val="both"/>
        <w:rPr>
          <w:spacing w:val="-5"/>
          <w:lang w:eastAsia="ru-RU"/>
        </w:rPr>
      </w:pPr>
      <w:r w:rsidRPr="00A80457">
        <w:rPr>
          <w:spacing w:val="-5"/>
          <w:lang w:eastAsia="ru-RU"/>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80457" w:rsidRPr="00A80457" w:rsidRDefault="00A80457" w:rsidP="00A80457">
      <w:pPr>
        <w:shd w:val="clear" w:color="auto" w:fill="FFFFFF"/>
        <w:ind w:firstLine="696"/>
        <w:jc w:val="both"/>
        <w:rPr>
          <w:i/>
          <w:spacing w:val="-5"/>
          <w:lang w:eastAsia="ru-RU"/>
        </w:rPr>
      </w:pPr>
      <w:r w:rsidRPr="00A80457">
        <w:rPr>
          <w:i/>
          <w:spacing w:val="-5"/>
          <w:lang w:eastAsia="ru-RU"/>
        </w:rPr>
        <w:t xml:space="preserve"> для обучающихся с нарушениями опорно-двигательного аппарата:</w:t>
      </w:r>
    </w:p>
    <w:p w:rsidR="00A80457" w:rsidRPr="00A80457" w:rsidRDefault="00A80457" w:rsidP="00A80457">
      <w:pPr>
        <w:shd w:val="clear" w:color="auto" w:fill="FFFFFF"/>
        <w:ind w:firstLine="696"/>
        <w:jc w:val="both"/>
        <w:rPr>
          <w:spacing w:val="-5"/>
          <w:lang w:eastAsia="ru-RU"/>
        </w:rPr>
      </w:pPr>
      <w:r w:rsidRPr="00A80457">
        <w:rPr>
          <w:spacing w:val="-5"/>
          <w:lang w:eastAsia="ru-RU"/>
        </w:rPr>
        <w:t>-   владение навыками пространственной и социально-бытовой ориентировки;</w:t>
      </w:r>
    </w:p>
    <w:p w:rsidR="00A80457" w:rsidRPr="00A80457" w:rsidRDefault="00A80457" w:rsidP="00A80457">
      <w:pPr>
        <w:shd w:val="clear" w:color="auto" w:fill="FFFFFF"/>
        <w:ind w:firstLine="696"/>
        <w:jc w:val="both"/>
        <w:rPr>
          <w:spacing w:val="-5"/>
          <w:lang w:eastAsia="ru-RU"/>
        </w:rPr>
      </w:pPr>
      <w:r w:rsidRPr="00A80457">
        <w:rPr>
          <w:spacing w:val="-5"/>
          <w:lang w:eastAsia="ru-RU"/>
        </w:rPr>
        <w:t>- умение самостоятельно и безопасно передвигаться в знакомом и незнакомом пространстве с использованием специального оборудования;</w:t>
      </w:r>
    </w:p>
    <w:p w:rsidR="00A80457" w:rsidRPr="00A80457" w:rsidRDefault="00A80457" w:rsidP="00A80457">
      <w:pPr>
        <w:shd w:val="clear" w:color="auto" w:fill="FFFFFF"/>
        <w:ind w:firstLine="696"/>
        <w:jc w:val="both"/>
        <w:rPr>
          <w:spacing w:val="-5"/>
          <w:lang w:eastAsia="ru-RU"/>
        </w:rPr>
      </w:pPr>
      <w:r w:rsidRPr="00A80457">
        <w:rPr>
          <w:spacing w:val="-5"/>
          <w:lang w:eastAsia="ru-RU"/>
        </w:rPr>
        <w:t>- способность к осмыслению и дифференциации картины мира, ее временно-пространственной организации;</w:t>
      </w:r>
    </w:p>
    <w:p w:rsidR="00A80457" w:rsidRPr="00A80457" w:rsidRDefault="00A80457" w:rsidP="00A80457">
      <w:pPr>
        <w:shd w:val="clear" w:color="auto" w:fill="FFFFFF"/>
        <w:ind w:firstLine="696"/>
        <w:jc w:val="both"/>
        <w:rPr>
          <w:spacing w:val="-5"/>
          <w:lang w:eastAsia="ru-RU"/>
        </w:rPr>
      </w:pPr>
      <w:r w:rsidRPr="00A80457">
        <w:rPr>
          <w:spacing w:val="-5"/>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A80457" w:rsidRPr="00A80457" w:rsidRDefault="00A80457" w:rsidP="00A80457">
      <w:pPr>
        <w:shd w:val="clear" w:color="auto" w:fill="FFFFFF"/>
        <w:ind w:firstLine="696"/>
        <w:jc w:val="both"/>
        <w:rPr>
          <w:i/>
          <w:spacing w:val="-5"/>
          <w:lang w:eastAsia="ru-RU"/>
        </w:rPr>
      </w:pPr>
      <w:r w:rsidRPr="00A80457">
        <w:rPr>
          <w:i/>
          <w:spacing w:val="-5"/>
          <w:lang w:eastAsia="ru-RU"/>
        </w:rPr>
        <w:t xml:space="preserve"> для обучающихся с расстройствами аутистического спектра:</w:t>
      </w:r>
    </w:p>
    <w:p w:rsidR="00A80457" w:rsidRPr="00A80457" w:rsidRDefault="00A80457" w:rsidP="00A80457">
      <w:pPr>
        <w:shd w:val="clear" w:color="auto" w:fill="FFFFFF"/>
        <w:ind w:firstLine="696"/>
        <w:jc w:val="both"/>
        <w:rPr>
          <w:spacing w:val="-5"/>
          <w:lang w:eastAsia="ru-RU"/>
        </w:rPr>
      </w:pPr>
      <w:r w:rsidRPr="00A80457">
        <w:rPr>
          <w:spacing w:val="-5"/>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80457" w:rsidRPr="00A80457" w:rsidRDefault="00A80457" w:rsidP="00A80457">
      <w:pPr>
        <w:shd w:val="clear" w:color="auto" w:fill="FFFFFF"/>
        <w:ind w:firstLine="696"/>
        <w:jc w:val="both"/>
        <w:rPr>
          <w:spacing w:val="-5"/>
          <w:lang w:eastAsia="ru-RU"/>
        </w:rPr>
      </w:pPr>
      <w:r w:rsidRPr="00A80457">
        <w:rPr>
          <w:spacing w:val="-5"/>
          <w:lang w:eastAsia="ru-RU"/>
        </w:rPr>
        <w:t>-    знание своих предпочтений (ограничений) в бытовой сфере и сфере интересов;</w:t>
      </w:r>
    </w:p>
    <w:p w:rsidR="00A80457" w:rsidRPr="00A80457" w:rsidRDefault="00A80457" w:rsidP="00A80457">
      <w:pPr>
        <w:shd w:val="clear" w:color="auto" w:fill="FFFFFF"/>
        <w:ind w:firstLine="696"/>
        <w:jc w:val="both"/>
        <w:rPr>
          <w:spacing w:val="-5"/>
          <w:lang w:eastAsia="ru-RU"/>
        </w:rPr>
      </w:pPr>
      <w:r w:rsidRPr="00A80457">
        <w:rPr>
          <w:spacing w:val="-5"/>
          <w:lang w:eastAsia="ru-RU"/>
        </w:rPr>
        <w:tab/>
        <w:t xml:space="preserve">• </w:t>
      </w:r>
      <w:r w:rsidRPr="00A80457">
        <w:rPr>
          <w:b/>
          <w:spacing w:val="-5"/>
          <w:lang w:eastAsia="ru-RU"/>
        </w:rPr>
        <w:t>метапредметных:</w:t>
      </w:r>
    </w:p>
    <w:p w:rsidR="00A80457" w:rsidRPr="00A80457" w:rsidRDefault="00A80457" w:rsidP="00A80457">
      <w:pPr>
        <w:shd w:val="clear" w:color="auto" w:fill="FFFFFF"/>
        <w:ind w:firstLine="696"/>
        <w:jc w:val="both"/>
        <w:rPr>
          <w:spacing w:val="-5"/>
          <w:lang w:eastAsia="ru-RU"/>
        </w:rPr>
      </w:pPr>
      <w:r w:rsidRPr="00A80457">
        <w:rPr>
          <w:spacing w:val="-5"/>
          <w:lang w:eastAsia="ru-RU"/>
        </w:rPr>
        <w:t xml:space="preserve">- </w:t>
      </w:r>
      <w:r w:rsidRPr="00A80457">
        <w:rPr>
          <w:spacing w:val="-5"/>
          <w:lang w:eastAsia="ru-RU"/>
        </w:rPr>
        <w:tab/>
        <w:t xml:space="preserve">овладение умениями и навыками различных видов познавательной деятельности для изучения разных сторон проектной деятельности; </w:t>
      </w:r>
    </w:p>
    <w:p w:rsidR="00A80457" w:rsidRPr="00A80457" w:rsidRDefault="00A80457" w:rsidP="00A80457">
      <w:pPr>
        <w:shd w:val="clear" w:color="auto" w:fill="FFFFFF"/>
        <w:ind w:firstLine="696"/>
        <w:jc w:val="both"/>
        <w:rPr>
          <w:spacing w:val="-5"/>
          <w:lang w:eastAsia="ru-RU"/>
        </w:rPr>
      </w:pPr>
      <w:r w:rsidRPr="00A80457">
        <w:rPr>
          <w:spacing w:val="-5"/>
          <w:lang w:eastAsia="ru-RU"/>
        </w:rPr>
        <w:t xml:space="preserve">- применение основных методов познания (наблюдения, научного эксперимента) для изучения различных сторон проектной деятельности, с которыми возникает необходимость сталкиваться в профессиональной сфере; </w:t>
      </w:r>
    </w:p>
    <w:p w:rsidR="00A80457" w:rsidRPr="00A80457" w:rsidRDefault="00A80457" w:rsidP="00A80457">
      <w:pPr>
        <w:shd w:val="clear" w:color="auto" w:fill="FFFFFF"/>
        <w:ind w:firstLine="696"/>
        <w:jc w:val="both"/>
        <w:rPr>
          <w:spacing w:val="-5"/>
          <w:lang w:eastAsia="ru-RU"/>
        </w:rPr>
      </w:pPr>
      <w:r w:rsidRPr="00A80457">
        <w:rPr>
          <w:spacing w:val="-5"/>
          <w:lang w:eastAsia="ru-RU"/>
        </w:rPr>
        <w:t xml:space="preserve">- умение определять цели и задачи проектной деятельности, выбирать средства для их достижения на практике; </w:t>
      </w:r>
    </w:p>
    <w:p w:rsidR="00A80457" w:rsidRPr="00A80457" w:rsidRDefault="00A80457" w:rsidP="00A80457">
      <w:pPr>
        <w:shd w:val="clear" w:color="auto" w:fill="FFFFFF"/>
        <w:ind w:firstLine="696"/>
        <w:jc w:val="both"/>
        <w:rPr>
          <w:spacing w:val="-5"/>
          <w:lang w:eastAsia="ru-RU"/>
        </w:rPr>
      </w:pPr>
      <w:r w:rsidRPr="00A80457">
        <w:rPr>
          <w:spacing w:val="-5"/>
          <w:lang w:eastAsia="ru-RU"/>
        </w:rPr>
        <w:t>- умение использовать различные источники для получения информации и оценивать ее достоверность для достижения поставленных целей и задач;</w:t>
      </w:r>
    </w:p>
    <w:p w:rsidR="00A80457" w:rsidRPr="00A80457" w:rsidRDefault="00A80457" w:rsidP="00A80457">
      <w:pPr>
        <w:shd w:val="clear" w:color="auto" w:fill="FFFFFF"/>
        <w:ind w:firstLine="696"/>
        <w:jc w:val="both"/>
        <w:rPr>
          <w:i/>
          <w:spacing w:val="-5"/>
          <w:lang w:eastAsia="ru-RU"/>
        </w:rPr>
      </w:pPr>
      <w:r w:rsidRPr="00A80457">
        <w:rPr>
          <w:i/>
          <w:spacing w:val="-5"/>
          <w:lang w:eastAsia="ru-RU"/>
        </w:rPr>
        <w:t>для глухих, слабослышащих, позднооглохших обучающихся:</w:t>
      </w:r>
    </w:p>
    <w:p w:rsidR="00A80457" w:rsidRPr="00A80457" w:rsidRDefault="00A80457" w:rsidP="00A80457">
      <w:pPr>
        <w:shd w:val="clear" w:color="auto" w:fill="FFFFFF"/>
        <w:ind w:firstLine="696"/>
        <w:jc w:val="both"/>
        <w:rPr>
          <w:spacing w:val="-5"/>
          <w:lang w:eastAsia="ru-RU"/>
        </w:rPr>
      </w:pPr>
      <w:r w:rsidRPr="00A80457">
        <w:rPr>
          <w:spacing w:val="-5"/>
          <w:lang w:eastAsia="ru-RU"/>
        </w:rPr>
        <w:t>- владение навыками определения и исправления специфических ошибок (аграмматизмов) в письменной и устной речи;</w:t>
      </w:r>
    </w:p>
    <w:p w:rsidR="00A80457" w:rsidRPr="00A80457" w:rsidRDefault="00A80457" w:rsidP="00A80457">
      <w:pPr>
        <w:shd w:val="clear" w:color="auto" w:fill="FFFFFF"/>
        <w:ind w:firstLine="696"/>
        <w:jc w:val="both"/>
        <w:rPr>
          <w:i/>
          <w:spacing w:val="-5"/>
          <w:lang w:eastAsia="ru-RU"/>
        </w:rPr>
      </w:pPr>
      <w:r w:rsidRPr="00A80457">
        <w:rPr>
          <w:i/>
          <w:spacing w:val="-5"/>
          <w:lang w:eastAsia="ru-RU"/>
        </w:rPr>
        <w:t xml:space="preserve"> для обучающихся с расстройствами аутистического спектра:</w:t>
      </w:r>
    </w:p>
    <w:p w:rsidR="00A80457" w:rsidRPr="00A80457" w:rsidRDefault="00A80457" w:rsidP="00A80457">
      <w:pPr>
        <w:shd w:val="clear" w:color="auto" w:fill="FFFFFF"/>
        <w:ind w:firstLine="696"/>
        <w:jc w:val="both"/>
        <w:rPr>
          <w:spacing w:val="-5"/>
          <w:lang w:eastAsia="ru-RU"/>
        </w:rPr>
      </w:pPr>
      <w:r w:rsidRPr="00A80457">
        <w:rPr>
          <w:spacing w:val="-5"/>
          <w:lang w:eastAsia="ru-RU"/>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80457" w:rsidRPr="00A80457" w:rsidRDefault="00A80457" w:rsidP="00A80457">
      <w:pPr>
        <w:shd w:val="clear" w:color="auto" w:fill="FFFFFF"/>
        <w:ind w:firstLine="696"/>
        <w:jc w:val="both"/>
        <w:rPr>
          <w:spacing w:val="-5"/>
          <w:lang w:eastAsia="ru-RU"/>
        </w:rPr>
      </w:pPr>
      <w:r w:rsidRPr="00A80457">
        <w:rPr>
          <w:spacing w:val="-5"/>
          <w:lang w:eastAsia="ru-RU"/>
        </w:rPr>
        <w:t>-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80457" w:rsidRPr="00A80457" w:rsidRDefault="00A80457" w:rsidP="00A80457">
      <w:pPr>
        <w:shd w:val="clear" w:color="auto" w:fill="FFFFFF"/>
        <w:ind w:firstLine="696"/>
        <w:jc w:val="both"/>
        <w:rPr>
          <w:spacing w:val="-5"/>
          <w:lang w:eastAsia="ru-RU"/>
        </w:rPr>
      </w:pPr>
      <w:r w:rsidRPr="00A80457">
        <w:rPr>
          <w:spacing w:val="-5"/>
          <w:lang w:eastAsia="ru-RU"/>
        </w:rPr>
        <w:t>-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A80457" w:rsidRPr="00A80457" w:rsidRDefault="00A80457" w:rsidP="00A80457">
      <w:pPr>
        <w:shd w:val="clear" w:color="auto" w:fill="FFFFFF"/>
        <w:ind w:firstLine="696"/>
        <w:jc w:val="both"/>
        <w:rPr>
          <w:spacing w:val="-5"/>
          <w:lang w:eastAsia="ru-RU"/>
        </w:rPr>
      </w:pPr>
      <w:r w:rsidRPr="00A80457">
        <w:rPr>
          <w:spacing w:val="-5"/>
          <w:lang w:eastAsia="ru-RU"/>
        </w:rPr>
        <w:t>-  овладение умением оценивать результат своей деятельности в соответствии с заданными эталонами при организующей помощи тьютора;</w:t>
      </w:r>
    </w:p>
    <w:p w:rsidR="00A80457" w:rsidRPr="00A80457" w:rsidRDefault="00A80457" w:rsidP="00A80457">
      <w:pPr>
        <w:shd w:val="clear" w:color="auto" w:fill="FFFFFF"/>
        <w:ind w:firstLine="696"/>
        <w:jc w:val="both"/>
        <w:rPr>
          <w:spacing w:val="-5"/>
          <w:lang w:eastAsia="ru-RU"/>
        </w:rPr>
      </w:pPr>
      <w:r w:rsidRPr="00A80457">
        <w:rPr>
          <w:spacing w:val="-5"/>
          <w:lang w:eastAsia="ru-RU"/>
        </w:rPr>
        <w:t>-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80457" w:rsidRPr="00A80457" w:rsidRDefault="00A80457" w:rsidP="00A80457">
      <w:pPr>
        <w:shd w:val="clear" w:color="auto" w:fill="FFFFFF"/>
        <w:ind w:firstLine="696"/>
        <w:jc w:val="both"/>
        <w:rPr>
          <w:spacing w:val="-5"/>
          <w:lang w:eastAsia="ru-RU"/>
        </w:rPr>
      </w:pPr>
      <w:r w:rsidRPr="00A80457">
        <w:rPr>
          <w:spacing w:val="-5"/>
          <w:lang w:eastAsia="ru-RU"/>
        </w:rPr>
        <w:t>-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A80457" w:rsidRPr="00A80457" w:rsidRDefault="00A80457" w:rsidP="00A80457">
      <w:pPr>
        <w:shd w:val="clear" w:color="auto" w:fill="FFFFFF"/>
        <w:ind w:firstLine="696"/>
        <w:jc w:val="both"/>
        <w:rPr>
          <w:spacing w:val="-5"/>
          <w:lang w:eastAsia="ru-RU"/>
        </w:rPr>
      </w:pPr>
      <w:r w:rsidRPr="00A80457">
        <w:rPr>
          <w:spacing w:val="-5"/>
          <w:lang w:eastAsia="ru-RU"/>
        </w:rPr>
        <w:t>-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80457" w:rsidRPr="00A80457" w:rsidRDefault="00A80457" w:rsidP="00A80457">
      <w:pPr>
        <w:shd w:val="clear" w:color="auto" w:fill="FFFFFF"/>
        <w:ind w:firstLine="696"/>
        <w:jc w:val="both"/>
        <w:rPr>
          <w:spacing w:val="-5"/>
          <w:lang w:eastAsia="ru-RU"/>
        </w:rPr>
      </w:pPr>
      <w:r w:rsidRPr="00A80457">
        <w:rPr>
          <w:spacing w:val="-5"/>
          <w:lang w:eastAsia="ru-RU"/>
        </w:rPr>
        <w:lastRenderedPageBreak/>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80457" w:rsidRPr="00A80457" w:rsidRDefault="00A80457" w:rsidP="00A80457">
      <w:pPr>
        <w:shd w:val="clear" w:color="auto" w:fill="FFFFFF"/>
        <w:ind w:firstLine="696"/>
        <w:jc w:val="both"/>
        <w:rPr>
          <w:spacing w:val="-5"/>
          <w:lang w:eastAsia="ru-RU"/>
        </w:rPr>
      </w:pPr>
    </w:p>
    <w:p w:rsidR="00A80457" w:rsidRPr="00A80457" w:rsidRDefault="00A80457" w:rsidP="00A80457">
      <w:pPr>
        <w:shd w:val="clear" w:color="auto" w:fill="FFFFFF"/>
        <w:ind w:firstLine="696"/>
        <w:jc w:val="both"/>
        <w:rPr>
          <w:spacing w:val="-5"/>
          <w:lang w:eastAsia="ru-RU"/>
        </w:rPr>
      </w:pPr>
      <w:r w:rsidRPr="00A80457">
        <w:rPr>
          <w:spacing w:val="-5"/>
          <w:lang w:eastAsia="ru-RU"/>
        </w:rPr>
        <w:tab/>
      </w:r>
      <w:r w:rsidRPr="00A80457">
        <w:rPr>
          <w:b/>
          <w:spacing w:val="-5"/>
          <w:lang w:eastAsia="ru-RU"/>
        </w:rPr>
        <w:t>• предметных</w:t>
      </w:r>
      <w:r w:rsidRPr="00A80457">
        <w:rPr>
          <w:spacing w:val="-5"/>
          <w:lang w:eastAsia="ru-RU"/>
        </w:rPr>
        <w:t>:</w:t>
      </w:r>
    </w:p>
    <w:p w:rsidR="00A80457" w:rsidRPr="00A80457" w:rsidRDefault="00A80457" w:rsidP="00A80457">
      <w:pPr>
        <w:shd w:val="clear" w:color="auto" w:fill="FFFFFF"/>
        <w:ind w:firstLine="696"/>
        <w:jc w:val="both"/>
        <w:rPr>
          <w:spacing w:val="-5"/>
          <w:lang w:eastAsia="ru-RU"/>
        </w:rPr>
      </w:pPr>
      <w:r w:rsidRPr="00A80457">
        <w:rPr>
          <w:spacing w:val="-5"/>
          <w:lang w:eastAsia="ru-RU"/>
        </w:rPr>
        <w:t xml:space="preserve">- </w:t>
      </w:r>
      <w:r w:rsidRPr="00A80457">
        <w:rPr>
          <w:spacing w:val="-5"/>
          <w:lang w:eastAsia="ru-RU"/>
        </w:rPr>
        <w:tab/>
        <w:t xml:space="preserve">сформированность представлений о возможностях и перспективах современной проектной деятельности; </w:t>
      </w:r>
    </w:p>
    <w:p w:rsidR="00A80457" w:rsidRPr="00A80457" w:rsidRDefault="00A80457" w:rsidP="00A80457">
      <w:pPr>
        <w:shd w:val="clear" w:color="auto" w:fill="FFFFFF"/>
        <w:ind w:firstLine="696"/>
        <w:jc w:val="both"/>
        <w:rPr>
          <w:spacing w:val="-5"/>
          <w:lang w:eastAsia="ru-RU"/>
        </w:rPr>
      </w:pPr>
      <w:r w:rsidRPr="00A80457">
        <w:rPr>
          <w:spacing w:val="-5"/>
          <w:lang w:eastAsia="ru-RU"/>
        </w:rPr>
        <w:t>- владение знаниями о наиболее важных открытиях и достижениях в области развития метода проектов, повлиявших на развитие различных сфер деятельности человека;</w:t>
      </w:r>
    </w:p>
    <w:p w:rsidR="00A80457" w:rsidRPr="00A80457" w:rsidRDefault="00A80457" w:rsidP="00A80457">
      <w:pPr>
        <w:shd w:val="clear" w:color="auto" w:fill="FFFFFF"/>
        <w:ind w:firstLine="696"/>
        <w:jc w:val="both"/>
        <w:rPr>
          <w:spacing w:val="-5"/>
          <w:lang w:eastAsia="ru-RU"/>
        </w:rPr>
      </w:pPr>
      <w:r w:rsidRPr="00A80457">
        <w:rPr>
          <w:spacing w:val="-5"/>
          <w:lang w:eastAsia="ru-RU"/>
        </w:rPr>
        <w:t xml:space="preserve">- сформированность умения применять знания в области проектирования для объяснения окружающих явлений, развития общества,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A80457" w:rsidRPr="00A80457" w:rsidRDefault="00A80457" w:rsidP="00A80457">
      <w:pPr>
        <w:shd w:val="clear" w:color="auto" w:fill="FFFFFF"/>
        <w:ind w:firstLine="696"/>
        <w:jc w:val="both"/>
        <w:rPr>
          <w:spacing w:val="-5"/>
          <w:lang w:eastAsia="ru-RU"/>
        </w:rPr>
      </w:pPr>
      <w:r w:rsidRPr="00A80457">
        <w:rPr>
          <w:spacing w:val="-5"/>
          <w:lang w:eastAsia="ru-RU"/>
        </w:rPr>
        <w:t xml:space="preserve">- владение приемами наблюдений, опытов, исследований и оценки достоверности полученных результатов; </w:t>
      </w:r>
    </w:p>
    <w:p w:rsidR="00A80457" w:rsidRPr="00A80457" w:rsidRDefault="00A80457" w:rsidP="00A80457">
      <w:pPr>
        <w:shd w:val="clear" w:color="auto" w:fill="FFFFFF"/>
        <w:ind w:firstLine="696"/>
        <w:jc w:val="both"/>
        <w:rPr>
          <w:spacing w:val="-5"/>
          <w:lang w:eastAsia="ru-RU"/>
        </w:rPr>
      </w:pPr>
      <w:r w:rsidRPr="00A80457">
        <w:rPr>
          <w:spacing w:val="-5"/>
          <w:lang w:eastAsia="ru-RU"/>
        </w:rPr>
        <w:t xml:space="preserve">- владение понятийным аппаратом проектной деятельности, позволяющим познавать мир, участвовать в дискуссиях вопросам в области естественных и гуманитарных наук, а также профессиональной деятельности; использовать различные источники информации для подготовки собственных работ, критически относиться к сообщениям СМИ, содержащим информацию как научного, так и бытового характера; </w:t>
      </w:r>
    </w:p>
    <w:p w:rsidR="00A80457" w:rsidRPr="00A80457" w:rsidRDefault="00A80457" w:rsidP="00A80457">
      <w:pPr>
        <w:shd w:val="clear" w:color="auto" w:fill="FFFFFF"/>
        <w:ind w:firstLine="696"/>
        <w:jc w:val="both"/>
        <w:rPr>
          <w:spacing w:val="-5"/>
          <w:lang w:eastAsia="ru-RU"/>
        </w:rPr>
      </w:pPr>
      <w:r w:rsidRPr="00A80457">
        <w:rPr>
          <w:spacing w:val="-5"/>
          <w:lang w:eastAsia="ru-RU"/>
        </w:rPr>
        <w:t>- сформированность умений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A80457" w:rsidRPr="00A80457" w:rsidRDefault="00A80457" w:rsidP="00A80457">
      <w:pPr>
        <w:shd w:val="clear" w:color="auto" w:fill="FFFFFF"/>
        <w:ind w:firstLine="696"/>
        <w:jc w:val="both"/>
        <w:rPr>
          <w:spacing w:val="-5"/>
          <w:lang w:eastAsia="ru-RU"/>
        </w:rPr>
      </w:pPr>
      <w:r w:rsidRPr="00A80457">
        <w:rPr>
          <w:spacing w:val="-5"/>
          <w:lang w:eastAsia="ru-RU"/>
        </w:rPr>
        <w:t>- овладение (сформированность представлений) правилами записи текста материалов проекта рельефно-точечной системы обозначений JL Брайля (для слепых и слабовидящих обучающихся).</w:t>
      </w:r>
    </w:p>
    <w:p w:rsidR="00A80457" w:rsidRPr="00A80457" w:rsidRDefault="00A80457" w:rsidP="00A80457">
      <w:pPr>
        <w:widowControl w:val="0"/>
        <w:autoSpaceDE w:val="0"/>
        <w:autoSpaceDN w:val="0"/>
        <w:adjustRightInd w:val="0"/>
        <w:ind w:firstLine="709"/>
        <w:jc w:val="both"/>
      </w:pPr>
    </w:p>
    <w:p w:rsidR="00A80457" w:rsidRPr="00A80457" w:rsidRDefault="00A80457" w:rsidP="00A80457">
      <w:pPr>
        <w:autoSpaceDE w:val="0"/>
        <w:autoSpaceDN w:val="0"/>
        <w:adjustRightInd w:val="0"/>
        <w:ind w:firstLine="567"/>
        <w:jc w:val="center"/>
        <w:rPr>
          <w:b/>
        </w:rPr>
      </w:pPr>
    </w:p>
    <w:p w:rsidR="00A80457" w:rsidRPr="00A80457" w:rsidRDefault="00A80457" w:rsidP="00A80457">
      <w:pPr>
        <w:autoSpaceDE w:val="0"/>
        <w:autoSpaceDN w:val="0"/>
        <w:adjustRightInd w:val="0"/>
        <w:ind w:firstLine="567"/>
        <w:jc w:val="center"/>
        <w:rPr>
          <w:b/>
        </w:rPr>
      </w:pPr>
      <w:r w:rsidRPr="00A80457">
        <w:rPr>
          <w:b/>
        </w:rPr>
        <w:t>Характеристика основных видов деятельности студентов</w:t>
      </w:r>
    </w:p>
    <w:p w:rsidR="00A80457" w:rsidRPr="00A80457" w:rsidRDefault="00A80457" w:rsidP="00A80457">
      <w:pPr>
        <w:autoSpaceDE w:val="0"/>
        <w:autoSpaceDN w:val="0"/>
        <w:adjustRightInd w:val="0"/>
        <w:ind w:firstLine="567"/>
        <w:jc w:val="center"/>
        <w:rPr>
          <w:bCs/>
        </w:rPr>
      </w:pPr>
    </w:p>
    <w:tbl>
      <w:tblPr>
        <w:tblStyle w:val="33"/>
        <w:tblW w:w="9498" w:type="dxa"/>
        <w:tblInd w:w="-34" w:type="dxa"/>
        <w:tblLook w:val="04A0" w:firstRow="1" w:lastRow="0" w:firstColumn="1" w:lastColumn="0" w:noHBand="0" w:noVBand="1"/>
      </w:tblPr>
      <w:tblGrid>
        <w:gridCol w:w="2679"/>
        <w:gridCol w:w="6819"/>
      </w:tblGrid>
      <w:tr w:rsidR="00A80457" w:rsidRPr="00A80457" w:rsidTr="00AC2257">
        <w:trPr>
          <w:trHeight w:val="966"/>
        </w:trPr>
        <w:tc>
          <w:tcPr>
            <w:tcW w:w="2679" w:type="dxa"/>
            <w:tcBorders>
              <w:top w:val="single" w:sz="4" w:space="0" w:color="auto"/>
              <w:left w:val="single" w:sz="4" w:space="0" w:color="auto"/>
              <w:bottom w:val="single" w:sz="4" w:space="0" w:color="auto"/>
              <w:right w:val="single" w:sz="4" w:space="0" w:color="auto"/>
            </w:tcBorders>
            <w:vAlign w:val="center"/>
            <w:hideMark/>
          </w:tcPr>
          <w:p w:rsidR="00A80457" w:rsidRPr="00A80457" w:rsidRDefault="00A80457" w:rsidP="00AC2257">
            <w:pPr>
              <w:shd w:val="clear" w:color="auto" w:fill="FFFFFF"/>
              <w:jc w:val="center"/>
              <w:rPr>
                <w:b/>
              </w:rPr>
            </w:pPr>
            <w:r w:rsidRPr="00A80457">
              <w:rPr>
                <w:b/>
              </w:rPr>
              <w:t>Содержание обучения</w:t>
            </w:r>
          </w:p>
        </w:tc>
        <w:tc>
          <w:tcPr>
            <w:tcW w:w="6819" w:type="dxa"/>
            <w:tcBorders>
              <w:top w:val="single" w:sz="4" w:space="0" w:color="auto"/>
              <w:left w:val="single" w:sz="4" w:space="0" w:color="auto"/>
              <w:bottom w:val="single" w:sz="4" w:space="0" w:color="auto"/>
              <w:right w:val="single" w:sz="4" w:space="0" w:color="auto"/>
            </w:tcBorders>
            <w:vAlign w:val="center"/>
            <w:hideMark/>
          </w:tcPr>
          <w:p w:rsidR="00A80457" w:rsidRPr="00A80457" w:rsidRDefault="00A80457" w:rsidP="00AC2257">
            <w:pPr>
              <w:shd w:val="clear" w:color="auto" w:fill="FFFFFF"/>
              <w:jc w:val="center"/>
              <w:rPr>
                <w:b/>
              </w:rPr>
            </w:pPr>
            <w:r w:rsidRPr="00A80457">
              <w:rPr>
                <w:b/>
              </w:rPr>
              <w:t>Характеристика основных видов деятельности студентов (на уровне учебных действий)</w:t>
            </w:r>
          </w:p>
        </w:tc>
      </w:tr>
      <w:tr w:rsidR="00A80457" w:rsidRPr="00A80457" w:rsidTr="00AC2257">
        <w:trPr>
          <w:trHeight w:val="966"/>
        </w:trPr>
        <w:tc>
          <w:tcPr>
            <w:tcW w:w="267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pPr>
            <w:r w:rsidRPr="00A80457">
              <w:t>Введение. Содержание дисциплины и её связь с другими дисциплинами, роль и место в подготовке студента к профессиональной деятельности. Типы и виды проектов.</w:t>
            </w:r>
          </w:p>
        </w:tc>
        <w:tc>
          <w:tcPr>
            <w:tcW w:w="681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pPr>
            <w:r w:rsidRPr="00A80457">
              <w:t>Раскрытие понятия «индивидуальный учебный проект»</w:t>
            </w:r>
          </w:p>
          <w:p w:rsidR="00A80457" w:rsidRPr="00A80457" w:rsidRDefault="00A80457" w:rsidP="00AC2257">
            <w:pPr>
              <w:shd w:val="clear" w:color="auto" w:fill="FFFFFF"/>
            </w:pPr>
            <w:r w:rsidRPr="00A80457">
              <w:t>Характеристика типов и видов проектов.</w:t>
            </w:r>
          </w:p>
        </w:tc>
      </w:tr>
      <w:tr w:rsidR="00A80457" w:rsidRPr="00A80457" w:rsidTr="00AC2257">
        <w:trPr>
          <w:trHeight w:val="655"/>
        </w:trPr>
        <w:tc>
          <w:tcPr>
            <w:tcW w:w="267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pPr>
            <w:r w:rsidRPr="00A80457">
              <w:rPr>
                <w:bCs/>
              </w:rPr>
              <w:t>Последовательность выполнения проекта.</w:t>
            </w:r>
          </w:p>
        </w:tc>
        <w:tc>
          <w:tcPr>
            <w:tcW w:w="681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pPr>
            <w:r w:rsidRPr="00A80457">
              <w:t>Установление последовательности работы над проектом. Определение временных рамок работы над проектом.</w:t>
            </w:r>
          </w:p>
        </w:tc>
      </w:tr>
      <w:tr w:rsidR="00A80457" w:rsidRPr="00A80457" w:rsidTr="00AC2257">
        <w:trPr>
          <w:trHeight w:val="1135"/>
        </w:trPr>
        <w:tc>
          <w:tcPr>
            <w:tcW w:w="267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r w:rsidRPr="00A80457">
              <w:rPr>
                <w:bCs/>
              </w:rPr>
              <w:t>Выбор и формулирование темы, постановка целей, определение гипотезы.</w:t>
            </w:r>
          </w:p>
        </w:tc>
        <w:tc>
          <w:tcPr>
            <w:tcW w:w="681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pPr>
            <w:r w:rsidRPr="00A80457">
              <w:t>Формулирование темы проектной и исследовательской работы,</w:t>
            </w:r>
          </w:p>
          <w:p w:rsidR="00A80457" w:rsidRPr="00A80457" w:rsidRDefault="00A80457" w:rsidP="00AC2257">
            <w:pPr>
              <w:shd w:val="clear" w:color="auto" w:fill="FFFFFF"/>
            </w:pPr>
            <w:r w:rsidRPr="00A80457">
              <w:t>доказательство её актуальности; выделение объекта и предмета исследования; выдвижение гипотезы исследования; формулирование целей и задач исследования в соответствии с темой.</w:t>
            </w:r>
          </w:p>
          <w:p w:rsidR="00A80457" w:rsidRPr="00A80457" w:rsidRDefault="00A80457" w:rsidP="00AC2257">
            <w:pPr>
              <w:shd w:val="clear" w:color="auto" w:fill="FFFFFF"/>
            </w:pPr>
            <w:r w:rsidRPr="00A80457">
              <w:t xml:space="preserve">Составление плана исследования. </w:t>
            </w:r>
          </w:p>
        </w:tc>
      </w:tr>
      <w:tr w:rsidR="00A80457" w:rsidRPr="00A80457" w:rsidTr="00AC2257">
        <w:trPr>
          <w:trHeight w:val="927"/>
        </w:trPr>
        <w:tc>
          <w:tcPr>
            <w:tcW w:w="267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pPr>
            <w:r w:rsidRPr="00A80457">
              <w:rPr>
                <w:bCs/>
              </w:rPr>
              <w:lastRenderedPageBreak/>
              <w:t>Методы работы с источниками информации.</w:t>
            </w:r>
          </w:p>
        </w:tc>
        <w:tc>
          <w:tcPr>
            <w:tcW w:w="681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pPr>
            <w:r w:rsidRPr="00A80457">
              <w:t>Работа с различными источниками, в том числе с первоисточниками, грамотное их цитирование, оформление библиографических ссылок, составление библиографического списка по проблеме.</w:t>
            </w:r>
          </w:p>
        </w:tc>
      </w:tr>
      <w:tr w:rsidR="00A80457" w:rsidRPr="00A80457" w:rsidTr="00AC2257">
        <w:trPr>
          <w:trHeight w:val="1267"/>
        </w:trPr>
        <w:tc>
          <w:tcPr>
            <w:tcW w:w="267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pPr>
            <w:r w:rsidRPr="00A80457">
              <w:rPr>
                <w:bCs/>
              </w:rPr>
              <w:t>Информационные ресурсы. Отработка методов поиска информации.</w:t>
            </w:r>
          </w:p>
        </w:tc>
        <w:tc>
          <w:tcPr>
            <w:tcW w:w="681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pPr>
            <w:r w:rsidRPr="00A80457">
              <w:t>Классификация информационных ресурсов. Изучение особенностей работы с различными информационными ресурсами. Изучение методов работы с различными информационными ресурсами. Правила информационной безопасности при работе в сети Интернет.</w:t>
            </w:r>
          </w:p>
        </w:tc>
      </w:tr>
      <w:tr w:rsidR="00A80457" w:rsidRPr="00A80457" w:rsidTr="00AC2257">
        <w:trPr>
          <w:trHeight w:val="714"/>
        </w:trPr>
        <w:tc>
          <w:tcPr>
            <w:tcW w:w="267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pPr>
            <w:r w:rsidRPr="00A80457">
              <w:rPr>
                <w:bCs/>
              </w:rPr>
              <w:t xml:space="preserve">Основы проектирования. </w:t>
            </w:r>
          </w:p>
        </w:tc>
        <w:tc>
          <w:tcPr>
            <w:tcW w:w="681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pPr>
            <w:r w:rsidRPr="00A80457">
              <w:t>Использование в учебной и профессиональной деятельности</w:t>
            </w:r>
          </w:p>
          <w:p w:rsidR="00A80457" w:rsidRPr="00A80457" w:rsidRDefault="00A80457" w:rsidP="00AC2257">
            <w:pPr>
              <w:shd w:val="clear" w:color="auto" w:fill="FFFFFF"/>
            </w:pPr>
            <w:r w:rsidRPr="00A80457">
              <w:t xml:space="preserve">Навыков поиска и обработки информации. </w:t>
            </w:r>
            <w:r w:rsidRPr="00A80457">
              <w:rPr>
                <w:bCs/>
              </w:rPr>
              <w:t>Контрольная работа.</w:t>
            </w:r>
          </w:p>
        </w:tc>
      </w:tr>
      <w:tr w:rsidR="00A80457" w:rsidRPr="00A80457" w:rsidTr="00AC2257">
        <w:trPr>
          <w:trHeight w:val="699"/>
        </w:trPr>
        <w:tc>
          <w:tcPr>
            <w:tcW w:w="267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pPr>
            <w:r w:rsidRPr="00A80457">
              <w:rPr>
                <w:bCs/>
              </w:rPr>
              <w:t>Общие требования к оформлению текста.</w:t>
            </w:r>
          </w:p>
        </w:tc>
        <w:tc>
          <w:tcPr>
            <w:tcW w:w="6819"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shd w:val="clear" w:color="auto" w:fill="FFFFFF"/>
            </w:pPr>
            <w:r w:rsidRPr="00A80457">
              <w:t>Структуризация и правила оформления проектной и исследовательской работы.</w:t>
            </w:r>
          </w:p>
          <w:p w:rsidR="00A80457" w:rsidRPr="00A80457" w:rsidRDefault="00A80457" w:rsidP="00AC2257">
            <w:pPr>
              <w:shd w:val="clear" w:color="auto" w:fill="FFFFFF"/>
            </w:pPr>
          </w:p>
        </w:tc>
      </w:tr>
      <w:tr w:rsidR="00A80457" w:rsidRPr="00A80457" w:rsidTr="00AC2257">
        <w:trPr>
          <w:trHeight w:val="879"/>
        </w:trPr>
        <w:tc>
          <w:tcPr>
            <w:tcW w:w="267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rPr>
                <w:shd w:val="clear" w:color="auto" w:fill="FFFFFF"/>
              </w:rPr>
            </w:pPr>
            <w:r w:rsidRPr="00A80457">
              <w:rPr>
                <w:bCs/>
              </w:rPr>
              <w:t xml:space="preserve">Общие требования к оформлению презентации </w:t>
            </w:r>
            <w:r w:rsidRPr="00A80457">
              <w:rPr>
                <w:bCs/>
                <w:lang w:val="en-US"/>
              </w:rPr>
              <w:t>PowerPoint</w:t>
            </w:r>
            <w:r w:rsidRPr="00A80457">
              <w:rPr>
                <w:bCs/>
              </w:rPr>
              <w:t>.</w:t>
            </w:r>
          </w:p>
        </w:tc>
        <w:tc>
          <w:tcPr>
            <w:tcW w:w="6819"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shd w:val="clear" w:color="auto" w:fill="FFFFFF"/>
            </w:pPr>
            <w:r w:rsidRPr="00A80457">
              <w:t>Структуризация и правила оформления презентационного материала.</w:t>
            </w:r>
          </w:p>
          <w:p w:rsidR="00A80457" w:rsidRPr="00A80457" w:rsidRDefault="00A80457" w:rsidP="00AC2257">
            <w:pPr>
              <w:shd w:val="clear" w:color="auto" w:fill="FFFFFF"/>
            </w:pPr>
          </w:p>
        </w:tc>
      </w:tr>
      <w:tr w:rsidR="00A80457" w:rsidRPr="00A80457" w:rsidTr="00AC2257">
        <w:trPr>
          <w:trHeight w:val="1121"/>
        </w:trPr>
        <w:tc>
          <w:tcPr>
            <w:tcW w:w="2679"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shd w:val="clear" w:color="auto" w:fill="FFFFFF"/>
              <w:rPr>
                <w:shd w:val="clear" w:color="auto" w:fill="FFFFFF"/>
              </w:rPr>
            </w:pPr>
            <w:r w:rsidRPr="00A80457">
              <w:rPr>
                <w:bCs/>
              </w:rPr>
              <w:t>Правила написания тезисов к защите проекта. Правила публичного выступления.</w:t>
            </w:r>
          </w:p>
        </w:tc>
        <w:tc>
          <w:tcPr>
            <w:tcW w:w="6819"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shd w:val="clear" w:color="auto" w:fill="FFFFFF"/>
            </w:pPr>
            <w:r w:rsidRPr="00A80457">
              <w:t>Формулирование тезисов к публичной защите проекта/учебно-исследовательской работы. Оформление проекта/учебно-исследовательской работы. Освоение правил публичного выступления. Защита проекта/учебно-исследовательской работы.</w:t>
            </w:r>
          </w:p>
          <w:p w:rsidR="00A80457" w:rsidRPr="00A80457" w:rsidRDefault="00A80457" w:rsidP="00AC2257">
            <w:pPr>
              <w:shd w:val="clear" w:color="auto" w:fill="FFFFFF"/>
            </w:pPr>
          </w:p>
        </w:tc>
      </w:tr>
    </w:tbl>
    <w:p w:rsidR="00A80457" w:rsidRPr="00A80457" w:rsidRDefault="00A80457" w:rsidP="00A80457">
      <w:pPr>
        <w:autoSpaceDE w:val="0"/>
        <w:autoSpaceDN w:val="0"/>
        <w:adjustRightInd w:val="0"/>
        <w:jc w:val="both"/>
        <w:rPr>
          <w:bCs/>
        </w:rPr>
      </w:pPr>
    </w:p>
    <w:p w:rsidR="00A80457" w:rsidRPr="00A80457" w:rsidRDefault="00A80457" w:rsidP="00A80457">
      <w:pPr>
        <w:ind w:firstLine="709"/>
        <w:rPr>
          <w:b/>
        </w:rPr>
      </w:pPr>
      <w:r w:rsidRPr="00A80457">
        <w:rPr>
          <w:b/>
        </w:rPr>
        <w:t>Учебная нагрузка дисциплины:</w:t>
      </w:r>
    </w:p>
    <w:p w:rsidR="00A80457" w:rsidRPr="00A80457" w:rsidRDefault="00A80457" w:rsidP="00A80457">
      <w:pPr>
        <w:ind w:firstLine="709"/>
      </w:pPr>
      <w:r w:rsidRPr="00A80457">
        <w:t xml:space="preserve">максимальная учебная нагрузка – 32 часа, </w:t>
      </w:r>
    </w:p>
    <w:p w:rsidR="00A80457" w:rsidRPr="00A80457" w:rsidRDefault="00A80457" w:rsidP="00A80457">
      <w:pPr>
        <w:ind w:firstLine="709"/>
      </w:pPr>
      <w:r w:rsidRPr="00A80457">
        <w:t>в том числе - обязательная аудиторная учебная нагрузка – 20 часов</w:t>
      </w:r>
    </w:p>
    <w:p w:rsidR="00A80457" w:rsidRPr="00A80457" w:rsidRDefault="00A80457" w:rsidP="00A80457">
      <w:pPr>
        <w:ind w:firstLine="709"/>
      </w:pPr>
      <w:r w:rsidRPr="00A80457">
        <w:rPr>
          <w:b/>
        </w:rPr>
        <w:t>форма промежуточной аттестации:</w:t>
      </w:r>
    </w:p>
    <w:p w:rsidR="00A80457" w:rsidRPr="00A80457" w:rsidRDefault="00A80457" w:rsidP="00A80457">
      <w:pPr>
        <w:ind w:firstLine="709"/>
        <w:rPr>
          <w:lang w:eastAsia="ru-RU"/>
        </w:rPr>
      </w:pPr>
      <w:r w:rsidRPr="00A80457">
        <w:rPr>
          <w:lang w:eastAsia="ru-RU"/>
        </w:rPr>
        <w:t>дифференцированный зачет (2 семестр)</w:t>
      </w:r>
    </w:p>
    <w:p w:rsidR="00A80457" w:rsidRPr="00A80457" w:rsidRDefault="00A80457" w:rsidP="00A80457">
      <w:pPr>
        <w:ind w:firstLine="709"/>
        <w:rPr>
          <w:lang w:eastAsia="ru-RU"/>
        </w:rPr>
      </w:pPr>
    </w:p>
    <w:p w:rsidR="00A80457" w:rsidRPr="00A80457" w:rsidRDefault="00A80457" w:rsidP="00A80457">
      <w:pPr>
        <w:rPr>
          <w:b/>
        </w:rPr>
      </w:pPr>
      <w:r w:rsidRPr="00A80457">
        <w:rPr>
          <w:b/>
        </w:rPr>
        <w:t xml:space="preserve">     Содержание дисциплины:</w:t>
      </w:r>
    </w:p>
    <w:p w:rsidR="00A80457" w:rsidRPr="00A80457" w:rsidRDefault="00A80457" w:rsidP="00A80457">
      <w:pPr>
        <w:rPr>
          <w:b/>
        </w:rPr>
      </w:pPr>
    </w:p>
    <w:tbl>
      <w:tblPr>
        <w:tblW w:w="8790" w:type="dxa"/>
        <w:tblLayout w:type="fixed"/>
        <w:tblLook w:val="0600" w:firstRow="0" w:lastRow="0" w:firstColumn="0" w:lastColumn="0" w:noHBand="1" w:noVBand="1"/>
      </w:tblPr>
      <w:tblGrid>
        <w:gridCol w:w="1417"/>
        <w:gridCol w:w="7373"/>
      </w:tblGrid>
      <w:tr w:rsidR="00A80457" w:rsidRPr="00A80457" w:rsidTr="00AC2257">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457" w:rsidRPr="00A80457" w:rsidRDefault="00A80457" w:rsidP="00AC2257">
            <w:pPr>
              <w:tabs>
                <w:tab w:val="left" w:pos="142"/>
              </w:tabs>
              <w:jc w:val="center"/>
              <w:rPr>
                <w:b/>
              </w:rPr>
            </w:pPr>
            <w:r w:rsidRPr="00A80457">
              <w:rPr>
                <w:b/>
              </w:rPr>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0457" w:rsidRPr="00A80457" w:rsidRDefault="00A80457" w:rsidP="00AC2257">
            <w:pPr>
              <w:pStyle w:val="3"/>
              <w:tabs>
                <w:tab w:val="left" w:pos="142"/>
              </w:tabs>
              <w:spacing w:before="0" w:after="0" w:line="240" w:lineRule="auto"/>
              <w:jc w:val="center"/>
              <w:rPr>
                <w:rFonts w:ascii="Times New Roman" w:hAnsi="Times New Roman"/>
                <w:sz w:val="24"/>
                <w:szCs w:val="24"/>
              </w:rPr>
            </w:pPr>
          </w:p>
          <w:p w:rsidR="00A80457" w:rsidRPr="00A80457" w:rsidRDefault="00A80457" w:rsidP="00AC2257">
            <w:pPr>
              <w:pStyle w:val="3"/>
              <w:tabs>
                <w:tab w:val="left" w:pos="142"/>
              </w:tabs>
              <w:spacing w:before="0" w:after="0" w:line="240" w:lineRule="auto"/>
              <w:jc w:val="center"/>
              <w:rPr>
                <w:rFonts w:ascii="Times New Roman" w:hAnsi="Times New Roman"/>
                <w:sz w:val="24"/>
                <w:szCs w:val="24"/>
              </w:rPr>
            </w:pPr>
            <w:r w:rsidRPr="00A80457">
              <w:rPr>
                <w:rFonts w:ascii="Times New Roman" w:hAnsi="Times New Roman"/>
                <w:sz w:val="24"/>
                <w:szCs w:val="24"/>
              </w:rPr>
              <w:t>Наименование разделов и тем занятий</w:t>
            </w:r>
          </w:p>
          <w:p w:rsidR="00A80457" w:rsidRPr="00A80457" w:rsidRDefault="00A80457" w:rsidP="00AC2257"/>
        </w:tc>
      </w:tr>
      <w:tr w:rsidR="00A80457" w:rsidRPr="00A80457" w:rsidTr="00AC2257">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457" w:rsidRPr="00A80457" w:rsidRDefault="00A80457" w:rsidP="00AC2257">
            <w:pPr>
              <w:jc w:val="center"/>
              <w:rPr>
                <w:lang w:val="en-US"/>
              </w:rPr>
            </w:pPr>
            <w:r w:rsidRPr="00A80457">
              <w:rPr>
                <w:b/>
                <w:lang w:val="en-US"/>
              </w:rPr>
              <w:t xml:space="preserve">II </w:t>
            </w:r>
            <w:r w:rsidRPr="00A80457">
              <w:rPr>
                <w:b/>
              </w:rPr>
              <w:t>семестр</w:t>
            </w:r>
          </w:p>
        </w:tc>
      </w:tr>
      <w:tr w:rsidR="00A80457" w:rsidRPr="00A80457" w:rsidTr="00AC2257">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57" w:rsidRPr="00A80457" w:rsidRDefault="00A80457" w:rsidP="00AC2257">
            <w:r w:rsidRPr="00A80457">
              <w:rPr>
                <w:b/>
                <w:bCs/>
                <w:lang w:eastAsia="ru-RU"/>
              </w:rPr>
              <w:t>Тема 1.1 Проект, как один из видов самостоятельной деятельности студента.</w:t>
            </w:r>
          </w:p>
        </w:tc>
      </w:tr>
      <w:tr w:rsidR="00A80457" w:rsidRPr="00A80457" w:rsidTr="00AC2257">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57" w:rsidRPr="00A80457" w:rsidRDefault="00A80457" w:rsidP="00AC2257">
            <w:pPr>
              <w:jc w:val="center"/>
            </w:pPr>
            <w:r w:rsidRPr="00A80457">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457" w:rsidRPr="00A80457" w:rsidRDefault="00A80457" w:rsidP="00AC2257">
            <w:r w:rsidRPr="00A80457">
              <w:rPr>
                <w:lang w:eastAsia="ru-RU"/>
              </w:rPr>
              <w:t>Введение. Содержание дисциплины и её связь с другими дисциплинами, роль и место в подготовке студента к профессиональной деятельности.</w:t>
            </w:r>
          </w:p>
        </w:tc>
      </w:tr>
      <w:tr w:rsidR="00A80457" w:rsidRPr="00A80457" w:rsidTr="00AC2257">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57" w:rsidRPr="00A80457" w:rsidRDefault="00A80457" w:rsidP="00AC2257">
            <w:pPr>
              <w:jc w:val="center"/>
            </w:pPr>
            <w:r w:rsidRPr="00A80457">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0457" w:rsidRPr="00A80457" w:rsidRDefault="00A80457" w:rsidP="00AC2257">
            <w:r w:rsidRPr="00A80457">
              <w:rPr>
                <w:bCs/>
              </w:rPr>
              <w:t>Т</w:t>
            </w:r>
            <w:r w:rsidRPr="00A80457">
              <w:rPr>
                <w:lang w:eastAsia="ru-RU"/>
              </w:rPr>
              <w:t>ипы и виды проектов.</w:t>
            </w:r>
          </w:p>
        </w:tc>
      </w:tr>
      <w:tr w:rsidR="00A80457" w:rsidRPr="00A80457" w:rsidTr="00AC2257">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57" w:rsidRPr="00A80457" w:rsidRDefault="00A80457" w:rsidP="00AC2257">
            <w:pPr>
              <w:jc w:val="center"/>
            </w:pPr>
            <w:r w:rsidRPr="00A80457">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0457" w:rsidRPr="00A80457" w:rsidRDefault="00A80457" w:rsidP="00AC2257">
            <w:r w:rsidRPr="00A80457">
              <w:rPr>
                <w:bCs/>
              </w:rPr>
              <w:t>Последовательность выполнения проекта.</w:t>
            </w:r>
          </w:p>
        </w:tc>
      </w:tr>
      <w:tr w:rsidR="00A80457" w:rsidRPr="00A80457" w:rsidTr="00AC2257">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57" w:rsidRPr="00A80457" w:rsidRDefault="00A80457" w:rsidP="00AC2257">
            <w:pPr>
              <w:jc w:val="center"/>
            </w:pPr>
            <w:r w:rsidRPr="00A80457">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0457" w:rsidRPr="00A80457" w:rsidRDefault="00A80457" w:rsidP="00AC2257">
            <w:r w:rsidRPr="00A80457">
              <w:rPr>
                <w:bCs/>
              </w:rPr>
              <w:t>Выбор и формулирование темы, постановка целей, определение гипотезы.</w:t>
            </w:r>
          </w:p>
        </w:tc>
      </w:tr>
      <w:tr w:rsidR="00A80457" w:rsidRPr="00A80457" w:rsidTr="00AC2257">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57" w:rsidRPr="00A80457" w:rsidRDefault="00A80457" w:rsidP="00AC2257">
            <w:pPr>
              <w:jc w:val="center"/>
            </w:pPr>
            <w:r w:rsidRPr="00A80457">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0457" w:rsidRPr="00A80457" w:rsidRDefault="00A80457" w:rsidP="00AC2257">
            <w:r w:rsidRPr="00A80457">
              <w:rPr>
                <w:bCs/>
              </w:rPr>
              <w:t>Методы работы с источниками информации.</w:t>
            </w:r>
          </w:p>
        </w:tc>
      </w:tr>
      <w:tr w:rsidR="00A80457" w:rsidRPr="00A80457" w:rsidTr="00AC2257">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57" w:rsidRPr="00A80457" w:rsidRDefault="00A80457" w:rsidP="00AC2257">
            <w:pPr>
              <w:jc w:val="center"/>
            </w:pPr>
            <w:r w:rsidRPr="00A80457">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0457" w:rsidRPr="00A80457" w:rsidRDefault="00A80457" w:rsidP="00AC2257">
            <w:pPr>
              <w:widowControl w:val="0"/>
              <w:autoSpaceDE w:val="0"/>
              <w:autoSpaceDN w:val="0"/>
              <w:adjustRightInd w:val="0"/>
            </w:pPr>
            <w:r w:rsidRPr="00A80457">
              <w:rPr>
                <w:bCs/>
              </w:rPr>
              <w:t>Информационные ресурсы. Отработка методов поиска информации.</w:t>
            </w:r>
          </w:p>
        </w:tc>
      </w:tr>
      <w:tr w:rsidR="00A80457" w:rsidRPr="00A80457" w:rsidTr="00AC2257">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57" w:rsidRPr="00A80457" w:rsidRDefault="00A80457" w:rsidP="00AC2257">
            <w:pPr>
              <w:jc w:val="center"/>
            </w:pPr>
            <w:r w:rsidRPr="00A80457">
              <w:t>7</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0457" w:rsidRPr="00A80457" w:rsidRDefault="00A80457" w:rsidP="00AC2257">
            <w:r w:rsidRPr="00A80457">
              <w:rPr>
                <w:bCs/>
              </w:rPr>
              <w:t>Основы проектирования. Контрольная работа.</w:t>
            </w:r>
          </w:p>
        </w:tc>
      </w:tr>
      <w:tr w:rsidR="00A80457" w:rsidRPr="00A80457" w:rsidTr="00AC2257">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57" w:rsidRPr="00A80457" w:rsidRDefault="00A80457" w:rsidP="00AC2257">
            <w:r w:rsidRPr="00A80457">
              <w:rPr>
                <w:b/>
                <w:lang w:eastAsia="ru-RU"/>
              </w:rPr>
              <w:t xml:space="preserve">Тема 2.1. </w:t>
            </w:r>
            <w:r w:rsidRPr="00A80457">
              <w:rPr>
                <w:b/>
                <w:bCs/>
                <w:lang w:eastAsia="ru-RU"/>
              </w:rPr>
              <w:t>Структура, правила оформления и презентация учебного проекта.</w:t>
            </w:r>
          </w:p>
        </w:tc>
      </w:tr>
      <w:tr w:rsidR="00A80457" w:rsidRPr="00A80457" w:rsidTr="00AC2257">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57" w:rsidRPr="00A80457" w:rsidRDefault="00A80457" w:rsidP="00AC2257">
            <w:pPr>
              <w:jc w:val="center"/>
            </w:pPr>
            <w:r w:rsidRPr="00A80457">
              <w:t>8</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0457" w:rsidRPr="00A80457" w:rsidRDefault="00A80457" w:rsidP="00AC2257">
            <w:r w:rsidRPr="00A80457">
              <w:rPr>
                <w:bCs/>
              </w:rPr>
              <w:t>Общие требования к оформлению текста.</w:t>
            </w:r>
          </w:p>
        </w:tc>
      </w:tr>
      <w:tr w:rsidR="00A80457" w:rsidRPr="00A80457" w:rsidTr="00AC2257">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57" w:rsidRPr="00A80457" w:rsidRDefault="00A80457" w:rsidP="00AC2257">
            <w:pPr>
              <w:jc w:val="center"/>
            </w:pPr>
            <w:r w:rsidRPr="00A80457">
              <w:lastRenderedPageBreak/>
              <w:t>9</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0457" w:rsidRPr="00A80457" w:rsidRDefault="00A80457" w:rsidP="00AC2257">
            <w:r w:rsidRPr="00A80457">
              <w:rPr>
                <w:bCs/>
              </w:rPr>
              <w:t xml:space="preserve">Общие требования к оформлению презентации </w:t>
            </w:r>
            <w:r w:rsidRPr="00A80457">
              <w:rPr>
                <w:bCs/>
                <w:lang w:val="en-US"/>
              </w:rPr>
              <w:t>PowerPoint</w:t>
            </w:r>
            <w:r w:rsidRPr="00A80457">
              <w:rPr>
                <w:bCs/>
              </w:rPr>
              <w:t>.</w:t>
            </w:r>
          </w:p>
        </w:tc>
      </w:tr>
      <w:tr w:rsidR="00A80457" w:rsidRPr="00A80457" w:rsidTr="00AC2257">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457" w:rsidRPr="00A80457" w:rsidRDefault="00A80457" w:rsidP="00AC2257">
            <w:pPr>
              <w:jc w:val="center"/>
            </w:pPr>
            <w:r w:rsidRPr="00A80457">
              <w:t>10</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0457" w:rsidRPr="00A80457" w:rsidRDefault="00A80457" w:rsidP="00AC2257">
            <w:r w:rsidRPr="00A80457">
              <w:rPr>
                <w:bCs/>
              </w:rPr>
              <w:t>Правила написания тезисов к защите проекта. Правила публичного выступления.</w:t>
            </w:r>
          </w:p>
        </w:tc>
      </w:tr>
    </w:tbl>
    <w:p w:rsidR="00F511B6" w:rsidRPr="00A80457" w:rsidRDefault="00F511B6" w:rsidP="00E84B69">
      <w:pPr>
        <w:jc w:val="center"/>
        <w:rPr>
          <w:b/>
          <w:lang w:eastAsia="ru-RU"/>
        </w:rPr>
      </w:pPr>
    </w:p>
    <w:p w:rsidR="00E84B69" w:rsidRPr="007A53BC" w:rsidRDefault="006326FA" w:rsidP="00E84B69">
      <w:pPr>
        <w:jc w:val="center"/>
        <w:rPr>
          <w:b/>
          <w:lang w:eastAsia="ru-RU"/>
        </w:rPr>
      </w:pPr>
      <w:r w:rsidRPr="007A53BC">
        <w:rPr>
          <w:b/>
          <w:lang w:eastAsia="ru-RU"/>
        </w:rPr>
        <w:t>ОБЩИЙ ГУМАНИТАРНЫЙ И СОЦИАЛЬНО-ЭКОНОМИЧЕСКИЙ ЦИКЛ</w:t>
      </w:r>
    </w:p>
    <w:p w:rsidR="006326FA" w:rsidRPr="007A53BC" w:rsidRDefault="006326FA" w:rsidP="00E84B69">
      <w:pPr>
        <w:jc w:val="center"/>
        <w:rPr>
          <w:b/>
          <w:lang w:eastAsia="ru-RU"/>
        </w:rPr>
      </w:pPr>
    </w:p>
    <w:p w:rsidR="006326FA" w:rsidRPr="007A53BC" w:rsidRDefault="00AB2F1F" w:rsidP="007C28B5">
      <w:pPr>
        <w:ind w:firstLine="709"/>
        <w:jc w:val="center"/>
        <w:rPr>
          <w:b/>
          <w:lang w:eastAsia="ru-RU"/>
        </w:rPr>
      </w:pPr>
      <w:r w:rsidRPr="007A53BC">
        <w:rPr>
          <w:b/>
          <w:lang w:eastAsia="ru-RU"/>
        </w:rPr>
        <w:t>ОГСЭ.</w:t>
      </w:r>
      <w:r w:rsidR="006326FA" w:rsidRPr="007A53BC">
        <w:rPr>
          <w:b/>
          <w:lang w:eastAsia="ru-RU"/>
        </w:rPr>
        <w:t>1 Основы философии</w:t>
      </w:r>
    </w:p>
    <w:p w:rsidR="00D153BD" w:rsidRPr="007F17CF" w:rsidRDefault="00D153BD" w:rsidP="001A3D2F">
      <w:pPr>
        <w:ind w:firstLine="709"/>
        <w:jc w:val="center"/>
        <w:rPr>
          <w:b/>
          <w:color w:val="FF0000"/>
          <w:lang w:eastAsia="ru-RU"/>
        </w:rPr>
      </w:pPr>
    </w:p>
    <w:p w:rsidR="007A53BC" w:rsidRPr="009C28EA" w:rsidRDefault="007A53BC" w:rsidP="007A53BC">
      <w:pPr>
        <w:tabs>
          <w:tab w:val="left" w:pos="851"/>
          <w:tab w:val="left" w:pos="993"/>
          <w:tab w:val="left" w:pos="1276"/>
        </w:tabs>
        <w:ind w:firstLine="851"/>
        <w:rPr>
          <w:lang w:eastAsia="ru-RU"/>
        </w:rPr>
      </w:pPr>
    </w:p>
    <w:p w:rsidR="007A53BC" w:rsidRPr="009C28EA" w:rsidRDefault="007A53BC" w:rsidP="007A53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Arial Unicode MS"/>
          <w:kern w:val="1"/>
          <w:shd w:val="clear" w:color="auto" w:fill="FFFFFF"/>
        </w:rPr>
      </w:pPr>
      <w:r w:rsidRPr="009C28EA">
        <w:rPr>
          <w:rFonts w:eastAsia="Arial Unicode MS"/>
          <w:kern w:val="1"/>
        </w:rPr>
        <w:t xml:space="preserve">В результате освоения учебной дисциплины обучающийся должен </w:t>
      </w:r>
      <w:r w:rsidRPr="009C28EA">
        <w:rPr>
          <w:rFonts w:eastAsia="Arial Unicode MS"/>
          <w:b/>
          <w:bCs/>
          <w:kern w:val="1"/>
        </w:rPr>
        <w:t>уметь</w:t>
      </w:r>
      <w:r w:rsidRPr="009C28EA">
        <w:rPr>
          <w:rFonts w:eastAsia="Arial Unicode MS"/>
          <w:kern w:val="1"/>
        </w:rPr>
        <w:t>:</w:t>
      </w:r>
    </w:p>
    <w:p w:rsidR="007A53BC" w:rsidRPr="009C28EA" w:rsidRDefault="007A53BC" w:rsidP="007A53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Arial Unicode MS"/>
          <w:kern w:val="1"/>
        </w:rPr>
      </w:pPr>
      <w:r w:rsidRPr="009C28EA">
        <w:rPr>
          <w:rFonts w:eastAsia="Arial Unicode MS"/>
          <w:kern w:val="1"/>
          <w:shd w:val="clear" w:color="auto" w:fill="FFFFFF"/>
        </w:rPr>
        <w:t>У1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C01DB6" w:rsidRDefault="007A53BC" w:rsidP="007A53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Arial Unicode MS"/>
          <w:kern w:val="1"/>
          <w:shd w:val="clear" w:color="auto" w:fill="FFFFFF"/>
        </w:rPr>
      </w:pPr>
      <w:r w:rsidRPr="009C28EA">
        <w:rPr>
          <w:rFonts w:eastAsia="Arial Unicode MS"/>
          <w:kern w:val="1"/>
        </w:rPr>
        <w:t xml:space="preserve">     В результате освоения учебной дисциплины обучающийся должен </w:t>
      </w:r>
      <w:r w:rsidRPr="009C28EA">
        <w:rPr>
          <w:rFonts w:eastAsia="Arial Unicode MS"/>
          <w:b/>
          <w:kern w:val="1"/>
        </w:rPr>
        <w:t>знать:</w:t>
      </w:r>
      <w:r w:rsidRPr="009C28EA">
        <w:rPr>
          <w:rFonts w:eastAsia="Arial Unicode MS"/>
          <w:kern w:val="1"/>
          <w:shd w:val="clear" w:color="auto" w:fill="FFFFFF"/>
        </w:rPr>
        <w:t xml:space="preserve"> </w:t>
      </w:r>
    </w:p>
    <w:p w:rsidR="007A53BC" w:rsidRPr="009C28EA" w:rsidRDefault="007A53BC" w:rsidP="007A53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Arial Unicode MS"/>
          <w:kern w:val="1"/>
          <w:shd w:val="clear" w:color="auto" w:fill="FFFFFF"/>
        </w:rPr>
      </w:pPr>
      <w:r w:rsidRPr="009C28EA">
        <w:rPr>
          <w:rFonts w:eastAsia="Arial Unicode MS"/>
          <w:kern w:val="1"/>
          <w:shd w:val="clear" w:color="auto" w:fill="FFFFFF"/>
        </w:rPr>
        <w:t>З1основные категории и понятия философии;</w:t>
      </w:r>
    </w:p>
    <w:p w:rsidR="007A53BC" w:rsidRPr="009C28EA" w:rsidRDefault="007A53BC" w:rsidP="007A53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Arial Unicode MS"/>
          <w:kern w:val="1"/>
          <w:shd w:val="clear" w:color="auto" w:fill="FFFFFF"/>
        </w:rPr>
      </w:pPr>
      <w:r w:rsidRPr="009C28EA">
        <w:rPr>
          <w:rFonts w:eastAsia="Arial Unicode MS"/>
          <w:kern w:val="1"/>
          <w:shd w:val="clear" w:color="auto" w:fill="FFFFFF"/>
        </w:rPr>
        <w:t>З2 роль философии в жизни человека и общества;</w:t>
      </w:r>
    </w:p>
    <w:p w:rsidR="007A53BC" w:rsidRPr="009C28EA" w:rsidRDefault="007A53BC" w:rsidP="007A53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Arial Unicode MS"/>
          <w:kern w:val="1"/>
          <w:shd w:val="clear" w:color="auto" w:fill="FFFFFF"/>
        </w:rPr>
      </w:pPr>
      <w:r w:rsidRPr="009C28EA">
        <w:rPr>
          <w:rFonts w:eastAsia="Arial Unicode MS"/>
          <w:kern w:val="1"/>
          <w:shd w:val="clear" w:color="auto" w:fill="FFFFFF"/>
        </w:rPr>
        <w:t xml:space="preserve">З3 основы философского учения о бытии; сущность процесса познания; </w:t>
      </w:r>
    </w:p>
    <w:p w:rsidR="007A53BC" w:rsidRPr="009C28EA" w:rsidRDefault="007A53BC" w:rsidP="007A53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Arial Unicode MS"/>
          <w:kern w:val="1"/>
          <w:shd w:val="clear" w:color="auto" w:fill="FFFFFF"/>
        </w:rPr>
      </w:pPr>
      <w:r w:rsidRPr="009C28EA">
        <w:rPr>
          <w:rFonts w:eastAsia="Arial Unicode MS"/>
          <w:kern w:val="1"/>
          <w:shd w:val="clear" w:color="auto" w:fill="FFFFFF"/>
        </w:rPr>
        <w:t xml:space="preserve">З4 основы научной, философской и религиозной картин мира; </w:t>
      </w:r>
    </w:p>
    <w:p w:rsidR="007A53BC" w:rsidRPr="009C28EA" w:rsidRDefault="007A53BC" w:rsidP="007A53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Arial Unicode MS"/>
          <w:kern w:val="1"/>
          <w:shd w:val="clear" w:color="auto" w:fill="FFFFFF"/>
        </w:rPr>
      </w:pPr>
      <w:r w:rsidRPr="009C28EA">
        <w:rPr>
          <w:rFonts w:eastAsia="Arial Unicode MS"/>
          <w:kern w:val="1"/>
          <w:shd w:val="clear" w:color="auto" w:fill="FFFFFF"/>
        </w:rPr>
        <w:t xml:space="preserve">З5 об условиях формирования личности, свободе и ответственности за сохранение жизни, культуры, окружающей среды; </w:t>
      </w:r>
    </w:p>
    <w:p w:rsidR="007A53BC" w:rsidRPr="009C28EA" w:rsidRDefault="007A53BC" w:rsidP="007A53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Arial Unicode MS"/>
          <w:b/>
          <w:kern w:val="1"/>
        </w:rPr>
      </w:pPr>
      <w:r w:rsidRPr="009C28EA">
        <w:rPr>
          <w:rFonts w:eastAsia="Arial Unicode MS"/>
          <w:kern w:val="1"/>
          <w:shd w:val="clear" w:color="auto" w:fill="FFFFFF"/>
        </w:rPr>
        <w:t>З6 о социальных и этических проблемах, связанных с развитием и использованием достижений науки, техники и технологий.</w:t>
      </w:r>
    </w:p>
    <w:p w:rsidR="007A53BC" w:rsidRPr="009C28EA" w:rsidRDefault="007A53BC" w:rsidP="007A53BC">
      <w:pPr>
        <w:shd w:val="clear" w:color="auto" w:fill="FFFFFF"/>
        <w:spacing w:line="270" w:lineRule="atLeast"/>
        <w:rPr>
          <w:lang w:eastAsia="ru-RU"/>
        </w:rPr>
      </w:pPr>
      <w:r w:rsidRPr="009C28EA">
        <w:rPr>
          <w:lang w:eastAsia="ru-RU"/>
        </w:rPr>
        <w:t xml:space="preserve">     Дисциплина </w:t>
      </w:r>
      <w:r w:rsidRPr="009C28EA">
        <w:rPr>
          <w:bCs/>
          <w:lang w:eastAsia="ru-RU"/>
        </w:rPr>
        <w:t>способствует формированию следующих общих компетенций:</w:t>
      </w:r>
    </w:p>
    <w:p w:rsidR="007A53BC" w:rsidRPr="009C28EA" w:rsidRDefault="007A53BC" w:rsidP="007A53BC">
      <w:pPr>
        <w:shd w:val="clear" w:color="auto" w:fill="FFFFFF"/>
        <w:spacing w:line="270" w:lineRule="atLeast"/>
        <w:jc w:val="both"/>
        <w:rPr>
          <w:lang w:eastAsia="ru-RU"/>
        </w:rPr>
      </w:pPr>
      <w:r w:rsidRPr="009C28EA">
        <w:rPr>
          <w:lang w:eastAsia="ru-RU"/>
        </w:rPr>
        <w:t>ОК 1. Понимать сущность и социальную значимость своей будущей профессии, проявлять к ней устойчивый интерес.</w:t>
      </w:r>
    </w:p>
    <w:p w:rsidR="007A53BC" w:rsidRPr="009C28EA" w:rsidRDefault="007A53BC" w:rsidP="007A53BC">
      <w:pPr>
        <w:shd w:val="clear" w:color="auto" w:fill="FFFFFF"/>
        <w:spacing w:line="270" w:lineRule="atLeast"/>
        <w:jc w:val="both"/>
        <w:rPr>
          <w:lang w:eastAsia="ru-RU"/>
        </w:rPr>
      </w:pPr>
      <w:r w:rsidRPr="009C28EA">
        <w:rPr>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A53BC" w:rsidRPr="009C28EA" w:rsidRDefault="007A53BC" w:rsidP="007A53BC">
      <w:pPr>
        <w:shd w:val="clear" w:color="auto" w:fill="FFFFFF"/>
        <w:spacing w:line="270" w:lineRule="atLeast"/>
        <w:jc w:val="both"/>
        <w:rPr>
          <w:lang w:eastAsia="ru-RU"/>
        </w:rPr>
      </w:pPr>
      <w:r w:rsidRPr="009C28EA">
        <w:rPr>
          <w:lang w:eastAsia="ru-RU"/>
        </w:rPr>
        <w:t>ОК 3. Принимать решения в стандартных и нестандартных ситуациях и нести за них ответственность.</w:t>
      </w:r>
    </w:p>
    <w:p w:rsidR="007A53BC" w:rsidRPr="009C28EA" w:rsidRDefault="007A53BC" w:rsidP="007A53BC">
      <w:pPr>
        <w:shd w:val="clear" w:color="auto" w:fill="FFFFFF"/>
        <w:spacing w:line="270" w:lineRule="atLeast"/>
        <w:jc w:val="both"/>
        <w:rPr>
          <w:lang w:eastAsia="ru-RU"/>
        </w:rPr>
      </w:pPr>
      <w:r w:rsidRPr="009C28EA">
        <w:rPr>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A53BC" w:rsidRPr="009C28EA" w:rsidRDefault="007A53BC" w:rsidP="007A53BC">
      <w:pPr>
        <w:shd w:val="clear" w:color="auto" w:fill="FFFFFF"/>
        <w:spacing w:line="270" w:lineRule="atLeast"/>
        <w:jc w:val="both"/>
        <w:rPr>
          <w:lang w:eastAsia="ru-RU"/>
        </w:rPr>
      </w:pPr>
      <w:r w:rsidRPr="009C28EA">
        <w:rPr>
          <w:lang w:eastAsia="ru-RU"/>
        </w:rPr>
        <w:t>ОК 5. Использовать информационно-коммуникационные технологии в профессиональной деятельности.</w:t>
      </w:r>
    </w:p>
    <w:p w:rsidR="007A53BC" w:rsidRPr="009C28EA" w:rsidRDefault="007A53BC" w:rsidP="007A53BC">
      <w:pPr>
        <w:shd w:val="clear" w:color="auto" w:fill="FFFFFF"/>
        <w:spacing w:line="270" w:lineRule="atLeast"/>
        <w:jc w:val="both"/>
        <w:rPr>
          <w:lang w:eastAsia="ru-RU"/>
        </w:rPr>
      </w:pPr>
      <w:r w:rsidRPr="009C28EA">
        <w:rPr>
          <w:lang w:eastAsia="ru-RU"/>
        </w:rPr>
        <w:t>ОК 6. Работать в коллективе и команде, эффективно общаться с коллегами, руководством, потребителями.</w:t>
      </w:r>
    </w:p>
    <w:p w:rsidR="007A53BC" w:rsidRPr="009C28EA" w:rsidRDefault="007A53BC" w:rsidP="007A53BC">
      <w:pPr>
        <w:shd w:val="clear" w:color="auto" w:fill="FFFFFF"/>
        <w:spacing w:line="270" w:lineRule="atLeast"/>
        <w:jc w:val="both"/>
        <w:rPr>
          <w:lang w:eastAsia="ru-RU"/>
        </w:rPr>
      </w:pPr>
      <w:r w:rsidRPr="009C28EA">
        <w:rPr>
          <w:lang w:eastAsia="ru-RU"/>
        </w:rPr>
        <w:t>ОК 7. Брать на себя ответственность за работу членов команды (подчиненных), результат выполнения заданий.</w:t>
      </w:r>
    </w:p>
    <w:p w:rsidR="007A53BC" w:rsidRPr="009C28EA" w:rsidRDefault="007A53BC" w:rsidP="007A53BC">
      <w:pPr>
        <w:shd w:val="clear" w:color="auto" w:fill="FFFFFF"/>
        <w:spacing w:line="270" w:lineRule="atLeast"/>
        <w:jc w:val="both"/>
        <w:rPr>
          <w:lang w:eastAsia="ru-RU"/>
        </w:rPr>
      </w:pPr>
      <w:r w:rsidRPr="009C28EA">
        <w:rPr>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A53BC" w:rsidRPr="009C28EA" w:rsidRDefault="007A53BC" w:rsidP="007A53BC">
      <w:pPr>
        <w:shd w:val="clear" w:color="auto" w:fill="FFFFFF"/>
        <w:spacing w:line="270" w:lineRule="atLeast"/>
        <w:jc w:val="both"/>
        <w:rPr>
          <w:lang w:eastAsia="ru-RU"/>
        </w:rPr>
      </w:pPr>
      <w:r w:rsidRPr="009C28EA">
        <w:rPr>
          <w:lang w:eastAsia="ru-RU"/>
        </w:rPr>
        <w:t>ОК 9. Ориентироваться в условиях частой смены технологий в профессиональной деятельности.</w:t>
      </w:r>
    </w:p>
    <w:p w:rsidR="007A53BC" w:rsidRPr="009C28EA" w:rsidRDefault="007A53BC" w:rsidP="007A53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kern w:val="1"/>
        </w:rPr>
      </w:pPr>
    </w:p>
    <w:p w:rsidR="007A53BC" w:rsidRPr="009C28EA" w:rsidRDefault="007A53BC" w:rsidP="007A53BC">
      <w:pPr>
        <w:shd w:val="clear" w:color="auto" w:fill="FFFFFF"/>
        <w:ind w:firstLine="709"/>
        <w:rPr>
          <w:lang w:eastAsia="ru-RU"/>
        </w:rPr>
      </w:pPr>
      <w:r w:rsidRPr="009C28EA">
        <w:rPr>
          <w:b/>
          <w:lang w:eastAsia="ru-RU"/>
        </w:rPr>
        <w:t>Учебная нагрузка дисциплины:</w:t>
      </w:r>
    </w:p>
    <w:p w:rsidR="007A53BC" w:rsidRPr="009C28EA" w:rsidRDefault="007A53BC" w:rsidP="007A53BC">
      <w:pPr>
        <w:ind w:firstLine="709"/>
        <w:jc w:val="both"/>
        <w:rPr>
          <w:lang w:eastAsia="ru-RU"/>
        </w:rPr>
      </w:pPr>
      <w:r w:rsidRPr="009C28EA">
        <w:rPr>
          <w:lang w:eastAsia="ru-RU"/>
        </w:rPr>
        <w:t xml:space="preserve">максимальная учебная нагрузка – 56 часов, </w:t>
      </w:r>
    </w:p>
    <w:p w:rsidR="007A53BC" w:rsidRPr="009C28EA" w:rsidRDefault="007A53BC" w:rsidP="007A53BC">
      <w:pPr>
        <w:ind w:firstLine="709"/>
        <w:jc w:val="both"/>
        <w:rPr>
          <w:lang w:eastAsia="ru-RU"/>
        </w:rPr>
      </w:pPr>
      <w:r w:rsidRPr="009C28EA">
        <w:rPr>
          <w:lang w:eastAsia="ru-RU"/>
        </w:rPr>
        <w:t>в том числе:</w:t>
      </w:r>
    </w:p>
    <w:p w:rsidR="007A53BC" w:rsidRPr="009C28EA" w:rsidRDefault="007A53BC" w:rsidP="007A53BC">
      <w:pPr>
        <w:ind w:firstLine="709"/>
        <w:jc w:val="both"/>
        <w:rPr>
          <w:lang w:eastAsia="ru-RU"/>
        </w:rPr>
      </w:pPr>
      <w:r w:rsidRPr="009C28EA">
        <w:rPr>
          <w:lang w:eastAsia="ru-RU"/>
        </w:rPr>
        <w:t>обязательная аудиторная учебная нагрузка – 48 часов</w:t>
      </w:r>
    </w:p>
    <w:p w:rsidR="007A53BC" w:rsidRPr="009C28EA" w:rsidRDefault="007A53BC" w:rsidP="007A53BC">
      <w:pPr>
        <w:ind w:firstLine="709"/>
        <w:jc w:val="both"/>
        <w:rPr>
          <w:b/>
          <w:lang w:eastAsia="ru-RU"/>
        </w:rPr>
      </w:pPr>
      <w:r w:rsidRPr="009C28EA">
        <w:rPr>
          <w:b/>
          <w:lang w:eastAsia="ru-RU"/>
        </w:rPr>
        <w:t>форма промежуточной аттестации:</w:t>
      </w:r>
    </w:p>
    <w:p w:rsidR="007A53BC" w:rsidRPr="009C28EA" w:rsidRDefault="007A53BC" w:rsidP="007A53BC">
      <w:pPr>
        <w:ind w:firstLine="709"/>
        <w:rPr>
          <w:rFonts w:eastAsia="Arial Unicode MS"/>
          <w:b/>
          <w:kern w:val="1"/>
        </w:rPr>
      </w:pPr>
      <w:r w:rsidRPr="009C28EA">
        <w:rPr>
          <w:lang w:eastAsia="ru-RU"/>
        </w:rPr>
        <w:t>дифференцированный зачет  (</w:t>
      </w:r>
      <w:r w:rsidRPr="009C28EA">
        <w:rPr>
          <w:rFonts w:eastAsia="Arial Unicode MS"/>
          <w:kern w:val="1"/>
          <w:lang w:val="en-US"/>
        </w:rPr>
        <w:t>IV</w:t>
      </w:r>
      <w:r w:rsidRPr="009C28EA">
        <w:rPr>
          <w:rFonts w:eastAsia="Arial Unicode MS"/>
          <w:kern w:val="1"/>
        </w:rPr>
        <w:t xml:space="preserve"> семестр</w:t>
      </w:r>
      <w:r w:rsidRPr="009C28EA">
        <w:rPr>
          <w:lang w:eastAsia="ru-RU"/>
        </w:rPr>
        <w:t>).</w:t>
      </w:r>
    </w:p>
    <w:p w:rsidR="007A53BC" w:rsidRPr="009C28EA" w:rsidRDefault="007A53BC" w:rsidP="007A53BC">
      <w:pPr>
        <w:ind w:firstLine="709"/>
        <w:rPr>
          <w:b/>
          <w:lang w:eastAsia="ru-RU"/>
        </w:rPr>
      </w:pPr>
    </w:p>
    <w:p w:rsidR="007A53BC" w:rsidRPr="009C28EA" w:rsidRDefault="007A53BC" w:rsidP="007A53BC">
      <w:pPr>
        <w:jc w:val="center"/>
        <w:rPr>
          <w:rFonts w:eastAsia="Calibri"/>
          <w:b/>
        </w:rPr>
      </w:pPr>
      <w:r w:rsidRPr="009C28EA">
        <w:rPr>
          <w:rFonts w:eastAsia="Calibri"/>
          <w:b/>
        </w:rPr>
        <w:t>Содержание дисциплины:</w:t>
      </w:r>
    </w:p>
    <w:tbl>
      <w:tblPr>
        <w:tblStyle w:val="a9"/>
        <w:tblW w:w="0" w:type="auto"/>
        <w:tblLook w:val="04A0" w:firstRow="1" w:lastRow="0" w:firstColumn="1" w:lastColumn="0" w:noHBand="0" w:noVBand="1"/>
      </w:tblPr>
      <w:tblGrid>
        <w:gridCol w:w="1242"/>
        <w:gridCol w:w="8329"/>
      </w:tblGrid>
      <w:tr w:rsidR="007A53BC" w:rsidRPr="009C28EA" w:rsidTr="00AC2257">
        <w:tc>
          <w:tcPr>
            <w:tcW w:w="1242" w:type="dxa"/>
            <w:vAlign w:val="center"/>
          </w:tcPr>
          <w:p w:rsidR="007A53BC" w:rsidRPr="009C28EA" w:rsidRDefault="007A53BC" w:rsidP="00AC2257">
            <w:pPr>
              <w:tabs>
                <w:tab w:val="left" w:pos="142"/>
              </w:tabs>
              <w:jc w:val="center"/>
              <w:rPr>
                <w:rFonts w:eastAsia="Calibri"/>
                <w:b/>
              </w:rPr>
            </w:pPr>
            <w:r w:rsidRPr="009C28EA">
              <w:rPr>
                <w:rFonts w:eastAsia="Calibri"/>
                <w:b/>
              </w:rPr>
              <w:lastRenderedPageBreak/>
              <w:t>№ темы</w:t>
            </w:r>
          </w:p>
        </w:tc>
        <w:tc>
          <w:tcPr>
            <w:tcW w:w="8329" w:type="dxa"/>
            <w:vAlign w:val="center"/>
          </w:tcPr>
          <w:p w:rsidR="007A53BC" w:rsidRPr="009C28EA" w:rsidRDefault="007A53BC" w:rsidP="00AC2257">
            <w:pPr>
              <w:keepNext/>
              <w:tabs>
                <w:tab w:val="left" w:pos="142"/>
              </w:tabs>
              <w:jc w:val="center"/>
              <w:outlineLvl w:val="2"/>
              <w:rPr>
                <w:b/>
                <w:bCs/>
              </w:rPr>
            </w:pPr>
          </w:p>
          <w:p w:rsidR="007A53BC" w:rsidRPr="009C28EA" w:rsidRDefault="007A53BC" w:rsidP="00C01DB6">
            <w:pPr>
              <w:keepNext/>
              <w:tabs>
                <w:tab w:val="left" w:pos="142"/>
              </w:tabs>
              <w:jc w:val="center"/>
              <w:outlineLvl w:val="2"/>
              <w:rPr>
                <w:rFonts w:eastAsia="Calibri"/>
              </w:rPr>
            </w:pPr>
            <w:r w:rsidRPr="009C28EA">
              <w:rPr>
                <w:b/>
                <w:bCs/>
              </w:rPr>
              <w:t>Наименование разделов и тем занятий</w:t>
            </w:r>
          </w:p>
        </w:tc>
      </w:tr>
      <w:tr w:rsidR="007A53BC" w:rsidRPr="009C28EA" w:rsidTr="00AC2257">
        <w:tc>
          <w:tcPr>
            <w:tcW w:w="1242" w:type="dxa"/>
            <w:tcBorders>
              <w:top w:val="single" w:sz="4" w:space="0" w:color="auto"/>
            </w:tcBorders>
          </w:tcPr>
          <w:p w:rsidR="007A53BC" w:rsidRPr="009C28EA" w:rsidRDefault="007A53BC" w:rsidP="00AC2257">
            <w:pPr>
              <w:ind w:left="720"/>
              <w:contextualSpacing/>
            </w:pPr>
          </w:p>
        </w:tc>
        <w:tc>
          <w:tcPr>
            <w:tcW w:w="8329" w:type="dxa"/>
            <w:tcBorders>
              <w:top w:val="single" w:sz="4" w:space="0" w:color="auto"/>
            </w:tcBorders>
          </w:tcPr>
          <w:p w:rsidR="007A53BC" w:rsidRPr="009C28EA" w:rsidRDefault="007A53BC" w:rsidP="00AC2257">
            <w:pPr>
              <w:autoSpaceDE w:val="0"/>
              <w:autoSpaceDN w:val="0"/>
              <w:adjustRightInd w:val="0"/>
              <w:rPr>
                <w:rFonts w:eastAsia="Calibri"/>
                <w:b/>
              </w:rPr>
            </w:pPr>
            <w:r w:rsidRPr="009C28EA">
              <w:rPr>
                <w:rFonts w:eastAsia="Calibri"/>
                <w:b/>
              </w:rPr>
              <w:t xml:space="preserve">Раздел </w:t>
            </w:r>
            <w:r w:rsidRPr="009C28EA">
              <w:rPr>
                <w:rFonts w:eastAsia="Calibri"/>
                <w:b/>
                <w:bCs/>
              </w:rPr>
              <w:t>1.</w:t>
            </w:r>
            <w:r w:rsidRPr="009C28EA">
              <w:rPr>
                <w:rFonts w:eastAsia="Calibri"/>
                <w:b/>
              </w:rPr>
              <w:t>Предмет философии и ее история</w:t>
            </w:r>
          </w:p>
        </w:tc>
      </w:tr>
      <w:tr w:rsidR="007A53BC" w:rsidRPr="009C28EA" w:rsidTr="00AC2257">
        <w:tc>
          <w:tcPr>
            <w:tcW w:w="1242" w:type="dxa"/>
          </w:tcPr>
          <w:p w:rsidR="007A53BC" w:rsidRPr="009C28EA" w:rsidRDefault="007A53BC" w:rsidP="007A53BC">
            <w:pPr>
              <w:numPr>
                <w:ilvl w:val="0"/>
                <w:numId w:val="18"/>
              </w:numPr>
              <w:contextualSpacing/>
            </w:pPr>
          </w:p>
        </w:tc>
        <w:tc>
          <w:tcPr>
            <w:tcW w:w="8329" w:type="dxa"/>
          </w:tcPr>
          <w:p w:rsidR="007A53BC" w:rsidRPr="009C28EA" w:rsidRDefault="007A53BC" w:rsidP="00AC2257">
            <w:pPr>
              <w:autoSpaceDE w:val="0"/>
              <w:autoSpaceDN w:val="0"/>
              <w:adjustRightInd w:val="0"/>
              <w:rPr>
                <w:rFonts w:eastAsia="Calibri"/>
                <w:b/>
              </w:rPr>
            </w:pPr>
            <w:r w:rsidRPr="009C28EA">
              <w:rPr>
                <w:rFonts w:eastAsia="Calibri"/>
              </w:rPr>
              <w:t>Основные понятия и предмет философии</w:t>
            </w:r>
          </w:p>
        </w:tc>
      </w:tr>
      <w:tr w:rsidR="007A53BC" w:rsidRPr="009C28EA" w:rsidTr="00AC2257">
        <w:tc>
          <w:tcPr>
            <w:tcW w:w="1242" w:type="dxa"/>
          </w:tcPr>
          <w:p w:rsidR="007A53BC" w:rsidRPr="009C28EA" w:rsidRDefault="007A53BC" w:rsidP="007A53BC">
            <w:pPr>
              <w:numPr>
                <w:ilvl w:val="0"/>
                <w:numId w:val="18"/>
              </w:numPr>
              <w:contextualSpacing/>
            </w:pPr>
          </w:p>
        </w:tc>
        <w:tc>
          <w:tcPr>
            <w:tcW w:w="8329" w:type="dxa"/>
          </w:tcPr>
          <w:p w:rsidR="007A53BC" w:rsidRPr="009C28EA" w:rsidRDefault="007A53BC" w:rsidP="00AC2257">
            <w:pPr>
              <w:autoSpaceDE w:val="0"/>
              <w:autoSpaceDN w:val="0"/>
              <w:adjustRightInd w:val="0"/>
              <w:rPr>
                <w:rFonts w:eastAsia="Calibri"/>
                <w:b/>
              </w:rPr>
            </w:pPr>
            <w:r w:rsidRPr="009C28EA">
              <w:rPr>
                <w:rFonts w:eastAsia="Calibri"/>
              </w:rPr>
              <w:t>Философия Древнего мира и средневековая философия</w:t>
            </w:r>
          </w:p>
        </w:tc>
      </w:tr>
      <w:tr w:rsidR="007A53BC" w:rsidRPr="009C28EA" w:rsidTr="00AC2257">
        <w:tc>
          <w:tcPr>
            <w:tcW w:w="1242" w:type="dxa"/>
          </w:tcPr>
          <w:p w:rsidR="007A53BC" w:rsidRPr="009C28EA" w:rsidRDefault="007A53BC" w:rsidP="007A53BC">
            <w:pPr>
              <w:numPr>
                <w:ilvl w:val="0"/>
                <w:numId w:val="18"/>
              </w:numPr>
              <w:contextualSpacing/>
            </w:pPr>
          </w:p>
        </w:tc>
        <w:tc>
          <w:tcPr>
            <w:tcW w:w="8329" w:type="dxa"/>
          </w:tcPr>
          <w:p w:rsidR="007A53BC" w:rsidRPr="009C28EA" w:rsidRDefault="007A53BC" w:rsidP="00AC2257">
            <w:pPr>
              <w:autoSpaceDE w:val="0"/>
              <w:autoSpaceDN w:val="0"/>
              <w:adjustRightInd w:val="0"/>
              <w:rPr>
                <w:rFonts w:eastAsia="Calibri"/>
                <w:b/>
              </w:rPr>
            </w:pPr>
            <w:r w:rsidRPr="009C28EA">
              <w:rPr>
                <w:rFonts w:eastAsia="Calibri"/>
              </w:rPr>
              <w:t>Философия Возрождения и Нового времени</w:t>
            </w:r>
          </w:p>
        </w:tc>
      </w:tr>
      <w:tr w:rsidR="007A53BC" w:rsidRPr="009C28EA" w:rsidTr="00AC2257">
        <w:tc>
          <w:tcPr>
            <w:tcW w:w="1242" w:type="dxa"/>
          </w:tcPr>
          <w:p w:rsidR="007A53BC" w:rsidRPr="009C28EA" w:rsidRDefault="007A53BC" w:rsidP="007A53BC">
            <w:pPr>
              <w:numPr>
                <w:ilvl w:val="0"/>
                <w:numId w:val="18"/>
              </w:numPr>
              <w:contextualSpacing/>
            </w:pPr>
          </w:p>
        </w:tc>
        <w:tc>
          <w:tcPr>
            <w:tcW w:w="8329" w:type="dxa"/>
          </w:tcPr>
          <w:p w:rsidR="007A53BC" w:rsidRPr="009C28EA" w:rsidRDefault="007A53BC" w:rsidP="00AC2257">
            <w:pPr>
              <w:autoSpaceDE w:val="0"/>
              <w:autoSpaceDN w:val="0"/>
              <w:adjustRightInd w:val="0"/>
              <w:rPr>
                <w:rFonts w:eastAsia="Calibri"/>
                <w:b/>
              </w:rPr>
            </w:pPr>
            <w:r w:rsidRPr="009C28EA">
              <w:rPr>
                <w:rFonts w:eastAsia="Calibri"/>
              </w:rPr>
              <w:t>Современная философия</w:t>
            </w:r>
          </w:p>
        </w:tc>
      </w:tr>
      <w:tr w:rsidR="007A53BC" w:rsidRPr="009C28EA" w:rsidTr="00AC2257">
        <w:tc>
          <w:tcPr>
            <w:tcW w:w="1242" w:type="dxa"/>
          </w:tcPr>
          <w:p w:rsidR="007A53BC" w:rsidRPr="009C28EA" w:rsidRDefault="007A53BC" w:rsidP="00AC2257">
            <w:pPr>
              <w:spacing w:after="200" w:line="276" w:lineRule="auto"/>
              <w:rPr>
                <w:rFonts w:eastAsia="Calibri"/>
              </w:rPr>
            </w:pPr>
          </w:p>
        </w:tc>
        <w:tc>
          <w:tcPr>
            <w:tcW w:w="8329" w:type="dxa"/>
          </w:tcPr>
          <w:p w:rsidR="007A53BC" w:rsidRPr="009C28EA" w:rsidRDefault="007A53BC" w:rsidP="00AC2257">
            <w:pPr>
              <w:autoSpaceDE w:val="0"/>
              <w:autoSpaceDN w:val="0"/>
              <w:adjustRightInd w:val="0"/>
              <w:rPr>
                <w:rFonts w:eastAsia="Calibri"/>
                <w:b/>
              </w:rPr>
            </w:pPr>
            <w:r w:rsidRPr="009C28EA">
              <w:rPr>
                <w:rFonts w:eastAsia="Calibri"/>
                <w:b/>
              </w:rPr>
              <w:t xml:space="preserve">Раздел </w:t>
            </w:r>
            <w:r w:rsidRPr="009C28EA">
              <w:rPr>
                <w:rFonts w:eastAsia="Calibri"/>
                <w:b/>
                <w:bCs/>
              </w:rPr>
              <w:t xml:space="preserve">2. </w:t>
            </w:r>
            <w:r w:rsidRPr="009C28EA">
              <w:rPr>
                <w:rFonts w:eastAsia="Calibri"/>
                <w:b/>
              </w:rPr>
              <w:t>Структура и основные направления философии</w:t>
            </w:r>
          </w:p>
          <w:p w:rsidR="007A53BC" w:rsidRPr="009C28EA" w:rsidRDefault="007A53BC" w:rsidP="00AC2257">
            <w:pPr>
              <w:autoSpaceDE w:val="0"/>
              <w:autoSpaceDN w:val="0"/>
              <w:adjustRightInd w:val="0"/>
              <w:rPr>
                <w:rFonts w:eastAsia="Calibri"/>
                <w:b/>
              </w:rPr>
            </w:pPr>
          </w:p>
        </w:tc>
      </w:tr>
      <w:tr w:rsidR="007A53BC" w:rsidRPr="009C28EA" w:rsidTr="00AC2257">
        <w:tc>
          <w:tcPr>
            <w:tcW w:w="1242" w:type="dxa"/>
          </w:tcPr>
          <w:p w:rsidR="007A53BC" w:rsidRPr="009C28EA" w:rsidRDefault="007A53BC" w:rsidP="007A53BC">
            <w:pPr>
              <w:numPr>
                <w:ilvl w:val="0"/>
                <w:numId w:val="18"/>
              </w:numPr>
              <w:contextualSpacing/>
            </w:pPr>
          </w:p>
        </w:tc>
        <w:tc>
          <w:tcPr>
            <w:tcW w:w="8329" w:type="dxa"/>
          </w:tcPr>
          <w:p w:rsidR="007A53BC" w:rsidRPr="009C28EA" w:rsidRDefault="007A53BC" w:rsidP="00AC2257">
            <w:pPr>
              <w:autoSpaceDE w:val="0"/>
              <w:autoSpaceDN w:val="0"/>
              <w:adjustRightInd w:val="0"/>
              <w:rPr>
                <w:rFonts w:eastAsia="Calibri"/>
                <w:b/>
              </w:rPr>
            </w:pPr>
            <w:r w:rsidRPr="009C28EA">
              <w:rPr>
                <w:rFonts w:eastAsia="Calibri"/>
              </w:rPr>
              <w:t>Методы философии и ее внутреннее строение</w:t>
            </w:r>
          </w:p>
        </w:tc>
      </w:tr>
      <w:tr w:rsidR="007A53BC" w:rsidRPr="009C28EA" w:rsidTr="00AC2257">
        <w:tc>
          <w:tcPr>
            <w:tcW w:w="1242" w:type="dxa"/>
          </w:tcPr>
          <w:p w:rsidR="007A53BC" w:rsidRPr="009C28EA" w:rsidRDefault="007A53BC" w:rsidP="007A53BC">
            <w:pPr>
              <w:numPr>
                <w:ilvl w:val="0"/>
                <w:numId w:val="18"/>
              </w:numPr>
              <w:contextualSpacing/>
            </w:pPr>
          </w:p>
        </w:tc>
        <w:tc>
          <w:tcPr>
            <w:tcW w:w="8329" w:type="dxa"/>
          </w:tcPr>
          <w:p w:rsidR="007A53BC" w:rsidRPr="009C28EA" w:rsidRDefault="007A53BC" w:rsidP="00AC2257">
            <w:pPr>
              <w:autoSpaceDE w:val="0"/>
              <w:autoSpaceDN w:val="0"/>
              <w:adjustRightInd w:val="0"/>
              <w:rPr>
                <w:rFonts w:eastAsia="Calibri"/>
                <w:b/>
              </w:rPr>
            </w:pPr>
            <w:r w:rsidRPr="009C28EA">
              <w:rPr>
                <w:rFonts w:eastAsia="Calibri"/>
              </w:rPr>
              <w:t>Учение о бытии и Философская антропология</w:t>
            </w:r>
          </w:p>
        </w:tc>
      </w:tr>
      <w:tr w:rsidR="007A53BC" w:rsidRPr="009C28EA" w:rsidTr="00AC2257">
        <w:tc>
          <w:tcPr>
            <w:tcW w:w="1242" w:type="dxa"/>
          </w:tcPr>
          <w:p w:rsidR="007A53BC" w:rsidRPr="009C28EA" w:rsidRDefault="007A53BC" w:rsidP="007A53BC">
            <w:pPr>
              <w:numPr>
                <w:ilvl w:val="0"/>
                <w:numId w:val="18"/>
              </w:numPr>
              <w:contextualSpacing/>
            </w:pPr>
          </w:p>
        </w:tc>
        <w:tc>
          <w:tcPr>
            <w:tcW w:w="8329" w:type="dxa"/>
          </w:tcPr>
          <w:p w:rsidR="007A53BC" w:rsidRPr="009C28EA" w:rsidRDefault="007A53BC" w:rsidP="00AC2257">
            <w:pPr>
              <w:autoSpaceDE w:val="0"/>
              <w:autoSpaceDN w:val="0"/>
              <w:adjustRightInd w:val="0"/>
              <w:rPr>
                <w:rFonts w:eastAsia="Calibri"/>
                <w:b/>
              </w:rPr>
            </w:pPr>
            <w:r w:rsidRPr="009C28EA">
              <w:rPr>
                <w:rFonts w:eastAsia="Calibri"/>
              </w:rPr>
              <w:t>Этика и социальная философия</w:t>
            </w:r>
          </w:p>
        </w:tc>
      </w:tr>
      <w:tr w:rsidR="007A53BC" w:rsidRPr="009C28EA" w:rsidTr="00AC2257">
        <w:tc>
          <w:tcPr>
            <w:tcW w:w="1242" w:type="dxa"/>
          </w:tcPr>
          <w:p w:rsidR="007A53BC" w:rsidRPr="009C28EA" w:rsidRDefault="007A53BC" w:rsidP="007A53BC">
            <w:pPr>
              <w:numPr>
                <w:ilvl w:val="0"/>
                <w:numId w:val="18"/>
              </w:numPr>
              <w:contextualSpacing/>
            </w:pPr>
          </w:p>
        </w:tc>
        <w:tc>
          <w:tcPr>
            <w:tcW w:w="8329" w:type="dxa"/>
          </w:tcPr>
          <w:p w:rsidR="007A53BC" w:rsidRPr="009C28EA" w:rsidRDefault="007A53BC" w:rsidP="00AC2257">
            <w:pPr>
              <w:autoSpaceDE w:val="0"/>
              <w:autoSpaceDN w:val="0"/>
              <w:adjustRightInd w:val="0"/>
              <w:rPr>
                <w:rFonts w:eastAsia="Calibri"/>
                <w:b/>
              </w:rPr>
            </w:pPr>
            <w:r w:rsidRPr="009C28EA">
              <w:rPr>
                <w:rFonts w:eastAsia="Calibri"/>
              </w:rPr>
              <w:t>Место философии в духовной культуре и ее значение</w:t>
            </w:r>
          </w:p>
        </w:tc>
      </w:tr>
    </w:tbl>
    <w:p w:rsidR="007A53BC" w:rsidRPr="009C28EA" w:rsidRDefault="007A53BC" w:rsidP="007A53BC">
      <w:pPr>
        <w:rPr>
          <w:rFonts w:eastAsia="Calibri"/>
          <w:b/>
        </w:rPr>
      </w:pPr>
    </w:p>
    <w:p w:rsidR="00705B1C" w:rsidRPr="00C01DB6" w:rsidRDefault="00705B1C" w:rsidP="00705B1C">
      <w:pPr>
        <w:keepNext/>
        <w:widowControl w:val="0"/>
        <w:numPr>
          <w:ilvl w:val="0"/>
          <w:numId w:val="22"/>
        </w:numPr>
        <w:tabs>
          <w:tab w:val="left" w:pos="0"/>
        </w:tabs>
        <w:suppressAutoHyphens/>
        <w:autoSpaceDE w:val="0"/>
        <w:autoSpaceDN w:val="0"/>
        <w:adjustRightInd w:val="0"/>
        <w:spacing w:after="200"/>
        <w:jc w:val="center"/>
        <w:outlineLvl w:val="0"/>
        <w:rPr>
          <w:b/>
          <w:bCs/>
          <w:kern w:val="2"/>
        </w:rPr>
      </w:pPr>
      <w:r w:rsidRPr="00C01DB6">
        <w:rPr>
          <w:b/>
          <w:bCs/>
          <w:kern w:val="2"/>
        </w:rPr>
        <w:t>ОГСЭ.02 История</w:t>
      </w:r>
    </w:p>
    <w:p w:rsidR="00705B1C" w:rsidRDefault="00705B1C" w:rsidP="00705B1C">
      <w:pPr>
        <w:autoSpaceDE w:val="0"/>
        <w:autoSpaceDN w:val="0"/>
        <w:adjustRightInd w:val="0"/>
        <w:ind w:firstLine="720"/>
        <w:jc w:val="both"/>
      </w:pPr>
      <w:r>
        <w:t>В результате освоения дисциплины обучающийся должен</w:t>
      </w:r>
    </w:p>
    <w:p w:rsidR="00705B1C" w:rsidRDefault="00705B1C" w:rsidP="00705B1C">
      <w:pPr>
        <w:autoSpaceDE w:val="0"/>
        <w:autoSpaceDN w:val="0"/>
        <w:adjustRightInd w:val="0"/>
        <w:ind w:firstLine="720"/>
        <w:jc w:val="both"/>
        <w:rPr>
          <w:b/>
        </w:rPr>
      </w:pPr>
      <w:r>
        <w:rPr>
          <w:b/>
        </w:rPr>
        <w:t>уметь:</w:t>
      </w:r>
    </w:p>
    <w:p w:rsidR="00705B1C" w:rsidRDefault="00705B1C" w:rsidP="00705B1C">
      <w:pPr>
        <w:numPr>
          <w:ilvl w:val="0"/>
          <w:numId w:val="43"/>
        </w:numPr>
        <w:tabs>
          <w:tab w:val="left" w:pos="158"/>
          <w:tab w:val="left" w:pos="1080"/>
        </w:tabs>
        <w:autoSpaceDE w:val="0"/>
        <w:autoSpaceDN w:val="0"/>
        <w:adjustRightInd w:val="0"/>
        <w:ind w:firstLine="720"/>
        <w:jc w:val="both"/>
      </w:pPr>
      <w:r>
        <w:t>ориентироваться в современной экономической, политической и культурной ситуации в России и мире;</w:t>
      </w:r>
    </w:p>
    <w:p w:rsidR="00705B1C" w:rsidRDefault="00705B1C" w:rsidP="00705B1C">
      <w:pPr>
        <w:numPr>
          <w:ilvl w:val="0"/>
          <w:numId w:val="43"/>
        </w:numPr>
        <w:tabs>
          <w:tab w:val="left" w:pos="158"/>
          <w:tab w:val="left" w:pos="1080"/>
        </w:tabs>
        <w:autoSpaceDE w:val="0"/>
        <w:autoSpaceDN w:val="0"/>
        <w:adjustRightInd w:val="0"/>
        <w:ind w:firstLine="720"/>
        <w:jc w:val="both"/>
      </w:pPr>
      <w:r>
        <w:t>выявлять взаимосвязь отечественных, региональных, мировых социально-экономических, политических и культурных проблем.</w:t>
      </w:r>
    </w:p>
    <w:p w:rsidR="00705B1C" w:rsidRDefault="00C01DB6" w:rsidP="00705B1C">
      <w:pPr>
        <w:autoSpaceDE w:val="0"/>
        <w:autoSpaceDN w:val="0"/>
        <w:adjustRightInd w:val="0"/>
        <w:ind w:firstLine="720"/>
        <w:jc w:val="both"/>
        <w:rPr>
          <w:b/>
        </w:rPr>
      </w:pPr>
      <w:r>
        <w:rPr>
          <w:b/>
        </w:rPr>
        <w:t>з</w:t>
      </w:r>
      <w:r w:rsidR="00705B1C">
        <w:rPr>
          <w:b/>
        </w:rPr>
        <w:t>нать:</w:t>
      </w:r>
    </w:p>
    <w:p w:rsidR="00705B1C" w:rsidRDefault="00705B1C" w:rsidP="00705B1C">
      <w:pPr>
        <w:numPr>
          <w:ilvl w:val="0"/>
          <w:numId w:val="44"/>
        </w:numPr>
        <w:tabs>
          <w:tab w:val="left" w:pos="158"/>
          <w:tab w:val="left" w:pos="1080"/>
        </w:tabs>
        <w:autoSpaceDE w:val="0"/>
        <w:autoSpaceDN w:val="0"/>
        <w:adjustRightInd w:val="0"/>
        <w:ind w:firstLine="720"/>
        <w:jc w:val="both"/>
      </w:pPr>
      <w:r>
        <w:t>основные направления развития ключевых регионов мира на рубеже веков (</w:t>
      </w:r>
      <w:r>
        <w:rPr>
          <w:lang w:val="en-US"/>
        </w:rPr>
        <w:t>XX</w:t>
      </w:r>
      <w:r>
        <w:t xml:space="preserve"> – </w:t>
      </w:r>
      <w:r>
        <w:rPr>
          <w:lang w:val="en-US"/>
        </w:rPr>
        <w:t>XXI</w:t>
      </w:r>
      <w:r>
        <w:t>);</w:t>
      </w:r>
    </w:p>
    <w:p w:rsidR="00705B1C" w:rsidRDefault="00705B1C" w:rsidP="00705B1C">
      <w:pPr>
        <w:numPr>
          <w:ilvl w:val="0"/>
          <w:numId w:val="44"/>
        </w:numPr>
        <w:tabs>
          <w:tab w:val="left" w:pos="427"/>
          <w:tab w:val="left" w:pos="1080"/>
        </w:tabs>
        <w:autoSpaceDE w:val="0"/>
        <w:autoSpaceDN w:val="0"/>
        <w:adjustRightInd w:val="0"/>
        <w:ind w:firstLine="720"/>
        <w:jc w:val="both"/>
      </w:pPr>
      <w:r>
        <w:t xml:space="preserve">сущность и причины локальных, региональных, межгосударственных конфликтов в конце </w:t>
      </w:r>
      <w:r>
        <w:rPr>
          <w:lang w:val="en-US"/>
        </w:rPr>
        <w:t>XX</w:t>
      </w:r>
      <w:r>
        <w:t>-начале XXI в.;</w:t>
      </w:r>
    </w:p>
    <w:p w:rsidR="00705B1C" w:rsidRDefault="00705B1C" w:rsidP="00705B1C">
      <w:pPr>
        <w:numPr>
          <w:ilvl w:val="0"/>
          <w:numId w:val="44"/>
        </w:numPr>
        <w:tabs>
          <w:tab w:val="left" w:pos="427"/>
          <w:tab w:val="left" w:pos="1080"/>
        </w:tabs>
        <w:autoSpaceDE w:val="0"/>
        <w:autoSpaceDN w:val="0"/>
        <w:adjustRightInd w:val="0"/>
        <w:ind w:firstLine="720"/>
        <w:jc w:val="both"/>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05B1C" w:rsidRDefault="00705B1C" w:rsidP="00705B1C">
      <w:pPr>
        <w:numPr>
          <w:ilvl w:val="0"/>
          <w:numId w:val="44"/>
        </w:numPr>
        <w:tabs>
          <w:tab w:val="left" w:pos="427"/>
          <w:tab w:val="left" w:pos="1080"/>
        </w:tabs>
        <w:autoSpaceDE w:val="0"/>
        <w:autoSpaceDN w:val="0"/>
        <w:adjustRightInd w:val="0"/>
        <w:ind w:firstLine="720"/>
        <w:jc w:val="both"/>
      </w:pPr>
      <w:r>
        <w:t>назначение ООН, НАТО, ЕС и других организаций и основные направления их деятельности;</w:t>
      </w:r>
    </w:p>
    <w:p w:rsidR="00705B1C" w:rsidRDefault="00705B1C" w:rsidP="00705B1C">
      <w:pPr>
        <w:numPr>
          <w:ilvl w:val="0"/>
          <w:numId w:val="44"/>
        </w:numPr>
        <w:tabs>
          <w:tab w:val="left" w:pos="427"/>
          <w:tab w:val="left" w:pos="1080"/>
        </w:tabs>
        <w:autoSpaceDE w:val="0"/>
        <w:autoSpaceDN w:val="0"/>
        <w:adjustRightInd w:val="0"/>
        <w:ind w:firstLine="720"/>
        <w:jc w:val="both"/>
      </w:pPr>
      <w:r>
        <w:t>о роли науки, культуры и религии в сохранении и укреплении национальных и государственных традиций;</w:t>
      </w:r>
    </w:p>
    <w:p w:rsidR="00705B1C" w:rsidRDefault="00705B1C" w:rsidP="00705B1C">
      <w:pPr>
        <w:widowControl w:val="0"/>
        <w:numPr>
          <w:ilvl w:val="0"/>
          <w:numId w:val="44"/>
        </w:numPr>
        <w:tabs>
          <w:tab w:val="left" w:pos="158"/>
          <w:tab w:val="left" w:pos="1080"/>
        </w:tabs>
        <w:autoSpaceDE w:val="0"/>
        <w:autoSpaceDN w:val="0"/>
        <w:adjustRightInd w:val="0"/>
        <w:ind w:firstLine="720"/>
        <w:jc w:val="both"/>
      </w:pPr>
      <w:r>
        <w:t>содержание и назначение важнейших правовых и законодательных актов мирового и регионального значения.</w:t>
      </w:r>
    </w:p>
    <w:p w:rsidR="00705B1C" w:rsidRDefault="00705B1C" w:rsidP="00705B1C">
      <w:pPr>
        <w:autoSpaceDE w:val="0"/>
        <w:autoSpaceDN w:val="0"/>
        <w:adjustRightInd w:val="0"/>
        <w:ind w:firstLine="708"/>
        <w:jc w:val="both"/>
      </w:pPr>
    </w:p>
    <w:p w:rsidR="00705B1C" w:rsidRPr="00C01DB6" w:rsidRDefault="00705B1C" w:rsidP="00705B1C">
      <w:pPr>
        <w:autoSpaceDE w:val="0"/>
        <w:autoSpaceDN w:val="0"/>
        <w:adjustRightInd w:val="0"/>
        <w:ind w:firstLine="708"/>
        <w:jc w:val="both"/>
        <w:rPr>
          <w:b/>
          <w:i/>
        </w:rPr>
      </w:pPr>
      <w:r w:rsidRPr="00C01DB6">
        <w:rPr>
          <w:b/>
          <w:i/>
        </w:rPr>
        <w:t>Дисциплина способствует формированию следующих компетенций:</w:t>
      </w:r>
    </w:p>
    <w:p w:rsidR="00705B1C" w:rsidRPr="00C01DB6" w:rsidRDefault="00705B1C" w:rsidP="00705B1C">
      <w:pPr>
        <w:pStyle w:val="Style25"/>
        <w:widowControl/>
        <w:spacing w:line="240" w:lineRule="auto"/>
        <w:ind w:firstLine="720"/>
        <w:rPr>
          <w:rStyle w:val="FontStyle39"/>
          <w:b w:val="0"/>
          <w:sz w:val="24"/>
        </w:rPr>
      </w:pPr>
      <w:r w:rsidRPr="00C01DB6">
        <w:rPr>
          <w:rStyle w:val="FontStyle39"/>
          <w:b w:val="0"/>
          <w:sz w:val="24"/>
        </w:rPr>
        <w:t>ОК 1. Понимать сущность и социальную значимость своей будущей профессии, проявлять к ней устойчивый интерес.</w:t>
      </w:r>
    </w:p>
    <w:p w:rsidR="00705B1C" w:rsidRPr="00C01DB6" w:rsidRDefault="00705B1C" w:rsidP="00705B1C">
      <w:pPr>
        <w:pStyle w:val="Style25"/>
        <w:widowControl/>
        <w:spacing w:line="240" w:lineRule="auto"/>
        <w:ind w:firstLine="720"/>
        <w:rPr>
          <w:rStyle w:val="FontStyle39"/>
          <w:b w:val="0"/>
          <w:sz w:val="24"/>
        </w:rPr>
      </w:pPr>
      <w:r w:rsidRPr="00C01DB6">
        <w:rPr>
          <w:rStyle w:val="FontStyle39"/>
          <w:b w:val="0"/>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05B1C" w:rsidRPr="00C01DB6" w:rsidRDefault="00705B1C" w:rsidP="00705B1C">
      <w:pPr>
        <w:pStyle w:val="Style25"/>
        <w:widowControl/>
        <w:spacing w:line="240" w:lineRule="auto"/>
        <w:ind w:firstLine="720"/>
        <w:rPr>
          <w:rStyle w:val="FontStyle39"/>
          <w:b w:val="0"/>
          <w:sz w:val="24"/>
        </w:rPr>
      </w:pPr>
      <w:r w:rsidRPr="00C01DB6">
        <w:rPr>
          <w:rStyle w:val="FontStyle39"/>
          <w:b w:val="0"/>
          <w:sz w:val="24"/>
        </w:rPr>
        <w:t>ОК 3. Принимать решения в стандартных и нестандартных ситуациях и нести за них ответственность.</w:t>
      </w:r>
    </w:p>
    <w:p w:rsidR="00705B1C" w:rsidRPr="00C01DB6" w:rsidRDefault="00705B1C" w:rsidP="00705B1C">
      <w:pPr>
        <w:pStyle w:val="Style25"/>
        <w:widowControl/>
        <w:spacing w:line="240" w:lineRule="auto"/>
        <w:ind w:firstLine="720"/>
        <w:rPr>
          <w:rStyle w:val="FontStyle39"/>
          <w:b w:val="0"/>
          <w:sz w:val="24"/>
        </w:rPr>
      </w:pPr>
      <w:r w:rsidRPr="00C01DB6">
        <w:rPr>
          <w:rStyle w:val="FontStyle39"/>
          <w:b w:val="0"/>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05B1C" w:rsidRPr="00C01DB6" w:rsidRDefault="00705B1C" w:rsidP="00705B1C">
      <w:pPr>
        <w:pStyle w:val="Style25"/>
        <w:widowControl/>
        <w:spacing w:line="240" w:lineRule="auto"/>
        <w:ind w:firstLine="720"/>
        <w:rPr>
          <w:rStyle w:val="FontStyle39"/>
          <w:b w:val="0"/>
          <w:sz w:val="24"/>
        </w:rPr>
      </w:pPr>
      <w:r w:rsidRPr="00C01DB6">
        <w:rPr>
          <w:rStyle w:val="FontStyle39"/>
          <w:b w:val="0"/>
          <w:sz w:val="24"/>
        </w:rPr>
        <w:t>ОК 5. Использовать информационно-коммуникационные технологии в профессиональной деятельности.</w:t>
      </w:r>
    </w:p>
    <w:p w:rsidR="00705B1C" w:rsidRPr="00C01DB6" w:rsidRDefault="00705B1C" w:rsidP="00705B1C">
      <w:pPr>
        <w:pStyle w:val="Style25"/>
        <w:widowControl/>
        <w:spacing w:line="240" w:lineRule="auto"/>
        <w:ind w:firstLine="720"/>
        <w:rPr>
          <w:rStyle w:val="FontStyle39"/>
          <w:b w:val="0"/>
          <w:sz w:val="24"/>
        </w:rPr>
      </w:pPr>
      <w:r w:rsidRPr="00C01DB6">
        <w:rPr>
          <w:rStyle w:val="FontStyle39"/>
          <w:b w:val="0"/>
          <w:sz w:val="24"/>
        </w:rPr>
        <w:t>ОК 6. Работать в коллективе и команде, эффективно общаться с коллегами, руководством, потребителями.</w:t>
      </w:r>
    </w:p>
    <w:p w:rsidR="00705B1C" w:rsidRPr="00C01DB6" w:rsidRDefault="00705B1C" w:rsidP="00705B1C">
      <w:pPr>
        <w:pStyle w:val="Style25"/>
        <w:widowControl/>
        <w:spacing w:line="240" w:lineRule="auto"/>
        <w:ind w:firstLine="720"/>
        <w:rPr>
          <w:rStyle w:val="FontStyle39"/>
          <w:b w:val="0"/>
          <w:sz w:val="24"/>
        </w:rPr>
      </w:pPr>
      <w:r w:rsidRPr="00C01DB6">
        <w:rPr>
          <w:rStyle w:val="FontStyle39"/>
          <w:b w:val="0"/>
          <w:sz w:val="24"/>
        </w:rPr>
        <w:lastRenderedPageBreak/>
        <w:t>ОК 7. Брать на себя ответственность за работу членов команды (подчиненных), результат выполнения заданий.</w:t>
      </w:r>
    </w:p>
    <w:p w:rsidR="00705B1C" w:rsidRPr="00C01DB6" w:rsidRDefault="00705B1C" w:rsidP="00705B1C">
      <w:pPr>
        <w:pStyle w:val="Style25"/>
        <w:widowControl/>
        <w:spacing w:line="240" w:lineRule="auto"/>
        <w:ind w:firstLine="720"/>
        <w:rPr>
          <w:rStyle w:val="FontStyle39"/>
          <w:b w:val="0"/>
          <w:sz w:val="24"/>
        </w:rPr>
      </w:pPr>
      <w:r w:rsidRPr="00C01DB6">
        <w:rPr>
          <w:rStyle w:val="FontStyle39"/>
          <w:b w:val="0"/>
          <w:sz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5B1C" w:rsidRPr="00C01DB6" w:rsidRDefault="00705B1C" w:rsidP="00705B1C">
      <w:pPr>
        <w:autoSpaceDE w:val="0"/>
        <w:autoSpaceDN w:val="0"/>
        <w:adjustRightInd w:val="0"/>
        <w:ind w:firstLine="720"/>
        <w:jc w:val="both"/>
      </w:pPr>
      <w:r w:rsidRPr="00C01DB6">
        <w:rPr>
          <w:rStyle w:val="FontStyle39"/>
          <w:b w:val="0"/>
          <w:sz w:val="24"/>
        </w:rPr>
        <w:t>ОК 9. Ориентироваться в условиях частой смены технологий в профессиональной деятельности.</w:t>
      </w:r>
    </w:p>
    <w:p w:rsidR="00C01DB6" w:rsidRPr="00C01DB6" w:rsidRDefault="00C01DB6" w:rsidP="00C01DB6">
      <w:pPr>
        <w:ind w:firstLine="709"/>
        <w:rPr>
          <w:rFonts w:eastAsia="Calibri"/>
          <w:b/>
        </w:rPr>
      </w:pPr>
      <w:r w:rsidRPr="00C01DB6">
        <w:rPr>
          <w:rFonts w:eastAsia="Calibri"/>
          <w:b/>
        </w:rPr>
        <w:t>Учебная нагрузка дисциплины:</w:t>
      </w:r>
    </w:p>
    <w:p w:rsidR="00705B1C" w:rsidRDefault="00705B1C" w:rsidP="00705B1C">
      <w:pPr>
        <w:widowControl w:val="0"/>
        <w:tabs>
          <w:tab w:val="left" w:pos="9177"/>
        </w:tabs>
        <w:autoSpaceDE w:val="0"/>
        <w:autoSpaceDN w:val="0"/>
        <w:adjustRightInd w:val="0"/>
        <w:spacing w:line="237" w:lineRule="auto"/>
        <w:ind w:right="-3" w:firstLine="720"/>
        <w:jc w:val="both"/>
        <w:rPr>
          <w:spacing w:val="-6"/>
          <w:kern w:val="28"/>
        </w:rPr>
      </w:pPr>
      <w:r w:rsidRPr="00C01DB6">
        <w:rPr>
          <w:spacing w:val="-6"/>
          <w:kern w:val="28"/>
        </w:rPr>
        <w:t>Максимальная учебная нагрузка обучающегося</w:t>
      </w:r>
      <w:r>
        <w:rPr>
          <w:spacing w:val="-6"/>
          <w:kern w:val="28"/>
        </w:rPr>
        <w:t xml:space="preserve"> – 56 часов, в том числе:</w:t>
      </w:r>
    </w:p>
    <w:p w:rsidR="00705B1C" w:rsidRDefault="00705B1C" w:rsidP="00705B1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firstLine="720"/>
      </w:pPr>
      <w:r>
        <w:t>обязат</w:t>
      </w:r>
      <w:r>
        <w:rPr>
          <w:spacing w:val="-1"/>
        </w:rPr>
        <w:t>е</w:t>
      </w:r>
      <w:r>
        <w:t>льная аудиторная учебн</w:t>
      </w:r>
      <w:r>
        <w:rPr>
          <w:spacing w:val="-1"/>
        </w:rPr>
        <w:t>ая</w:t>
      </w:r>
      <w:r>
        <w:t xml:space="preserve"> нагрузка обучающ</w:t>
      </w:r>
      <w:r>
        <w:rPr>
          <w:spacing w:val="-1"/>
        </w:rPr>
        <w:t>е</w:t>
      </w:r>
      <w:r>
        <w:t>гося – 48 часов;</w:t>
      </w:r>
    </w:p>
    <w:p w:rsidR="00705B1C" w:rsidRDefault="00705B1C" w:rsidP="00705B1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firstLine="720"/>
      </w:pPr>
      <w:r>
        <w:t>самосто</w:t>
      </w:r>
      <w:r>
        <w:rPr>
          <w:spacing w:val="-1"/>
        </w:rPr>
        <w:t>я</w:t>
      </w:r>
      <w:r>
        <w:rPr>
          <w:spacing w:val="1"/>
        </w:rPr>
        <w:t>т</w:t>
      </w:r>
      <w:r>
        <w:t>е</w:t>
      </w:r>
      <w:r>
        <w:rPr>
          <w:spacing w:val="-1"/>
        </w:rPr>
        <w:t>л</w:t>
      </w:r>
      <w:r>
        <w:t>ьная раб</w:t>
      </w:r>
      <w:r>
        <w:rPr>
          <w:spacing w:val="1"/>
        </w:rPr>
        <w:t>о</w:t>
      </w:r>
      <w:r>
        <w:t>та обуча</w:t>
      </w:r>
      <w:r>
        <w:rPr>
          <w:spacing w:val="-1"/>
        </w:rPr>
        <w:t>ю</w:t>
      </w:r>
      <w:r>
        <w:t>ще</w:t>
      </w:r>
      <w:r>
        <w:rPr>
          <w:spacing w:val="-1"/>
        </w:rPr>
        <w:t>г</w:t>
      </w:r>
      <w:r>
        <w:t xml:space="preserve">ося – </w:t>
      </w:r>
      <w:r>
        <w:rPr>
          <w:spacing w:val="3"/>
        </w:rPr>
        <w:t>6 часов</w:t>
      </w:r>
      <w:r>
        <w:t>.</w:t>
      </w:r>
    </w:p>
    <w:p w:rsidR="00705B1C" w:rsidRDefault="00705B1C" w:rsidP="00705B1C">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ind w:left="360" w:firstLine="360"/>
      </w:pPr>
      <w:r>
        <w:rPr>
          <w:b/>
        </w:rPr>
        <w:t xml:space="preserve">Форма промежуточной аттестации: </w:t>
      </w:r>
      <w:r>
        <w:t>дифференцированный зачет (3 семестр)</w:t>
      </w:r>
    </w:p>
    <w:p w:rsidR="00705B1C" w:rsidRPr="00064D6B" w:rsidRDefault="00705B1C" w:rsidP="00705B1C">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ind w:left="360" w:firstLine="360"/>
      </w:pPr>
    </w:p>
    <w:p w:rsidR="00705B1C" w:rsidRDefault="00705B1C" w:rsidP="00705B1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firstLine="720"/>
        <w:jc w:val="center"/>
        <w:rPr>
          <w:b/>
        </w:rPr>
      </w:pPr>
      <w:r w:rsidRPr="00BC091B">
        <w:rPr>
          <w:b/>
        </w:rPr>
        <w:t>Содержание дисциплины</w:t>
      </w:r>
    </w:p>
    <w:p w:rsidR="00705B1C" w:rsidRDefault="00705B1C" w:rsidP="00705B1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firstLine="720"/>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478"/>
      </w:tblGrid>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rsidRPr="001B17E0">
              <w:rPr>
                <w:b/>
              </w:rPr>
              <w:t>Номер темы/раздела</w:t>
            </w:r>
          </w:p>
        </w:tc>
        <w:tc>
          <w:tcPr>
            <w:tcW w:w="7478"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rsidRPr="001B17E0">
              <w:rPr>
                <w:rFonts w:eastAsia="Franklin Gothic Medium"/>
                <w:b/>
              </w:rPr>
              <w:t>Наименование разделов и тем занятий</w:t>
            </w:r>
          </w:p>
        </w:tc>
      </w:tr>
      <w:tr w:rsidR="00705B1C" w:rsidTr="00C01DB6">
        <w:tc>
          <w:tcPr>
            <w:tcW w:w="9179" w:type="dxa"/>
            <w:gridSpan w:val="2"/>
            <w:shd w:val="clear" w:color="auto" w:fill="auto"/>
          </w:tcPr>
          <w:p w:rsidR="00705B1C" w:rsidRPr="00893A25"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rsidRPr="001B17E0">
              <w:rPr>
                <w:lang w:val="en-US"/>
              </w:rPr>
              <w:t>III</w:t>
            </w:r>
            <w:r>
              <w:t xml:space="preserve"> семестр</w:t>
            </w:r>
          </w:p>
        </w:tc>
      </w:tr>
      <w:tr w:rsidR="00705B1C" w:rsidTr="00C01DB6">
        <w:tc>
          <w:tcPr>
            <w:tcW w:w="9179" w:type="dxa"/>
            <w:gridSpan w:val="2"/>
            <w:shd w:val="clear" w:color="auto" w:fill="auto"/>
          </w:tcPr>
          <w:p w:rsidR="00705B1C" w:rsidRPr="001B17E0" w:rsidRDefault="00705B1C"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1B17E0">
              <w:rPr>
                <w:b/>
                <w:bCs/>
              </w:rPr>
              <w:t>Раздел 1</w:t>
            </w:r>
          </w:p>
          <w:p w:rsidR="00705B1C" w:rsidRPr="001B17E0"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rPr>
                <w:bCs/>
              </w:rPr>
            </w:pPr>
            <w:r w:rsidRPr="001B17E0">
              <w:rPr>
                <w:b/>
                <w:bCs/>
              </w:rPr>
              <w:t>Развитие СССР и его место в мире в 1980-егг</w:t>
            </w:r>
            <w:r w:rsidRPr="001B17E0">
              <w:rPr>
                <w:bCs/>
              </w:rPr>
              <w:t>.</w:t>
            </w:r>
          </w:p>
          <w:p w:rsidR="00705B1C" w:rsidRPr="00893A25"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w:t>
            </w:r>
          </w:p>
        </w:tc>
        <w:tc>
          <w:tcPr>
            <w:tcW w:w="7478" w:type="dxa"/>
            <w:shd w:val="clear" w:color="auto" w:fill="auto"/>
          </w:tcPr>
          <w:p w:rsidR="00705B1C" w:rsidRPr="001B17E0" w:rsidRDefault="00705B1C" w:rsidP="00AC2257">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spacing w:line="200" w:lineRule="exact"/>
              <w:jc w:val="both"/>
              <w:rPr>
                <w:bCs/>
              </w:rPr>
            </w:pPr>
            <w:r w:rsidRPr="001B17E0">
              <w:rPr>
                <w:bCs/>
              </w:rPr>
              <w:t>Основные тенденции развития СССР к 1980-м гг.</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2</w:t>
            </w:r>
          </w:p>
        </w:tc>
        <w:tc>
          <w:tcPr>
            <w:tcW w:w="7478" w:type="dxa"/>
            <w:shd w:val="clear" w:color="auto" w:fill="auto"/>
          </w:tcPr>
          <w:p w:rsidR="00705B1C" w:rsidRPr="00893A25"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Культурное развитие. Внешняя политика СССР.</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3</w:t>
            </w:r>
          </w:p>
        </w:tc>
        <w:tc>
          <w:tcPr>
            <w:tcW w:w="7478" w:type="dxa"/>
            <w:shd w:val="clear" w:color="auto" w:fill="auto"/>
          </w:tcPr>
          <w:p w:rsidR="00705B1C" w:rsidRPr="00893A25"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Дезинтеграционные процессы в России и Европе во второй половине 80-х гг.</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4</w:t>
            </w:r>
          </w:p>
        </w:tc>
        <w:tc>
          <w:tcPr>
            <w:tcW w:w="7478" w:type="dxa"/>
            <w:shd w:val="clear" w:color="auto" w:fill="auto"/>
          </w:tcPr>
          <w:p w:rsidR="00705B1C" w:rsidRPr="00893A25"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Отражение событий в Восточной Европе. Ликвидация (распад) СССР и образование СНГ.</w:t>
            </w:r>
          </w:p>
        </w:tc>
      </w:tr>
      <w:tr w:rsidR="00705B1C" w:rsidTr="00C01DB6">
        <w:tc>
          <w:tcPr>
            <w:tcW w:w="9179" w:type="dxa"/>
            <w:gridSpan w:val="2"/>
            <w:shd w:val="clear" w:color="auto" w:fill="auto"/>
          </w:tcPr>
          <w:p w:rsidR="00705B1C" w:rsidRPr="001B17E0"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rPr>
                <w:b/>
                <w:bCs/>
              </w:rPr>
            </w:pPr>
            <w:r w:rsidRPr="001B17E0">
              <w:rPr>
                <w:b/>
                <w:bCs/>
              </w:rPr>
              <w:t>Раздел 2</w:t>
            </w:r>
          </w:p>
          <w:p w:rsidR="00705B1C" w:rsidRPr="001B17E0"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rPr>
                <w:b/>
                <w:bCs/>
              </w:rPr>
            </w:pPr>
            <w:r w:rsidRPr="001B17E0">
              <w:rPr>
                <w:b/>
                <w:bCs/>
              </w:rPr>
              <w:t xml:space="preserve">Россия и мир в конце ХХ – начале </w:t>
            </w:r>
            <w:r w:rsidRPr="001B17E0">
              <w:rPr>
                <w:b/>
                <w:bCs/>
                <w:lang w:val="en-US"/>
              </w:rPr>
              <w:t>XXI</w:t>
            </w:r>
            <w:r w:rsidRPr="001B17E0">
              <w:rPr>
                <w:b/>
                <w:bCs/>
              </w:rPr>
              <w:t xml:space="preserve"> века</w:t>
            </w:r>
          </w:p>
          <w:p w:rsidR="00705B1C" w:rsidRPr="00893A25"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5</w:t>
            </w:r>
          </w:p>
        </w:tc>
        <w:tc>
          <w:tcPr>
            <w:tcW w:w="7478" w:type="dxa"/>
            <w:shd w:val="clear" w:color="auto" w:fill="auto"/>
          </w:tcPr>
          <w:p w:rsidR="00705B1C" w:rsidRPr="001B17E0" w:rsidRDefault="00705B1C" w:rsidP="00AC2257">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spacing w:line="200" w:lineRule="exact"/>
              <w:jc w:val="both"/>
              <w:rPr>
                <w:bCs/>
              </w:rPr>
            </w:pPr>
            <w:r w:rsidRPr="001B17E0">
              <w:rPr>
                <w:bCs/>
              </w:rPr>
              <w:t>Постсоветское пространство в 90-е гг. ХХ века.</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6</w:t>
            </w:r>
          </w:p>
        </w:tc>
        <w:tc>
          <w:tcPr>
            <w:tcW w:w="7478" w:type="dxa"/>
            <w:shd w:val="clear" w:color="auto" w:fill="auto"/>
          </w:tcPr>
          <w:p w:rsidR="00705B1C" w:rsidRPr="001339C6"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Участие международных организаций (ООН, ЮНЕСКО) в разрешении конфликтов</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7</w:t>
            </w:r>
          </w:p>
        </w:tc>
        <w:tc>
          <w:tcPr>
            <w:tcW w:w="7478" w:type="dxa"/>
            <w:shd w:val="clear" w:color="auto" w:fill="auto"/>
          </w:tcPr>
          <w:p w:rsidR="00705B1C" w:rsidRPr="001339C6"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Российская Федерация в планах международных организаций.</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8</w:t>
            </w:r>
          </w:p>
        </w:tc>
        <w:tc>
          <w:tcPr>
            <w:tcW w:w="7478" w:type="dxa"/>
            <w:shd w:val="clear" w:color="auto" w:fill="auto"/>
          </w:tcPr>
          <w:p w:rsidR="00705B1C" w:rsidRPr="001B17E0" w:rsidRDefault="00705B1C" w:rsidP="00AC2257">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spacing w:line="200" w:lineRule="exact"/>
              <w:jc w:val="both"/>
              <w:rPr>
                <w:bCs/>
              </w:rPr>
            </w:pPr>
            <w:r w:rsidRPr="001B17E0">
              <w:rPr>
                <w:bCs/>
              </w:rPr>
              <w:t>Укрепление влияния России на постсоветском пространстве.</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9</w:t>
            </w:r>
          </w:p>
        </w:tc>
        <w:tc>
          <w:tcPr>
            <w:tcW w:w="7478" w:type="dxa"/>
            <w:shd w:val="clear" w:color="auto" w:fill="auto"/>
          </w:tcPr>
          <w:p w:rsidR="00705B1C" w:rsidRPr="001B17E0" w:rsidRDefault="00705B1C" w:rsidP="00AC2257">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spacing w:line="200" w:lineRule="exact"/>
              <w:jc w:val="both"/>
              <w:rPr>
                <w:bCs/>
              </w:rPr>
            </w:pPr>
            <w:r w:rsidRPr="001B17E0">
              <w:rPr>
                <w:bCs/>
              </w:rPr>
              <w:t>Внутренняя политика России на Северном Кавказе.</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10</w:t>
            </w:r>
          </w:p>
        </w:tc>
        <w:tc>
          <w:tcPr>
            <w:tcW w:w="7478" w:type="dxa"/>
            <w:shd w:val="clear" w:color="auto" w:fill="auto"/>
          </w:tcPr>
          <w:p w:rsidR="00705B1C" w:rsidRPr="001339C6"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Изменения в территориальном устройстве Российской Федерации.</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11</w:t>
            </w:r>
          </w:p>
        </w:tc>
        <w:tc>
          <w:tcPr>
            <w:tcW w:w="7478" w:type="dxa"/>
            <w:shd w:val="clear" w:color="auto" w:fill="auto"/>
          </w:tcPr>
          <w:p w:rsidR="00705B1C" w:rsidRPr="001339C6"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Россия и мировые интеграционные процессы. Формирование единого образовательного и культурного пространства в Европе.</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12</w:t>
            </w:r>
          </w:p>
        </w:tc>
        <w:tc>
          <w:tcPr>
            <w:tcW w:w="7478" w:type="dxa"/>
            <w:shd w:val="clear" w:color="auto" w:fill="auto"/>
          </w:tcPr>
          <w:p w:rsidR="00705B1C" w:rsidRPr="001B17E0" w:rsidRDefault="00705B1C" w:rsidP="00AC2257">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spacing w:line="200" w:lineRule="exact"/>
              <w:jc w:val="both"/>
              <w:rPr>
                <w:bCs/>
              </w:rPr>
            </w:pPr>
            <w:r w:rsidRPr="001B17E0">
              <w:rPr>
                <w:bCs/>
              </w:rPr>
              <w:t>Развитие культуры в России.</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13</w:t>
            </w:r>
          </w:p>
        </w:tc>
        <w:tc>
          <w:tcPr>
            <w:tcW w:w="7478" w:type="dxa"/>
            <w:shd w:val="clear" w:color="auto" w:fill="auto"/>
          </w:tcPr>
          <w:p w:rsidR="00705B1C" w:rsidRPr="001339C6"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Тенденции сохранения национальных, религиозных, культурных традиций и «свобода совести» в России. Идеи «поликультурности» и молодежные экстремистские движения.</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14</w:t>
            </w:r>
          </w:p>
        </w:tc>
        <w:tc>
          <w:tcPr>
            <w:tcW w:w="7478" w:type="dxa"/>
            <w:shd w:val="clear" w:color="auto" w:fill="auto"/>
          </w:tcPr>
          <w:p w:rsidR="00705B1C" w:rsidRPr="001339C6"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Перспективы развития РФ в современном мире.</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15</w:t>
            </w:r>
          </w:p>
        </w:tc>
        <w:tc>
          <w:tcPr>
            <w:tcW w:w="7478" w:type="dxa"/>
            <w:shd w:val="clear" w:color="auto" w:fill="auto"/>
          </w:tcPr>
          <w:p w:rsidR="00705B1C" w:rsidRPr="001339C6"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Территориальная целостность России.</w:t>
            </w:r>
          </w:p>
        </w:tc>
      </w:tr>
      <w:tr w:rsidR="00705B1C" w:rsidTr="00C01DB6">
        <w:tc>
          <w:tcPr>
            <w:tcW w:w="1701" w:type="dxa"/>
            <w:shd w:val="clear" w:color="auto" w:fill="auto"/>
          </w:tcPr>
          <w:p w:rsidR="00705B1C"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16</w:t>
            </w:r>
          </w:p>
        </w:tc>
        <w:tc>
          <w:tcPr>
            <w:tcW w:w="7478" w:type="dxa"/>
            <w:shd w:val="clear" w:color="auto" w:fill="auto"/>
          </w:tcPr>
          <w:p w:rsidR="00705B1C" w:rsidRPr="001339C6" w:rsidRDefault="00705B1C" w:rsidP="00AC2257">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Инновационная деятельность – приоритетное направление в науке и экономике. Сохранение традиционных нравственных ценностей и индивидуальных свобод человека</w:t>
            </w:r>
          </w:p>
        </w:tc>
      </w:tr>
    </w:tbl>
    <w:p w:rsidR="00705B1C" w:rsidRPr="00E83ABC" w:rsidRDefault="00705B1C" w:rsidP="00705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62F2A" w:rsidRPr="007F17CF" w:rsidRDefault="00462F2A">
      <w:pPr>
        <w:rPr>
          <w:color w:val="FF0000"/>
        </w:rPr>
      </w:pPr>
    </w:p>
    <w:p w:rsidR="00F8417C" w:rsidRPr="00C01DB6" w:rsidRDefault="00F8417C" w:rsidP="00F8417C">
      <w:pPr>
        <w:jc w:val="center"/>
        <w:rPr>
          <w:b/>
          <w:lang w:eastAsia="ru-RU"/>
        </w:rPr>
      </w:pPr>
      <w:r w:rsidRPr="00C01DB6">
        <w:rPr>
          <w:b/>
          <w:lang w:eastAsia="ru-RU"/>
        </w:rPr>
        <w:t>ОГСЭ.</w:t>
      </w:r>
      <w:r w:rsidR="00C01DB6" w:rsidRPr="00C01DB6">
        <w:rPr>
          <w:b/>
          <w:lang w:eastAsia="ru-RU"/>
        </w:rPr>
        <w:t>0</w:t>
      </w:r>
      <w:r w:rsidRPr="00C01DB6">
        <w:rPr>
          <w:b/>
          <w:lang w:eastAsia="ru-RU"/>
        </w:rPr>
        <w:t>3 Иностранный язык</w:t>
      </w:r>
    </w:p>
    <w:p w:rsidR="00462F2A" w:rsidRPr="007F17CF" w:rsidRDefault="00462F2A">
      <w:pPr>
        <w:rPr>
          <w:color w:val="FF0000"/>
        </w:rPr>
      </w:pPr>
    </w:p>
    <w:p w:rsidR="00C01DB6" w:rsidRDefault="00C01DB6" w:rsidP="00C01DB6">
      <w:pPr>
        <w:autoSpaceDE w:val="0"/>
        <w:autoSpaceDN w:val="0"/>
        <w:adjustRightInd w:val="0"/>
        <w:ind w:firstLine="720"/>
        <w:jc w:val="both"/>
      </w:pPr>
      <w:r>
        <w:lastRenderedPageBreak/>
        <w:t>В результате освоения дисциплины обучающийся должен</w:t>
      </w:r>
    </w:p>
    <w:p w:rsidR="00C01DB6" w:rsidRDefault="00C01DB6" w:rsidP="00C01DB6">
      <w:pPr>
        <w:autoSpaceDE w:val="0"/>
        <w:autoSpaceDN w:val="0"/>
        <w:adjustRightInd w:val="0"/>
        <w:ind w:firstLine="720"/>
        <w:jc w:val="both"/>
        <w:rPr>
          <w:b/>
        </w:rPr>
      </w:pPr>
      <w:r>
        <w:rPr>
          <w:b/>
        </w:rPr>
        <w:t>уметь:</w:t>
      </w:r>
    </w:p>
    <w:p w:rsidR="00C01DB6" w:rsidRPr="00C01DB6" w:rsidRDefault="00C01DB6" w:rsidP="00C01DB6">
      <w:pPr>
        <w:ind w:firstLine="709"/>
        <w:jc w:val="both"/>
        <w:rPr>
          <w:iCs/>
        </w:rPr>
      </w:pPr>
      <w:r w:rsidRPr="00C01DB6">
        <w:rPr>
          <w:iCs/>
        </w:rPr>
        <w:t>общаться (устно и письменно) на иностранном языке на профессиональные и повседневные темы;</w:t>
      </w:r>
    </w:p>
    <w:p w:rsidR="00C01DB6" w:rsidRPr="00C01DB6" w:rsidRDefault="00C01DB6" w:rsidP="00C01DB6">
      <w:pPr>
        <w:ind w:firstLine="709"/>
        <w:jc w:val="both"/>
        <w:rPr>
          <w:iCs/>
        </w:rPr>
      </w:pPr>
      <w:r w:rsidRPr="00C01DB6">
        <w:rPr>
          <w:iCs/>
        </w:rPr>
        <w:t>переводить (со словарем) иностранные тексты профессиональной направленности;</w:t>
      </w:r>
    </w:p>
    <w:p w:rsidR="00C01DB6" w:rsidRPr="00C01DB6" w:rsidRDefault="00C01DB6" w:rsidP="00C01DB6">
      <w:pPr>
        <w:ind w:firstLine="709"/>
        <w:jc w:val="both"/>
        <w:rPr>
          <w:iCs/>
        </w:rPr>
      </w:pPr>
      <w:r w:rsidRPr="00C01DB6">
        <w:rPr>
          <w:iCs/>
        </w:rPr>
        <w:t>самостоятельно совершенствовать устную и письменную речь, пополнять словарный запас;</w:t>
      </w:r>
    </w:p>
    <w:p w:rsidR="00C01DB6" w:rsidRPr="00C01DB6" w:rsidRDefault="00C01DB6" w:rsidP="00C01DB6">
      <w:pPr>
        <w:ind w:firstLine="709"/>
        <w:jc w:val="both"/>
        <w:rPr>
          <w:b/>
          <w:iCs/>
        </w:rPr>
      </w:pPr>
      <w:r w:rsidRPr="00C01DB6">
        <w:rPr>
          <w:b/>
          <w:iCs/>
        </w:rPr>
        <w:t>знать:</w:t>
      </w:r>
    </w:p>
    <w:p w:rsidR="00C01DB6" w:rsidRPr="00C01DB6" w:rsidRDefault="00C01DB6" w:rsidP="00C01DB6">
      <w:pPr>
        <w:ind w:firstLine="709"/>
        <w:rPr>
          <w:iCs/>
        </w:rPr>
      </w:pPr>
      <w:r w:rsidRPr="00C01DB6">
        <w:rPr>
          <w:iCs/>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w:t>
      </w:r>
      <w:r>
        <w:rPr>
          <w:iCs/>
        </w:rPr>
        <w:t>нности.</w:t>
      </w:r>
    </w:p>
    <w:p w:rsidR="00C01DB6" w:rsidRPr="00C01DB6" w:rsidRDefault="00C01DB6" w:rsidP="00C01DB6">
      <w:pPr>
        <w:autoSpaceDE w:val="0"/>
        <w:autoSpaceDN w:val="0"/>
        <w:adjustRightInd w:val="0"/>
        <w:ind w:firstLine="708"/>
        <w:jc w:val="both"/>
        <w:rPr>
          <w:b/>
          <w:i/>
        </w:rPr>
      </w:pPr>
      <w:r w:rsidRPr="00C01DB6">
        <w:rPr>
          <w:b/>
          <w:i/>
        </w:rPr>
        <w:t>Дисциплина способствует формированию следующих компетенций:</w:t>
      </w:r>
    </w:p>
    <w:p w:rsidR="00C01DB6" w:rsidRPr="00C01DB6" w:rsidRDefault="00C01DB6" w:rsidP="00C01DB6">
      <w:pPr>
        <w:pStyle w:val="Style25"/>
        <w:widowControl/>
        <w:spacing w:line="240" w:lineRule="auto"/>
        <w:ind w:firstLine="720"/>
        <w:rPr>
          <w:rStyle w:val="FontStyle39"/>
          <w:b w:val="0"/>
          <w:sz w:val="24"/>
        </w:rPr>
      </w:pPr>
      <w:r w:rsidRPr="00C01DB6">
        <w:rPr>
          <w:rStyle w:val="FontStyle39"/>
          <w:b w:val="0"/>
          <w:sz w:val="24"/>
        </w:rPr>
        <w:t>ОК 1. Понимать сущность и социальную значимость своей будущей профессии, проявлять к ней устойчивый интерес.</w:t>
      </w:r>
    </w:p>
    <w:p w:rsidR="00C01DB6" w:rsidRPr="00C01DB6" w:rsidRDefault="00C01DB6" w:rsidP="00C01DB6">
      <w:pPr>
        <w:pStyle w:val="Style25"/>
        <w:widowControl/>
        <w:spacing w:line="240" w:lineRule="auto"/>
        <w:ind w:firstLine="720"/>
        <w:rPr>
          <w:rStyle w:val="FontStyle39"/>
          <w:b w:val="0"/>
          <w:sz w:val="24"/>
        </w:rPr>
      </w:pPr>
      <w:r w:rsidRPr="00C01DB6">
        <w:rPr>
          <w:rStyle w:val="FontStyle39"/>
          <w:b w:val="0"/>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01DB6" w:rsidRPr="00C01DB6" w:rsidRDefault="00C01DB6" w:rsidP="00C01DB6">
      <w:pPr>
        <w:pStyle w:val="Style25"/>
        <w:widowControl/>
        <w:spacing w:line="240" w:lineRule="auto"/>
        <w:ind w:firstLine="720"/>
        <w:rPr>
          <w:rStyle w:val="FontStyle39"/>
          <w:b w:val="0"/>
          <w:sz w:val="24"/>
        </w:rPr>
      </w:pPr>
      <w:r w:rsidRPr="00C01DB6">
        <w:rPr>
          <w:rStyle w:val="FontStyle39"/>
          <w:b w:val="0"/>
          <w:sz w:val="24"/>
        </w:rPr>
        <w:t>ОК 3. Принимать решения в стандартных и нестандартных ситуациях и нести за них ответственность.</w:t>
      </w:r>
    </w:p>
    <w:p w:rsidR="00C01DB6" w:rsidRPr="00C01DB6" w:rsidRDefault="00C01DB6" w:rsidP="00C01DB6">
      <w:pPr>
        <w:pStyle w:val="Style25"/>
        <w:widowControl/>
        <w:spacing w:line="240" w:lineRule="auto"/>
        <w:ind w:firstLine="720"/>
        <w:rPr>
          <w:rStyle w:val="FontStyle39"/>
          <w:b w:val="0"/>
          <w:sz w:val="24"/>
        </w:rPr>
      </w:pPr>
      <w:r w:rsidRPr="00C01DB6">
        <w:rPr>
          <w:rStyle w:val="FontStyle39"/>
          <w:b w:val="0"/>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01DB6" w:rsidRPr="00C01DB6" w:rsidRDefault="00C01DB6" w:rsidP="00C01DB6">
      <w:pPr>
        <w:pStyle w:val="Style25"/>
        <w:widowControl/>
        <w:spacing w:line="240" w:lineRule="auto"/>
        <w:ind w:firstLine="720"/>
        <w:rPr>
          <w:rStyle w:val="FontStyle39"/>
          <w:b w:val="0"/>
          <w:sz w:val="24"/>
        </w:rPr>
      </w:pPr>
      <w:r w:rsidRPr="00C01DB6">
        <w:rPr>
          <w:rStyle w:val="FontStyle39"/>
          <w:b w:val="0"/>
          <w:sz w:val="24"/>
        </w:rPr>
        <w:t>ОК 5. Использовать информационно-коммуникационные технологии в профессиональной деятельности.</w:t>
      </w:r>
    </w:p>
    <w:p w:rsidR="00C01DB6" w:rsidRPr="00C01DB6" w:rsidRDefault="00C01DB6" w:rsidP="00C01DB6">
      <w:pPr>
        <w:pStyle w:val="Style25"/>
        <w:widowControl/>
        <w:spacing w:line="240" w:lineRule="auto"/>
        <w:ind w:firstLine="720"/>
        <w:rPr>
          <w:rStyle w:val="FontStyle39"/>
          <w:b w:val="0"/>
          <w:sz w:val="24"/>
        </w:rPr>
      </w:pPr>
      <w:r w:rsidRPr="00C01DB6">
        <w:rPr>
          <w:rStyle w:val="FontStyle39"/>
          <w:b w:val="0"/>
          <w:sz w:val="24"/>
        </w:rPr>
        <w:t>ОК 6. Работать в коллективе и команде, эффективно общаться с коллегами, руководством, потребителями.</w:t>
      </w:r>
    </w:p>
    <w:p w:rsidR="00C01DB6" w:rsidRPr="00C01DB6" w:rsidRDefault="00C01DB6" w:rsidP="00C01DB6">
      <w:pPr>
        <w:pStyle w:val="Style25"/>
        <w:widowControl/>
        <w:spacing w:line="240" w:lineRule="auto"/>
        <w:ind w:firstLine="720"/>
        <w:rPr>
          <w:rStyle w:val="FontStyle39"/>
          <w:b w:val="0"/>
          <w:sz w:val="24"/>
        </w:rPr>
      </w:pPr>
      <w:r w:rsidRPr="00C01DB6">
        <w:rPr>
          <w:rStyle w:val="FontStyle39"/>
          <w:b w:val="0"/>
          <w:sz w:val="24"/>
        </w:rPr>
        <w:t>ОК 7. Брать на себя ответственность за работу членов команды (подчиненных), результат выполнения заданий.</w:t>
      </w:r>
    </w:p>
    <w:p w:rsidR="00C01DB6" w:rsidRPr="00C01DB6" w:rsidRDefault="00C01DB6" w:rsidP="00C01DB6">
      <w:pPr>
        <w:pStyle w:val="Style25"/>
        <w:widowControl/>
        <w:spacing w:line="240" w:lineRule="auto"/>
        <w:ind w:firstLine="720"/>
        <w:rPr>
          <w:rStyle w:val="FontStyle39"/>
          <w:b w:val="0"/>
          <w:sz w:val="24"/>
        </w:rPr>
      </w:pPr>
      <w:r w:rsidRPr="00C01DB6">
        <w:rPr>
          <w:rStyle w:val="FontStyle39"/>
          <w:b w:val="0"/>
          <w:sz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01DB6" w:rsidRPr="00C01DB6" w:rsidRDefault="00C01DB6" w:rsidP="00C01DB6">
      <w:pPr>
        <w:autoSpaceDE w:val="0"/>
        <w:autoSpaceDN w:val="0"/>
        <w:adjustRightInd w:val="0"/>
        <w:ind w:firstLine="720"/>
        <w:jc w:val="both"/>
      </w:pPr>
      <w:r w:rsidRPr="00C01DB6">
        <w:rPr>
          <w:rStyle w:val="FontStyle39"/>
          <w:b w:val="0"/>
          <w:sz w:val="24"/>
        </w:rPr>
        <w:t>ОК 9. Ориентироваться в условиях частой смены технологий в профессиональной деятельности.</w:t>
      </w:r>
    </w:p>
    <w:p w:rsidR="00C01DB6" w:rsidRPr="00C01DB6" w:rsidRDefault="00C01DB6" w:rsidP="00C01DB6">
      <w:pPr>
        <w:ind w:firstLine="709"/>
        <w:rPr>
          <w:rFonts w:eastAsia="Calibri"/>
          <w:b/>
        </w:rPr>
      </w:pPr>
      <w:r w:rsidRPr="00C01DB6">
        <w:rPr>
          <w:rFonts w:eastAsia="Calibri"/>
          <w:b/>
        </w:rPr>
        <w:t>Учебная нагрузка дисциплины:</w:t>
      </w:r>
    </w:p>
    <w:p w:rsidR="00C01DB6" w:rsidRDefault="00C01DB6" w:rsidP="00C01DB6">
      <w:pPr>
        <w:widowControl w:val="0"/>
        <w:tabs>
          <w:tab w:val="left" w:pos="9177"/>
        </w:tabs>
        <w:autoSpaceDE w:val="0"/>
        <w:autoSpaceDN w:val="0"/>
        <w:adjustRightInd w:val="0"/>
        <w:spacing w:line="237" w:lineRule="auto"/>
        <w:ind w:right="-3" w:firstLine="720"/>
        <w:jc w:val="both"/>
        <w:rPr>
          <w:spacing w:val="-6"/>
          <w:kern w:val="28"/>
        </w:rPr>
      </w:pPr>
      <w:r w:rsidRPr="00C01DB6">
        <w:rPr>
          <w:spacing w:val="-6"/>
          <w:kern w:val="28"/>
        </w:rPr>
        <w:t>Максимальная учебная нагрузка обучающегося</w:t>
      </w:r>
      <w:r>
        <w:rPr>
          <w:spacing w:val="-6"/>
          <w:kern w:val="28"/>
        </w:rPr>
        <w:t xml:space="preserve"> – 158 часов, в том числе:</w:t>
      </w:r>
    </w:p>
    <w:p w:rsidR="00C01DB6" w:rsidRDefault="00C01DB6" w:rsidP="00C01DB6">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firstLine="720"/>
      </w:pPr>
      <w:r>
        <w:t>обязат</w:t>
      </w:r>
      <w:r>
        <w:rPr>
          <w:spacing w:val="-1"/>
        </w:rPr>
        <w:t>е</w:t>
      </w:r>
      <w:r>
        <w:t>льная аудиторная учебн</w:t>
      </w:r>
      <w:r>
        <w:rPr>
          <w:spacing w:val="-1"/>
        </w:rPr>
        <w:t>ая</w:t>
      </w:r>
      <w:r>
        <w:t xml:space="preserve"> нагрузка обучающ</w:t>
      </w:r>
      <w:r>
        <w:rPr>
          <w:spacing w:val="-1"/>
        </w:rPr>
        <w:t>е</w:t>
      </w:r>
      <w:r>
        <w:t>гося – 126 часов;</w:t>
      </w:r>
    </w:p>
    <w:p w:rsidR="00C01DB6" w:rsidRDefault="00C01DB6" w:rsidP="00C01DB6">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firstLine="720"/>
      </w:pPr>
      <w:r>
        <w:t>самосто</w:t>
      </w:r>
      <w:r>
        <w:rPr>
          <w:spacing w:val="-1"/>
        </w:rPr>
        <w:t>я</w:t>
      </w:r>
      <w:r>
        <w:rPr>
          <w:spacing w:val="1"/>
        </w:rPr>
        <w:t>т</w:t>
      </w:r>
      <w:r>
        <w:t>е</w:t>
      </w:r>
      <w:r>
        <w:rPr>
          <w:spacing w:val="-1"/>
        </w:rPr>
        <w:t>л</w:t>
      </w:r>
      <w:r>
        <w:t>ьная раб</w:t>
      </w:r>
      <w:r>
        <w:rPr>
          <w:spacing w:val="1"/>
        </w:rPr>
        <w:t>о</w:t>
      </w:r>
      <w:r>
        <w:t>та обуча</w:t>
      </w:r>
      <w:r>
        <w:rPr>
          <w:spacing w:val="-1"/>
        </w:rPr>
        <w:t>ю</w:t>
      </w:r>
      <w:r>
        <w:t>ще</w:t>
      </w:r>
      <w:r>
        <w:rPr>
          <w:spacing w:val="-1"/>
        </w:rPr>
        <w:t>г</w:t>
      </w:r>
      <w:r>
        <w:t>ося – 22</w:t>
      </w:r>
      <w:r>
        <w:rPr>
          <w:spacing w:val="3"/>
        </w:rPr>
        <w:t xml:space="preserve"> часа</w:t>
      </w:r>
      <w:r>
        <w:t>.</w:t>
      </w:r>
    </w:p>
    <w:p w:rsidR="00C01DB6" w:rsidRDefault="00C01DB6" w:rsidP="00C01DB6">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ind w:left="360" w:firstLine="360"/>
      </w:pPr>
      <w:r>
        <w:rPr>
          <w:b/>
        </w:rPr>
        <w:t xml:space="preserve">Форма промежуточной аттестации: </w:t>
      </w:r>
      <w:r>
        <w:t>дифференцированный зачет (4 семестр)</w:t>
      </w:r>
    </w:p>
    <w:p w:rsidR="00757E84" w:rsidRPr="007F17CF" w:rsidRDefault="00757E84" w:rsidP="00757E84">
      <w:pPr>
        <w:jc w:val="center"/>
        <w:rPr>
          <w:rFonts w:eastAsia="Calibri"/>
          <w:color w:val="FF0000"/>
        </w:rPr>
      </w:pPr>
    </w:p>
    <w:p w:rsidR="00757E84" w:rsidRPr="00C01DB6" w:rsidRDefault="00757E84" w:rsidP="00757E84">
      <w:pPr>
        <w:jc w:val="center"/>
        <w:rPr>
          <w:rFonts w:eastAsia="Calibri"/>
          <w:b/>
        </w:rPr>
      </w:pPr>
      <w:r w:rsidRPr="00C01DB6">
        <w:rPr>
          <w:rFonts w:eastAsia="Calibri"/>
          <w:b/>
        </w:rPr>
        <w:t>Содержание дисциплины:</w:t>
      </w:r>
    </w:p>
    <w:tbl>
      <w:tblPr>
        <w:tblStyle w:val="a9"/>
        <w:tblW w:w="0" w:type="auto"/>
        <w:tblLayout w:type="fixed"/>
        <w:tblLook w:val="04A0" w:firstRow="1" w:lastRow="0" w:firstColumn="1" w:lastColumn="0" w:noHBand="0" w:noVBand="1"/>
      </w:tblPr>
      <w:tblGrid>
        <w:gridCol w:w="1838"/>
        <w:gridCol w:w="7507"/>
      </w:tblGrid>
      <w:tr w:rsidR="00757E84" w:rsidRPr="00C01DB6" w:rsidTr="00AC2257">
        <w:tc>
          <w:tcPr>
            <w:tcW w:w="1838" w:type="dxa"/>
            <w:vAlign w:val="center"/>
          </w:tcPr>
          <w:p w:rsidR="00757E84" w:rsidRPr="00C01DB6" w:rsidRDefault="00757E84" w:rsidP="00AC2257">
            <w:pPr>
              <w:tabs>
                <w:tab w:val="left" w:pos="142"/>
              </w:tabs>
              <w:jc w:val="both"/>
              <w:rPr>
                <w:rFonts w:eastAsia="Calibri"/>
                <w:b/>
              </w:rPr>
            </w:pPr>
            <w:bookmarkStart w:id="1" w:name="_Hlk53536226"/>
            <w:r w:rsidRPr="00C01DB6">
              <w:rPr>
                <w:rFonts w:eastAsia="Calibri"/>
                <w:b/>
              </w:rPr>
              <w:t>№ темы</w:t>
            </w:r>
          </w:p>
        </w:tc>
        <w:tc>
          <w:tcPr>
            <w:tcW w:w="7507" w:type="dxa"/>
            <w:vAlign w:val="center"/>
          </w:tcPr>
          <w:p w:rsidR="00757E84" w:rsidRPr="00C01DB6" w:rsidRDefault="00757E84" w:rsidP="00AC2257">
            <w:pPr>
              <w:keepNext/>
              <w:tabs>
                <w:tab w:val="left" w:pos="142"/>
              </w:tabs>
              <w:jc w:val="center"/>
              <w:outlineLvl w:val="2"/>
              <w:rPr>
                <w:b/>
                <w:bCs/>
              </w:rPr>
            </w:pPr>
          </w:p>
          <w:p w:rsidR="00757E84" w:rsidRPr="00C01DB6" w:rsidRDefault="00757E84" w:rsidP="00AC2257">
            <w:pPr>
              <w:keepNext/>
              <w:tabs>
                <w:tab w:val="left" w:pos="142"/>
              </w:tabs>
              <w:jc w:val="center"/>
              <w:outlineLvl w:val="2"/>
              <w:rPr>
                <w:b/>
                <w:bCs/>
              </w:rPr>
            </w:pPr>
            <w:r w:rsidRPr="00C01DB6">
              <w:rPr>
                <w:b/>
                <w:bCs/>
              </w:rPr>
              <w:t>Наименование разделов и тем занятий</w:t>
            </w:r>
          </w:p>
          <w:p w:rsidR="00757E84" w:rsidRPr="00C01DB6" w:rsidRDefault="00757E84" w:rsidP="00AC2257">
            <w:pPr>
              <w:rPr>
                <w:rFonts w:eastAsia="Calibri"/>
              </w:rPr>
            </w:pPr>
          </w:p>
        </w:tc>
      </w:tr>
      <w:tr w:rsidR="00757E84" w:rsidRPr="00C01DB6" w:rsidTr="00AC2257">
        <w:trPr>
          <w:trHeight w:val="397"/>
        </w:trPr>
        <w:tc>
          <w:tcPr>
            <w:tcW w:w="1838" w:type="dxa"/>
          </w:tcPr>
          <w:p w:rsidR="00757E84" w:rsidRPr="00C01DB6" w:rsidRDefault="00757E84" w:rsidP="00AC2257">
            <w:pPr>
              <w:pStyle w:val="af4"/>
              <w:shd w:val="clear" w:color="auto" w:fill="FFFFFF"/>
              <w:spacing w:before="0" w:beforeAutospacing="0" w:after="0" w:afterAutospacing="0"/>
              <w:rPr>
                <w:rFonts w:ascii="Arial" w:hAnsi="Arial" w:cs="Arial"/>
                <w:sz w:val="21"/>
                <w:szCs w:val="21"/>
              </w:rPr>
            </w:pPr>
            <w:r w:rsidRPr="00C01DB6">
              <w:rPr>
                <w:b/>
                <w:bCs/>
                <w:sz w:val="21"/>
                <w:szCs w:val="21"/>
              </w:rPr>
              <w:t xml:space="preserve">Раздел 1. </w:t>
            </w:r>
          </w:p>
        </w:tc>
        <w:tc>
          <w:tcPr>
            <w:tcW w:w="7507" w:type="dxa"/>
          </w:tcPr>
          <w:p w:rsidR="00757E84" w:rsidRPr="00C01DB6" w:rsidRDefault="00757E84" w:rsidP="00AC2257">
            <w:pPr>
              <w:pStyle w:val="af4"/>
              <w:shd w:val="clear" w:color="auto" w:fill="FFFFFF"/>
              <w:spacing w:before="0" w:beforeAutospacing="0" w:after="0" w:afterAutospacing="0"/>
              <w:rPr>
                <w:rFonts w:ascii="Arial" w:hAnsi="Arial" w:cs="Arial"/>
                <w:sz w:val="21"/>
                <w:szCs w:val="21"/>
              </w:rPr>
            </w:pPr>
            <w:r w:rsidRPr="00C01DB6">
              <w:rPr>
                <w:b/>
                <w:bCs/>
                <w:sz w:val="21"/>
                <w:szCs w:val="21"/>
              </w:rPr>
              <w:t>Этикет бизнеса.</w:t>
            </w:r>
          </w:p>
        </w:tc>
      </w:tr>
      <w:tr w:rsidR="00757E84" w:rsidRPr="00C01DB6" w:rsidTr="00AC2257">
        <w:tc>
          <w:tcPr>
            <w:tcW w:w="1838" w:type="dxa"/>
          </w:tcPr>
          <w:p w:rsidR="00757E84" w:rsidRPr="00C01DB6" w:rsidRDefault="00757E84" w:rsidP="00AC2257">
            <w:pPr>
              <w:pStyle w:val="af4"/>
              <w:shd w:val="clear" w:color="auto" w:fill="FFFFFF"/>
              <w:spacing w:before="0" w:beforeAutospacing="0" w:after="0" w:afterAutospacing="0"/>
              <w:rPr>
                <w:rFonts w:ascii="Calibri" w:eastAsia="Calibri" w:hAnsi="Calibri"/>
                <w:sz w:val="20"/>
                <w:szCs w:val="20"/>
              </w:rPr>
            </w:pPr>
            <w:r w:rsidRPr="00C01DB6">
              <w:rPr>
                <w:sz w:val="21"/>
                <w:szCs w:val="21"/>
              </w:rPr>
              <w:t xml:space="preserve">Тема 1.1. </w:t>
            </w:r>
          </w:p>
        </w:tc>
        <w:tc>
          <w:tcPr>
            <w:tcW w:w="7507" w:type="dxa"/>
          </w:tcPr>
          <w:p w:rsidR="00757E84" w:rsidRPr="00C01DB6" w:rsidRDefault="00757E84" w:rsidP="00AC2257">
            <w:pPr>
              <w:pStyle w:val="af4"/>
              <w:shd w:val="clear" w:color="auto" w:fill="FFFFFF"/>
              <w:spacing w:before="0" w:beforeAutospacing="0" w:after="0" w:afterAutospacing="0"/>
              <w:rPr>
                <w:rFonts w:ascii="Arial" w:hAnsi="Arial" w:cs="Arial"/>
                <w:sz w:val="21"/>
                <w:szCs w:val="21"/>
              </w:rPr>
            </w:pPr>
            <w:r w:rsidRPr="00C01DB6">
              <w:rPr>
                <w:sz w:val="21"/>
                <w:szCs w:val="21"/>
              </w:rPr>
              <w:t>Советы начинающему специалисту</w:t>
            </w:r>
          </w:p>
          <w:p w:rsidR="00757E84" w:rsidRPr="00C01DB6" w:rsidRDefault="00757E84" w:rsidP="00AC2257">
            <w:pPr>
              <w:rPr>
                <w:rFonts w:eastAsia="Calibri"/>
              </w:rPr>
            </w:pPr>
          </w:p>
        </w:tc>
      </w:tr>
      <w:tr w:rsidR="00757E84" w:rsidRPr="00C01DB6" w:rsidTr="00AC2257">
        <w:tc>
          <w:tcPr>
            <w:tcW w:w="1838" w:type="dxa"/>
          </w:tcPr>
          <w:p w:rsidR="00757E84" w:rsidRPr="00C01DB6" w:rsidRDefault="00757E84" w:rsidP="00AC2257">
            <w:pPr>
              <w:spacing w:after="200" w:line="276" w:lineRule="auto"/>
              <w:rPr>
                <w:rFonts w:ascii="Calibri" w:eastAsia="Calibri" w:hAnsi="Calibri"/>
              </w:rPr>
            </w:pPr>
            <w:r w:rsidRPr="00C01DB6">
              <w:rPr>
                <w:sz w:val="21"/>
                <w:szCs w:val="21"/>
                <w:shd w:val="clear" w:color="auto" w:fill="FFFFFF"/>
              </w:rPr>
              <w:t xml:space="preserve">Тема 1.2 </w:t>
            </w:r>
          </w:p>
        </w:tc>
        <w:tc>
          <w:tcPr>
            <w:tcW w:w="7507" w:type="dxa"/>
          </w:tcPr>
          <w:p w:rsidR="00757E84" w:rsidRPr="00C01DB6" w:rsidRDefault="00757E84" w:rsidP="00AC2257">
            <w:pPr>
              <w:spacing w:before="100" w:beforeAutospacing="1" w:after="100" w:afterAutospacing="1" w:line="276" w:lineRule="auto"/>
              <w:jc w:val="both"/>
              <w:rPr>
                <w:rFonts w:eastAsia="Calibri"/>
              </w:rPr>
            </w:pPr>
            <w:r w:rsidRPr="00C01DB6">
              <w:rPr>
                <w:sz w:val="21"/>
                <w:szCs w:val="21"/>
                <w:shd w:val="clear" w:color="auto" w:fill="FFFFFF"/>
              </w:rPr>
              <w:t>Советы секретарю</w:t>
            </w:r>
          </w:p>
        </w:tc>
      </w:tr>
      <w:tr w:rsidR="00757E84" w:rsidRPr="00C01DB6" w:rsidTr="00AC2257">
        <w:tc>
          <w:tcPr>
            <w:tcW w:w="1838" w:type="dxa"/>
          </w:tcPr>
          <w:p w:rsidR="00757E84" w:rsidRPr="00C01DB6" w:rsidRDefault="00757E84" w:rsidP="00AC2257">
            <w:pPr>
              <w:spacing w:after="200" w:line="276" w:lineRule="auto"/>
              <w:rPr>
                <w:rFonts w:ascii="Calibri" w:eastAsia="Calibri" w:hAnsi="Calibri"/>
              </w:rPr>
            </w:pPr>
            <w:r w:rsidRPr="00C01DB6">
              <w:rPr>
                <w:sz w:val="21"/>
                <w:szCs w:val="21"/>
                <w:shd w:val="clear" w:color="auto" w:fill="FFFFFF"/>
              </w:rPr>
              <w:t>Тема 1.3.</w:t>
            </w:r>
          </w:p>
        </w:tc>
        <w:tc>
          <w:tcPr>
            <w:tcW w:w="7507" w:type="dxa"/>
          </w:tcPr>
          <w:p w:rsidR="00757E84" w:rsidRPr="00C01DB6" w:rsidRDefault="00757E84" w:rsidP="00AC2257">
            <w:pPr>
              <w:rPr>
                <w:rFonts w:eastAsia="Calibri"/>
              </w:rPr>
            </w:pPr>
            <w:r w:rsidRPr="00C01DB6">
              <w:rPr>
                <w:sz w:val="21"/>
                <w:szCs w:val="21"/>
                <w:shd w:val="clear" w:color="auto" w:fill="FFFFFF"/>
              </w:rPr>
              <w:t>Светская жизнь делового человека</w:t>
            </w:r>
          </w:p>
        </w:tc>
      </w:tr>
      <w:tr w:rsidR="00757E84" w:rsidRPr="00C01DB6" w:rsidTr="00AC2257">
        <w:tc>
          <w:tcPr>
            <w:tcW w:w="1838" w:type="dxa"/>
          </w:tcPr>
          <w:p w:rsidR="00757E84" w:rsidRPr="00C01DB6" w:rsidRDefault="00757E84" w:rsidP="00AC2257">
            <w:pPr>
              <w:spacing w:after="200" w:line="276" w:lineRule="auto"/>
              <w:rPr>
                <w:rFonts w:ascii="Calibri" w:eastAsia="Calibri" w:hAnsi="Calibri"/>
              </w:rPr>
            </w:pPr>
            <w:r w:rsidRPr="00C01DB6">
              <w:rPr>
                <w:sz w:val="21"/>
                <w:szCs w:val="21"/>
                <w:shd w:val="clear" w:color="auto" w:fill="FFFFFF"/>
              </w:rPr>
              <w:t>Тема 1.4.</w:t>
            </w:r>
          </w:p>
        </w:tc>
        <w:tc>
          <w:tcPr>
            <w:tcW w:w="7507" w:type="dxa"/>
          </w:tcPr>
          <w:p w:rsidR="00757E84" w:rsidRPr="00C01DB6" w:rsidRDefault="00757E84" w:rsidP="00AC2257">
            <w:pPr>
              <w:rPr>
                <w:rFonts w:eastAsia="Calibri"/>
              </w:rPr>
            </w:pPr>
            <w:r w:rsidRPr="00C01DB6">
              <w:rPr>
                <w:sz w:val="21"/>
                <w:szCs w:val="21"/>
                <w:shd w:val="clear" w:color="auto" w:fill="FFFFFF"/>
              </w:rPr>
              <w:t>Советы хозяину дома</w:t>
            </w:r>
          </w:p>
        </w:tc>
      </w:tr>
      <w:tr w:rsidR="00757E84" w:rsidRPr="00C01DB6" w:rsidTr="00AC2257">
        <w:tc>
          <w:tcPr>
            <w:tcW w:w="1838" w:type="dxa"/>
          </w:tcPr>
          <w:p w:rsidR="00757E84" w:rsidRPr="00C01DB6" w:rsidRDefault="00757E84" w:rsidP="00AC2257">
            <w:pPr>
              <w:spacing w:after="200" w:line="276" w:lineRule="auto"/>
              <w:rPr>
                <w:rFonts w:eastAsia="Calibri"/>
              </w:rPr>
            </w:pPr>
            <w:r w:rsidRPr="00C01DB6">
              <w:rPr>
                <w:sz w:val="21"/>
                <w:szCs w:val="21"/>
                <w:shd w:val="clear" w:color="auto" w:fill="FFFFFF"/>
              </w:rPr>
              <w:lastRenderedPageBreak/>
              <w:t>Тема 1.5.</w:t>
            </w:r>
          </w:p>
        </w:tc>
        <w:tc>
          <w:tcPr>
            <w:tcW w:w="7507" w:type="dxa"/>
          </w:tcPr>
          <w:p w:rsidR="00757E84" w:rsidRPr="00C01DB6" w:rsidRDefault="00757E84" w:rsidP="00AC2257">
            <w:pPr>
              <w:rPr>
                <w:rFonts w:eastAsia="Calibri"/>
              </w:rPr>
            </w:pPr>
            <w:r w:rsidRPr="00C01DB6">
              <w:rPr>
                <w:sz w:val="21"/>
                <w:szCs w:val="21"/>
                <w:shd w:val="clear" w:color="auto" w:fill="FFFFFF"/>
              </w:rPr>
              <w:t>Советы для гостя с хорошими манерами</w:t>
            </w:r>
          </w:p>
        </w:tc>
      </w:tr>
      <w:tr w:rsidR="00757E84" w:rsidRPr="00C01DB6" w:rsidTr="00AC2257">
        <w:tc>
          <w:tcPr>
            <w:tcW w:w="1838" w:type="dxa"/>
          </w:tcPr>
          <w:p w:rsidR="00757E84" w:rsidRPr="00C01DB6" w:rsidRDefault="00757E84" w:rsidP="00AC2257">
            <w:pPr>
              <w:spacing w:after="200" w:line="276" w:lineRule="auto"/>
              <w:rPr>
                <w:rFonts w:ascii="Calibri" w:eastAsia="Calibri" w:hAnsi="Calibri"/>
              </w:rPr>
            </w:pPr>
            <w:r w:rsidRPr="00C01DB6">
              <w:rPr>
                <w:sz w:val="21"/>
                <w:szCs w:val="21"/>
                <w:shd w:val="clear" w:color="auto" w:fill="FFFFFF"/>
              </w:rPr>
              <w:t>Тема 1.6.</w:t>
            </w:r>
          </w:p>
        </w:tc>
        <w:tc>
          <w:tcPr>
            <w:tcW w:w="7507" w:type="dxa"/>
          </w:tcPr>
          <w:p w:rsidR="00757E84" w:rsidRPr="00C01DB6" w:rsidRDefault="00757E84" w:rsidP="00AC2257">
            <w:pPr>
              <w:rPr>
                <w:rFonts w:eastAsia="Calibri"/>
              </w:rPr>
            </w:pPr>
            <w:r w:rsidRPr="00C01DB6">
              <w:rPr>
                <w:sz w:val="21"/>
                <w:szCs w:val="21"/>
                <w:shd w:val="clear" w:color="auto" w:fill="FFFFFF"/>
              </w:rPr>
              <w:t>Основные правила</w:t>
            </w:r>
          </w:p>
        </w:tc>
      </w:tr>
      <w:tr w:rsidR="00757E84" w:rsidRPr="00C01DB6" w:rsidTr="00AC2257">
        <w:tc>
          <w:tcPr>
            <w:tcW w:w="1838" w:type="dxa"/>
          </w:tcPr>
          <w:p w:rsidR="00757E84" w:rsidRPr="00C01DB6" w:rsidRDefault="00757E84" w:rsidP="00AC2257">
            <w:pPr>
              <w:spacing w:after="200" w:line="276" w:lineRule="auto"/>
              <w:rPr>
                <w:rFonts w:ascii="Calibri" w:eastAsia="Calibri" w:hAnsi="Calibri"/>
              </w:rPr>
            </w:pPr>
            <w:r w:rsidRPr="00C01DB6">
              <w:rPr>
                <w:sz w:val="21"/>
                <w:szCs w:val="21"/>
                <w:shd w:val="clear" w:color="auto" w:fill="FFFFFF"/>
              </w:rPr>
              <w:t>Тема 1.7.</w:t>
            </w:r>
          </w:p>
        </w:tc>
        <w:tc>
          <w:tcPr>
            <w:tcW w:w="7507" w:type="dxa"/>
          </w:tcPr>
          <w:p w:rsidR="00757E84" w:rsidRPr="00C01DB6" w:rsidRDefault="00757E84" w:rsidP="00AC2257">
            <w:pPr>
              <w:rPr>
                <w:rFonts w:eastAsia="Calibri"/>
              </w:rPr>
            </w:pPr>
            <w:r w:rsidRPr="00C01DB6">
              <w:rPr>
                <w:sz w:val="21"/>
                <w:szCs w:val="21"/>
                <w:shd w:val="clear" w:color="auto" w:fill="FFFFFF"/>
              </w:rPr>
              <w:t>Речи на все случаи жизни</w:t>
            </w:r>
          </w:p>
        </w:tc>
      </w:tr>
      <w:tr w:rsidR="00757E84" w:rsidRPr="00C01DB6" w:rsidTr="00AC2257">
        <w:tc>
          <w:tcPr>
            <w:tcW w:w="1838" w:type="dxa"/>
          </w:tcPr>
          <w:p w:rsidR="00757E84" w:rsidRPr="00C01DB6" w:rsidRDefault="00757E84" w:rsidP="00AC2257">
            <w:pPr>
              <w:spacing w:after="200" w:line="276" w:lineRule="auto"/>
              <w:rPr>
                <w:rFonts w:ascii="Calibri" w:eastAsia="Calibri" w:hAnsi="Calibri"/>
              </w:rPr>
            </w:pPr>
            <w:r w:rsidRPr="00C01DB6">
              <w:rPr>
                <w:b/>
                <w:bCs/>
                <w:sz w:val="21"/>
                <w:szCs w:val="21"/>
              </w:rPr>
              <w:t>Раздел 2.</w:t>
            </w:r>
          </w:p>
        </w:tc>
        <w:tc>
          <w:tcPr>
            <w:tcW w:w="7507" w:type="dxa"/>
          </w:tcPr>
          <w:p w:rsidR="00757E84" w:rsidRPr="00C01DB6" w:rsidRDefault="00757E84" w:rsidP="00AC2257">
            <w:pPr>
              <w:pStyle w:val="af4"/>
              <w:shd w:val="clear" w:color="auto" w:fill="FFFFFF"/>
              <w:spacing w:before="0" w:beforeAutospacing="0" w:after="0" w:afterAutospacing="0"/>
              <w:rPr>
                <w:rFonts w:ascii="Arial" w:hAnsi="Arial" w:cs="Arial"/>
                <w:sz w:val="21"/>
                <w:szCs w:val="21"/>
              </w:rPr>
            </w:pPr>
            <w:r w:rsidRPr="00C01DB6">
              <w:rPr>
                <w:b/>
                <w:bCs/>
                <w:sz w:val="21"/>
                <w:szCs w:val="21"/>
              </w:rPr>
              <w:t>Организация.</w:t>
            </w:r>
          </w:p>
        </w:tc>
      </w:tr>
      <w:tr w:rsidR="00757E84" w:rsidRPr="00C01DB6" w:rsidTr="00AC2257">
        <w:tc>
          <w:tcPr>
            <w:tcW w:w="1838" w:type="dxa"/>
          </w:tcPr>
          <w:p w:rsidR="00757E84" w:rsidRPr="00C01DB6" w:rsidRDefault="00757E84" w:rsidP="00AC2257">
            <w:pPr>
              <w:spacing w:after="200" w:line="276" w:lineRule="auto"/>
              <w:rPr>
                <w:rFonts w:ascii="Calibri" w:eastAsia="Calibri" w:hAnsi="Calibri"/>
              </w:rPr>
            </w:pPr>
            <w:r w:rsidRPr="00C01DB6">
              <w:rPr>
                <w:sz w:val="21"/>
                <w:szCs w:val="21"/>
              </w:rPr>
              <w:t>Тема 2.1.</w:t>
            </w:r>
          </w:p>
        </w:tc>
        <w:tc>
          <w:tcPr>
            <w:tcW w:w="7507" w:type="dxa"/>
          </w:tcPr>
          <w:p w:rsidR="00757E84" w:rsidRPr="00C01DB6" w:rsidRDefault="00757E84" w:rsidP="00AC2257">
            <w:pPr>
              <w:pStyle w:val="af4"/>
              <w:shd w:val="clear" w:color="auto" w:fill="FFFFFF"/>
              <w:spacing w:before="0" w:beforeAutospacing="0" w:after="0" w:afterAutospacing="0"/>
              <w:rPr>
                <w:rFonts w:ascii="Arial" w:hAnsi="Arial" w:cs="Arial"/>
                <w:sz w:val="21"/>
                <w:szCs w:val="21"/>
              </w:rPr>
            </w:pPr>
            <w:r w:rsidRPr="00C01DB6">
              <w:rPr>
                <w:sz w:val="21"/>
                <w:szCs w:val="21"/>
              </w:rPr>
              <w:t>Организация.</w:t>
            </w:r>
          </w:p>
          <w:p w:rsidR="00757E84" w:rsidRPr="00C01DB6" w:rsidRDefault="00757E84" w:rsidP="00AC2257">
            <w:pPr>
              <w:rPr>
                <w:rFonts w:eastAsia="Calibri"/>
              </w:rPr>
            </w:pPr>
          </w:p>
        </w:tc>
      </w:tr>
      <w:tr w:rsidR="00757E84" w:rsidRPr="00C01DB6" w:rsidTr="00AC2257">
        <w:tc>
          <w:tcPr>
            <w:tcW w:w="1838" w:type="dxa"/>
          </w:tcPr>
          <w:p w:rsidR="00757E84" w:rsidRPr="00C01DB6" w:rsidRDefault="00757E84" w:rsidP="00AC2257">
            <w:pPr>
              <w:spacing w:after="200" w:line="276" w:lineRule="auto"/>
              <w:rPr>
                <w:rFonts w:ascii="Calibri" w:eastAsia="Calibri" w:hAnsi="Calibri"/>
              </w:rPr>
            </w:pPr>
            <w:r w:rsidRPr="00C01DB6">
              <w:rPr>
                <w:sz w:val="21"/>
                <w:szCs w:val="21"/>
                <w:shd w:val="clear" w:color="auto" w:fill="FFFFFF"/>
              </w:rPr>
              <w:t>Тема 2.2.</w:t>
            </w:r>
          </w:p>
        </w:tc>
        <w:tc>
          <w:tcPr>
            <w:tcW w:w="7507" w:type="dxa"/>
          </w:tcPr>
          <w:p w:rsidR="00757E84" w:rsidRPr="00C01DB6" w:rsidRDefault="00757E84" w:rsidP="00AC2257">
            <w:pPr>
              <w:rPr>
                <w:rFonts w:eastAsia="Calibri"/>
              </w:rPr>
            </w:pPr>
            <w:r w:rsidRPr="00C01DB6">
              <w:rPr>
                <w:sz w:val="21"/>
                <w:szCs w:val="21"/>
                <w:shd w:val="clear" w:color="auto" w:fill="FFFFFF"/>
              </w:rPr>
              <w:t>Поездка в командировку.</w:t>
            </w:r>
          </w:p>
        </w:tc>
      </w:tr>
      <w:tr w:rsidR="00757E84" w:rsidRPr="00C01DB6" w:rsidTr="00AC2257">
        <w:tc>
          <w:tcPr>
            <w:tcW w:w="1838" w:type="dxa"/>
          </w:tcPr>
          <w:p w:rsidR="00757E84" w:rsidRPr="00C01DB6" w:rsidRDefault="00757E84" w:rsidP="00AC2257">
            <w:pPr>
              <w:spacing w:after="200" w:line="276" w:lineRule="auto"/>
              <w:rPr>
                <w:rFonts w:eastAsia="Calibri"/>
              </w:rPr>
            </w:pPr>
            <w:r w:rsidRPr="00C01DB6">
              <w:rPr>
                <w:sz w:val="21"/>
                <w:szCs w:val="21"/>
                <w:shd w:val="clear" w:color="auto" w:fill="FFFFFF"/>
              </w:rPr>
              <w:t>Тема 2.3</w:t>
            </w:r>
          </w:p>
        </w:tc>
        <w:tc>
          <w:tcPr>
            <w:tcW w:w="7507" w:type="dxa"/>
          </w:tcPr>
          <w:p w:rsidR="00757E84" w:rsidRPr="00C01DB6" w:rsidRDefault="00757E84" w:rsidP="00AC2257">
            <w:pPr>
              <w:rPr>
                <w:rFonts w:eastAsia="Calibri"/>
              </w:rPr>
            </w:pPr>
            <w:r w:rsidRPr="00C01DB6">
              <w:rPr>
                <w:sz w:val="21"/>
                <w:szCs w:val="21"/>
                <w:shd w:val="clear" w:color="auto" w:fill="FFFFFF"/>
              </w:rPr>
              <w:t>Инновации</w:t>
            </w:r>
          </w:p>
        </w:tc>
      </w:tr>
      <w:tr w:rsidR="00757E84" w:rsidRPr="00C01DB6" w:rsidTr="00AC2257">
        <w:tc>
          <w:tcPr>
            <w:tcW w:w="1838" w:type="dxa"/>
          </w:tcPr>
          <w:p w:rsidR="00757E84" w:rsidRPr="00C01DB6" w:rsidRDefault="00757E84" w:rsidP="00AC2257">
            <w:pPr>
              <w:spacing w:after="200" w:line="276" w:lineRule="auto"/>
              <w:rPr>
                <w:rFonts w:eastAsia="Calibri"/>
              </w:rPr>
            </w:pPr>
            <w:r w:rsidRPr="00C01DB6">
              <w:rPr>
                <w:sz w:val="21"/>
                <w:szCs w:val="21"/>
                <w:shd w:val="clear" w:color="auto" w:fill="FFFFFF"/>
              </w:rPr>
              <w:t>Тема 2.4.</w:t>
            </w:r>
          </w:p>
        </w:tc>
        <w:tc>
          <w:tcPr>
            <w:tcW w:w="7507" w:type="dxa"/>
          </w:tcPr>
          <w:p w:rsidR="00757E84" w:rsidRPr="00C01DB6" w:rsidRDefault="00757E84" w:rsidP="00AC2257">
            <w:pPr>
              <w:rPr>
                <w:rFonts w:eastAsia="Calibri"/>
              </w:rPr>
            </w:pPr>
            <w:r w:rsidRPr="00C01DB6">
              <w:rPr>
                <w:sz w:val="21"/>
                <w:szCs w:val="21"/>
                <w:shd w:val="clear" w:color="auto" w:fill="FFFFFF"/>
              </w:rPr>
              <w:t>Соревнование.</w:t>
            </w:r>
          </w:p>
        </w:tc>
      </w:tr>
      <w:tr w:rsidR="00757E84" w:rsidRPr="00C01DB6" w:rsidTr="00AC2257">
        <w:tc>
          <w:tcPr>
            <w:tcW w:w="1838" w:type="dxa"/>
          </w:tcPr>
          <w:p w:rsidR="00757E84" w:rsidRPr="00C01DB6" w:rsidRDefault="00757E84" w:rsidP="00AC2257">
            <w:pPr>
              <w:spacing w:after="200" w:line="276" w:lineRule="auto"/>
              <w:rPr>
                <w:rFonts w:ascii="Calibri" w:eastAsia="Calibri" w:hAnsi="Calibri"/>
              </w:rPr>
            </w:pPr>
            <w:r w:rsidRPr="00C01DB6">
              <w:rPr>
                <w:b/>
                <w:bCs/>
                <w:sz w:val="21"/>
                <w:szCs w:val="21"/>
                <w:shd w:val="clear" w:color="auto" w:fill="FFFFFF"/>
              </w:rPr>
              <w:t>Раздел 3.</w:t>
            </w:r>
          </w:p>
        </w:tc>
        <w:tc>
          <w:tcPr>
            <w:tcW w:w="7507" w:type="dxa"/>
          </w:tcPr>
          <w:p w:rsidR="00757E84" w:rsidRPr="00C01DB6" w:rsidRDefault="00757E84" w:rsidP="00AC2257">
            <w:pPr>
              <w:rPr>
                <w:rFonts w:eastAsia="Calibri"/>
              </w:rPr>
            </w:pPr>
            <w:r w:rsidRPr="00C01DB6">
              <w:rPr>
                <w:b/>
                <w:bCs/>
                <w:sz w:val="21"/>
                <w:szCs w:val="21"/>
                <w:shd w:val="clear" w:color="auto" w:fill="FFFFFF"/>
              </w:rPr>
              <w:t>Деловая переписка</w:t>
            </w:r>
          </w:p>
        </w:tc>
      </w:tr>
      <w:tr w:rsidR="00757E84" w:rsidRPr="00C01DB6" w:rsidTr="00AC2257">
        <w:tc>
          <w:tcPr>
            <w:tcW w:w="1838" w:type="dxa"/>
          </w:tcPr>
          <w:p w:rsidR="00757E84" w:rsidRPr="00C01DB6" w:rsidRDefault="00757E84" w:rsidP="00AC2257">
            <w:pPr>
              <w:spacing w:after="200" w:line="276" w:lineRule="auto"/>
              <w:rPr>
                <w:rFonts w:ascii="Calibri" w:eastAsia="Calibri" w:hAnsi="Calibri"/>
              </w:rPr>
            </w:pPr>
            <w:r w:rsidRPr="00C01DB6">
              <w:rPr>
                <w:sz w:val="21"/>
                <w:szCs w:val="21"/>
                <w:shd w:val="clear" w:color="auto" w:fill="FFFFFF"/>
              </w:rPr>
              <w:t>Тема 3.1.</w:t>
            </w:r>
          </w:p>
        </w:tc>
        <w:tc>
          <w:tcPr>
            <w:tcW w:w="7507" w:type="dxa"/>
          </w:tcPr>
          <w:p w:rsidR="00757E84" w:rsidRPr="00C01DB6" w:rsidRDefault="00757E84" w:rsidP="00AC2257">
            <w:pPr>
              <w:rPr>
                <w:rFonts w:eastAsia="Calibri"/>
              </w:rPr>
            </w:pPr>
            <w:r w:rsidRPr="00C01DB6">
              <w:rPr>
                <w:sz w:val="21"/>
                <w:szCs w:val="21"/>
                <w:shd w:val="clear" w:color="auto" w:fill="FFFFFF"/>
              </w:rPr>
              <w:t>Как вести деловую переписку</w:t>
            </w:r>
          </w:p>
        </w:tc>
      </w:tr>
      <w:tr w:rsidR="00757E84" w:rsidRPr="00C01DB6" w:rsidTr="00AC2257">
        <w:tc>
          <w:tcPr>
            <w:tcW w:w="1838" w:type="dxa"/>
          </w:tcPr>
          <w:p w:rsidR="00757E84" w:rsidRPr="00C01DB6" w:rsidRDefault="00757E84" w:rsidP="00AC2257">
            <w:pPr>
              <w:spacing w:after="200" w:line="276" w:lineRule="auto"/>
              <w:rPr>
                <w:rFonts w:ascii="Calibri" w:eastAsia="Calibri" w:hAnsi="Calibri"/>
              </w:rPr>
            </w:pPr>
            <w:r w:rsidRPr="00C01DB6">
              <w:rPr>
                <w:sz w:val="21"/>
                <w:szCs w:val="21"/>
                <w:shd w:val="clear" w:color="auto" w:fill="FFFFFF"/>
              </w:rPr>
              <w:t>Тема 3.2.</w:t>
            </w:r>
          </w:p>
        </w:tc>
        <w:tc>
          <w:tcPr>
            <w:tcW w:w="7507" w:type="dxa"/>
          </w:tcPr>
          <w:p w:rsidR="00757E84" w:rsidRPr="00C01DB6" w:rsidRDefault="00757E84" w:rsidP="00AC2257">
            <w:pPr>
              <w:rPr>
                <w:rFonts w:eastAsia="Bookman Old Style" w:cs="Bookman Old Style"/>
                <w:lang w:eastAsia="ru-RU" w:bidi="ru-RU"/>
              </w:rPr>
            </w:pPr>
            <w:r w:rsidRPr="00C01DB6">
              <w:rPr>
                <w:sz w:val="21"/>
                <w:szCs w:val="21"/>
                <w:shd w:val="clear" w:color="auto" w:fill="FFFFFF"/>
              </w:rPr>
              <w:t>Виды деловой переписки.</w:t>
            </w:r>
          </w:p>
        </w:tc>
      </w:tr>
      <w:tr w:rsidR="00757E84" w:rsidRPr="00C01DB6" w:rsidTr="00AC2257">
        <w:tc>
          <w:tcPr>
            <w:tcW w:w="1838" w:type="dxa"/>
          </w:tcPr>
          <w:p w:rsidR="00757E84" w:rsidRPr="00C01DB6" w:rsidRDefault="00757E84" w:rsidP="00AC2257">
            <w:pPr>
              <w:spacing w:after="200" w:line="276" w:lineRule="auto"/>
              <w:rPr>
                <w:rFonts w:ascii="Calibri" w:eastAsia="Calibri" w:hAnsi="Calibri"/>
              </w:rPr>
            </w:pPr>
            <w:r w:rsidRPr="00C01DB6">
              <w:rPr>
                <w:sz w:val="21"/>
                <w:szCs w:val="21"/>
                <w:shd w:val="clear" w:color="auto" w:fill="FFFFFF"/>
              </w:rPr>
              <w:t>Тема 3.3.</w:t>
            </w:r>
          </w:p>
        </w:tc>
        <w:tc>
          <w:tcPr>
            <w:tcW w:w="7507" w:type="dxa"/>
          </w:tcPr>
          <w:p w:rsidR="00757E84" w:rsidRPr="00C01DB6" w:rsidRDefault="00757E84" w:rsidP="00AC2257">
            <w:pPr>
              <w:rPr>
                <w:rFonts w:eastAsia="Bookman Old Style" w:cs="Bookman Old Style"/>
                <w:lang w:eastAsia="ru-RU" w:bidi="ru-RU"/>
              </w:rPr>
            </w:pPr>
            <w:r w:rsidRPr="00C01DB6">
              <w:rPr>
                <w:sz w:val="21"/>
                <w:szCs w:val="21"/>
                <w:shd w:val="clear" w:color="auto" w:fill="FFFFFF"/>
              </w:rPr>
              <w:t>Стили письма</w:t>
            </w:r>
          </w:p>
        </w:tc>
      </w:tr>
      <w:bookmarkEnd w:id="1"/>
    </w:tbl>
    <w:p w:rsidR="00757E84" w:rsidRPr="007F17CF" w:rsidRDefault="00757E84" w:rsidP="00757E84">
      <w:pPr>
        <w:jc w:val="center"/>
        <w:rPr>
          <w:rFonts w:eastAsia="Calibri"/>
          <w:color w:val="FF0000"/>
        </w:rPr>
      </w:pPr>
    </w:p>
    <w:p w:rsidR="00672FF1" w:rsidRPr="00C01DB6" w:rsidRDefault="00672FF1" w:rsidP="00672FF1">
      <w:pPr>
        <w:jc w:val="center"/>
      </w:pPr>
    </w:p>
    <w:p w:rsidR="00462F2A" w:rsidRPr="00C01DB6" w:rsidRDefault="00672FF1" w:rsidP="00672FF1">
      <w:pPr>
        <w:jc w:val="center"/>
        <w:rPr>
          <w:b/>
        </w:rPr>
      </w:pPr>
      <w:r w:rsidRPr="00C01DB6">
        <w:rPr>
          <w:b/>
        </w:rPr>
        <w:t>ОГСЭ.</w:t>
      </w:r>
      <w:r w:rsidR="00C01DB6" w:rsidRPr="00C01DB6">
        <w:rPr>
          <w:b/>
        </w:rPr>
        <w:t>0</w:t>
      </w:r>
      <w:r w:rsidRPr="00C01DB6">
        <w:rPr>
          <w:b/>
        </w:rPr>
        <w:t>4 Физическая культура</w:t>
      </w:r>
    </w:p>
    <w:p w:rsidR="00462F2A" w:rsidRPr="00C01DB6" w:rsidRDefault="00462F2A" w:rsidP="00C01DB6"/>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1DB6">
        <w:t xml:space="preserve">В результате освоения дисциплины обучающийся должен </w:t>
      </w:r>
    </w:p>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01DB6">
        <w:rPr>
          <w:b/>
        </w:rPr>
        <w:t>уметь:</w:t>
      </w:r>
    </w:p>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C01DB6">
        <w:t>- использовать физкультурно-оздоровительную деятельность для укрепления здоровья, достижения жизненных и профессиональных целей</w:t>
      </w:r>
    </w:p>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rPr>
          <w:b/>
        </w:rPr>
      </w:pPr>
      <w:r w:rsidRPr="00C01DB6">
        <w:rPr>
          <w:b/>
        </w:rPr>
        <w:t>знать:</w:t>
      </w:r>
    </w:p>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C01DB6">
        <w:t>- о роли физической культуры в общекультурном, профессиональном и социальном развитии человека;</w:t>
      </w:r>
    </w:p>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C01DB6">
        <w:t>- основы здорового образа жизни.</w:t>
      </w:r>
    </w:p>
    <w:p w:rsidR="004409F7" w:rsidRPr="00C01DB6" w:rsidRDefault="004409F7" w:rsidP="00C01DB6">
      <w:pPr>
        <w:pStyle w:val="Default"/>
        <w:ind w:firstLine="425"/>
        <w:rPr>
          <w:bCs/>
          <w:color w:val="auto"/>
        </w:rPr>
      </w:pPr>
      <w:r w:rsidRPr="00C01DB6">
        <w:rPr>
          <w:color w:val="auto"/>
        </w:rPr>
        <w:t xml:space="preserve">Изучение дисциплины способствует освоению </w:t>
      </w:r>
      <w:r w:rsidRPr="00C01DB6">
        <w:rPr>
          <w:bCs/>
          <w:color w:val="auto"/>
        </w:rPr>
        <w:t>общих компетенций:</w:t>
      </w:r>
    </w:p>
    <w:p w:rsidR="00C01DB6" w:rsidRPr="00C01DB6" w:rsidRDefault="00C01DB6" w:rsidP="00C01DB6">
      <w:pPr>
        <w:pStyle w:val="Style25"/>
        <w:widowControl/>
        <w:spacing w:line="240" w:lineRule="auto"/>
        <w:ind w:firstLine="720"/>
        <w:rPr>
          <w:rStyle w:val="FontStyle39"/>
          <w:b w:val="0"/>
          <w:sz w:val="24"/>
        </w:rPr>
      </w:pPr>
      <w:r w:rsidRPr="00C01DB6">
        <w:rPr>
          <w:rStyle w:val="FontStyle39"/>
          <w:b w:val="0"/>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01DB6" w:rsidRPr="00C01DB6" w:rsidRDefault="00C01DB6" w:rsidP="00C01DB6">
      <w:pPr>
        <w:pStyle w:val="Style25"/>
        <w:widowControl/>
        <w:spacing w:line="240" w:lineRule="auto"/>
        <w:ind w:firstLine="720"/>
        <w:rPr>
          <w:rStyle w:val="FontStyle39"/>
          <w:b w:val="0"/>
          <w:sz w:val="24"/>
        </w:rPr>
      </w:pPr>
      <w:r w:rsidRPr="00C01DB6">
        <w:rPr>
          <w:rStyle w:val="FontStyle39"/>
          <w:b w:val="0"/>
          <w:sz w:val="24"/>
        </w:rPr>
        <w:t>ОК 3. Принимать решения в стандартных и нестандартных ситуациях и нести за них ответственность.</w:t>
      </w:r>
    </w:p>
    <w:p w:rsidR="00DD46B8" w:rsidRPr="00C01DB6" w:rsidRDefault="00DD46B8" w:rsidP="00C01DB6">
      <w:pPr>
        <w:ind w:firstLine="709"/>
        <w:rPr>
          <w:rFonts w:eastAsia="Calibri"/>
          <w:b/>
        </w:rPr>
      </w:pPr>
      <w:r w:rsidRPr="00C01DB6">
        <w:rPr>
          <w:rFonts w:eastAsia="Calibri"/>
          <w:b/>
        </w:rPr>
        <w:t>Учебная нагрузка дисциплины:</w:t>
      </w:r>
    </w:p>
    <w:p w:rsidR="00DD46B8" w:rsidRPr="00C01DB6" w:rsidRDefault="00DD46B8" w:rsidP="00C01DB6">
      <w:pPr>
        <w:ind w:firstLine="709"/>
        <w:rPr>
          <w:rFonts w:eastAsia="Calibri"/>
        </w:rPr>
      </w:pPr>
      <w:r w:rsidRPr="00C01DB6">
        <w:rPr>
          <w:rFonts w:eastAsia="Calibri"/>
        </w:rPr>
        <w:t xml:space="preserve">максимальная учебная нагрузка – 252 часа, </w:t>
      </w:r>
    </w:p>
    <w:p w:rsidR="00DD46B8" w:rsidRPr="00C01DB6" w:rsidRDefault="00DD46B8" w:rsidP="00C01DB6">
      <w:pPr>
        <w:ind w:firstLine="709"/>
        <w:rPr>
          <w:rFonts w:eastAsia="Calibri"/>
        </w:rPr>
      </w:pPr>
      <w:r w:rsidRPr="00C01DB6">
        <w:rPr>
          <w:rFonts w:eastAsia="Calibri"/>
        </w:rPr>
        <w:t>в том числе - обязательная аудиторная учебная нагрузка – 126 часов</w:t>
      </w:r>
    </w:p>
    <w:p w:rsidR="00DD46B8" w:rsidRPr="00C01DB6" w:rsidRDefault="00DD46B8" w:rsidP="00C01DB6">
      <w:pPr>
        <w:ind w:firstLine="709"/>
        <w:rPr>
          <w:rFonts w:eastAsia="Calibri"/>
        </w:rPr>
      </w:pPr>
      <w:r w:rsidRPr="00C01DB6">
        <w:rPr>
          <w:rFonts w:eastAsia="Calibri"/>
          <w:b/>
        </w:rPr>
        <w:t>форма промежуточной аттестации:</w:t>
      </w:r>
    </w:p>
    <w:p w:rsidR="00DD46B8" w:rsidRPr="00C01DB6" w:rsidRDefault="00DD46B8" w:rsidP="00C01DB6">
      <w:pPr>
        <w:ind w:firstLine="709"/>
        <w:rPr>
          <w:rFonts w:eastAsia="Calibri"/>
        </w:rPr>
      </w:pPr>
      <w:r w:rsidRPr="00C01DB6">
        <w:rPr>
          <w:rFonts w:eastAsia="Calibri"/>
          <w:lang w:eastAsia="ru-RU"/>
        </w:rPr>
        <w:t>дифференцированный зачет (3-6</w:t>
      </w:r>
      <w:r w:rsidRPr="00C01DB6">
        <w:rPr>
          <w:rFonts w:eastAsia="Calibri"/>
        </w:rPr>
        <w:t xml:space="preserve"> семестр</w:t>
      </w:r>
      <w:r w:rsidRPr="00C01DB6">
        <w:rPr>
          <w:rFonts w:eastAsia="Calibri"/>
          <w:lang w:eastAsia="ru-RU"/>
        </w:rPr>
        <w:t>).</w:t>
      </w:r>
    </w:p>
    <w:p w:rsidR="004409F7" w:rsidRPr="00C01DB6" w:rsidRDefault="004409F7" w:rsidP="00C01DB6">
      <w:pPr>
        <w:jc w:val="center"/>
        <w:rPr>
          <w:rFonts w:eastAsia="Calibri"/>
          <w:b/>
        </w:rPr>
      </w:pPr>
      <w:r w:rsidRPr="00C01DB6">
        <w:rPr>
          <w:rFonts w:eastAsia="Calibri"/>
          <w:b/>
        </w:rPr>
        <w:t>Содержание дисциплины:</w:t>
      </w:r>
    </w:p>
    <w:tbl>
      <w:tblPr>
        <w:tblStyle w:val="a9"/>
        <w:tblW w:w="0" w:type="auto"/>
        <w:tblLayout w:type="fixed"/>
        <w:tblLook w:val="04A0" w:firstRow="1" w:lastRow="0" w:firstColumn="1" w:lastColumn="0" w:noHBand="0" w:noVBand="1"/>
      </w:tblPr>
      <w:tblGrid>
        <w:gridCol w:w="1838"/>
        <w:gridCol w:w="7507"/>
      </w:tblGrid>
      <w:tr w:rsidR="004409F7" w:rsidRPr="00C01DB6" w:rsidTr="00AC2257">
        <w:tc>
          <w:tcPr>
            <w:tcW w:w="1838" w:type="dxa"/>
            <w:vAlign w:val="center"/>
          </w:tcPr>
          <w:p w:rsidR="004409F7" w:rsidRPr="00C01DB6" w:rsidRDefault="004409F7" w:rsidP="00C01DB6">
            <w:pPr>
              <w:tabs>
                <w:tab w:val="left" w:pos="142"/>
              </w:tabs>
              <w:jc w:val="both"/>
              <w:rPr>
                <w:rFonts w:eastAsia="Calibri"/>
                <w:b/>
              </w:rPr>
            </w:pPr>
            <w:r w:rsidRPr="00C01DB6">
              <w:rPr>
                <w:rFonts w:eastAsia="Calibri"/>
                <w:b/>
              </w:rPr>
              <w:t>№ темы</w:t>
            </w:r>
          </w:p>
        </w:tc>
        <w:tc>
          <w:tcPr>
            <w:tcW w:w="7507" w:type="dxa"/>
            <w:vAlign w:val="center"/>
          </w:tcPr>
          <w:p w:rsidR="004409F7" w:rsidRPr="00C01DB6" w:rsidRDefault="004409F7" w:rsidP="00C01DB6">
            <w:pPr>
              <w:keepNext/>
              <w:tabs>
                <w:tab w:val="left" w:pos="142"/>
              </w:tabs>
              <w:jc w:val="center"/>
              <w:outlineLvl w:val="2"/>
              <w:rPr>
                <w:b/>
                <w:bCs/>
              </w:rPr>
            </w:pPr>
          </w:p>
          <w:p w:rsidR="004409F7" w:rsidRPr="00C01DB6" w:rsidRDefault="004409F7" w:rsidP="00C01DB6">
            <w:pPr>
              <w:keepNext/>
              <w:tabs>
                <w:tab w:val="left" w:pos="142"/>
              </w:tabs>
              <w:jc w:val="center"/>
              <w:outlineLvl w:val="2"/>
              <w:rPr>
                <w:b/>
                <w:bCs/>
              </w:rPr>
            </w:pPr>
            <w:r w:rsidRPr="00C01DB6">
              <w:rPr>
                <w:b/>
                <w:bCs/>
              </w:rPr>
              <w:t>Наименование разделов и тем занятий</w:t>
            </w:r>
          </w:p>
          <w:p w:rsidR="004409F7" w:rsidRPr="00C01DB6" w:rsidRDefault="004409F7" w:rsidP="00C01DB6">
            <w:pPr>
              <w:rPr>
                <w:rFonts w:eastAsia="Calibri"/>
              </w:rPr>
            </w:pPr>
          </w:p>
        </w:tc>
      </w:tr>
      <w:tr w:rsidR="004409F7" w:rsidRPr="00C01DB6" w:rsidTr="00AC2257">
        <w:tc>
          <w:tcPr>
            <w:tcW w:w="1838" w:type="dxa"/>
            <w:vAlign w:val="center"/>
          </w:tcPr>
          <w:p w:rsidR="004409F7" w:rsidRPr="00C01DB6" w:rsidRDefault="004409F7" w:rsidP="00C01DB6">
            <w:pPr>
              <w:tabs>
                <w:tab w:val="left" w:pos="142"/>
              </w:tabs>
              <w:jc w:val="center"/>
              <w:rPr>
                <w:rFonts w:eastAsia="Calibri"/>
              </w:rPr>
            </w:pPr>
            <w:r w:rsidRPr="00C01DB6">
              <w:rPr>
                <w:rFonts w:eastAsia="Calibri"/>
              </w:rPr>
              <w:t>1</w:t>
            </w:r>
          </w:p>
        </w:tc>
        <w:tc>
          <w:tcPr>
            <w:tcW w:w="7507" w:type="dxa"/>
            <w:vAlign w:val="center"/>
          </w:tcPr>
          <w:p w:rsidR="004409F7" w:rsidRPr="00C01DB6" w:rsidRDefault="004409F7" w:rsidP="00C01DB6">
            <w:pPr>
              <w:keepNext/>
              <w:tabs>
                <w:tab w:val="left" w:pos="142"/>
              </w:tabs>
              <w:outlineLvl w:val="2"/>
              <w:rPr>
                <w:bCs/>
              </w:rPr>
            </w:pPr>
            <w:r w:rsidRPr="00C01DB6">
              <w:rPr>
                <w:bCs/>
              </w:rPr>
              <w:t>Низкий старт.</w:t>
            </w:r>
          </w:p>
        </w:tc>
      </w:tr>
      <w:tr w:rsidR="004409F7" w:rsidRPr="00C01DB6" w:rsidTr="00AC2257">
        <w:tc>
          <w:tcPr>
            <w:tcW w:w="1838" w:type="dxa"/>
          </w:tcPr>
          <w:p w:rsidR="004409F7" w:rsidRPr="00C01DB6" w:rsidRDefault="004409F7" w:rsidP="00C01DB6">
            <w:pPr>
              <w:jc w:val="center"/>
              <w:rPr>
                <w:rFonts w:eastAsia="Calibri"/>
              </w:rPr>
            </w:pPr>
            <w:r w:rsidRPr="00C01DB6">
              <w:rPr>
                <w:rFonts w:eastAsia="Calibri"/>
              </w:rPr>
              <w:t>2</w:t>
            </w:r>
          </w:p>
        </w:tc>
        <w:tc>
          <w:tcPr>
            <w:tcW w:w="7507" w:type="dxa"/>
          </w:tcPr>
          <w:p w:rsidR="004409F7" w:rsidRPr="00C01DB6" w:rsidRDefault="004409F7" w:rsidP="00C01DB6">
            <w:pPr>
              <w:rPr>
                <w:rFonts w:eastAsia="Calibri"/>
              </w:rPr>
            </w:pPr>
            <w:r w:rsidRPr="00C01DB6">
              <w:rPr>
                <w:bCs/>
              </w:rPr>
              <w:t>Бег на короткие дистанции 30 метров.</w:t>
            </w:r>
          </w:p>
        </w:tc>
      </w:tr>
      <w:tr w:rsidR="004409F7" w:rsidRPr="00C01DB6" w:rsidTr="00AC2257">
        <w:trPr>
          <w:trHeight w:val="397"/>
        </w:trPr>
        <w:tc>
          <w:tcPr>
            <w:tcW w:w="1838" w:type="dxa"/>
          </w:tcPr>
          <w:p w:rsidR="004409F7" w:rsidRPr="00C01DB6" w:rsidRDefault="004409F7" w:rsidP="00C01DB6">
            <w:pPr>
              <w:pStyle w:val="af4"/>
              <w:shd w:val="clear" w:color="auto" w:fill="FFFFFF"/>
              <w:spacing w:before="0" w:beforeAutospacing="0" w:after="0" w:afterAutospacing="0"/>
              <w:jc w:val="center"/>
            </w:pPr>
            <w:r w:rsidRPr="00C01DB6">
              <w:t>3</w:t>
            </w:r>
          </w:p>
        </w:tc>
        <w:tc>
          <w:tcPr>
            <w:tcW w:w="7507" w:type="dxa"/>
          </w:tcPr>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01DB6">
              <w:t>Прыжок в длину с места.</w:t>
            </w:r>
          </w:p>
        </w:tc>
      </w:tr>
      <w:tr w:rsidR="004409F7" w:rsidRPr="00C01DB6" w:rsidTr="00AC2257">
        <w:tc>
          <w:tcPr>
            <w:tcW w:w="1838" w:type="dxa"/>
          </w:tcPr>
          <w:p w:rsidR="004409F7" w:rsidRPr="00C01DB6" w:rsidRDefault="004409F7" w:rsidP="00C01DB6">
            <w:pPr>
              <w:pStyle w:val="af4"/>
              <w:shd w:val="clear" w:color="auto" w:fill="FFFFFF"/>
              <w:spacing w:before="0" w:beforeAutospacing="0" w:after="0" w:afterAutospacing="0"/>
              <w:jc w:val="center"/>
              <w:rPr>
                <w:rFonts w:eastAsia="Calibri"/>
              </w:rPr>
            </w:pPr>
            <w:r w:rsidRPr="00C01DB6">
              <w:rPr>
                <w:rFonts w:eastAsia="Calibri"/>
              </w:rPr>
              <w:t>4</w:t>
            </w:r>
          </w:p>
        </w:tc>
        <w:tc>
          <w:tcPr>
            <w:tcW w:w="7507" w:type="dxa"/>
          </w:tcPr>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01DB6">
              <w:t>Эстафетный бег.</w:t>
            </w:r>
          </w:p>
        </w:tc>
      </w:tr>
      <w:tr w:rsidR="004409F7" w:rsidRPr="00C01DB6" w:rsidTr="00AC2257">
        <w:tc>
          <w:tcPr>
            <w:tcW w:w="1838" w:type="dxa"/>
          </w:tcPr>
          <w:p w:rsidR="004409F7" w:rsidRPr="00C01DB6" w:rsidRDefault="004409F7" w:rsidP="00C01DB6">
            <w:pPr>
              <w:spacing w:after="200"/>
              <w:jc w:val="center"/>
              <w:rPr>
                <w:rFonts w:eastAsia="Calibri"/>
              </w:rPr>
            </w:pPr>
            <w:r w:rsidRPr="00C01DB6">
              <w:rPr>
                <w:rFonts w:eastAsia="Calibri"/>
              </w:rPr>
              <w:lastRenderedPageBreak/>
              <w:t>5</w:t>
            </w:r>
          </w:p>
        </w:tc>
        <w:tc>
          <w:tcPr>
            <w:tcW w:w="7507" w:type="dxa"/>
          </w:tcPr>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1DB6">
              <w:rPr>
                <w:bCs/>
              </w:rPr>
              <w:t>Техника передвижений.</w:t>
            </w:r>
          </w:p>
        </w:tc>
      </w:tr>
      <w:tr w:rsidR="004409F7" w:rsidRPr="00C01DB6" w:rsidTr="00AC2257">
        <w:tc>
          <w:tcPr>
            <w:tcW w:w="1838" w:type="dxa"/>
          </w:tcPr>
          <w:p w:rsidR="004409F7" w:rsidRPr="00C01DB6" w:rsidRDefault="004409F7" w:rsidP="00C01DB6">
            <w:pPr>
              <w:spacing w:after="200"/>
              <w:jc w:val="center"/>
              <w:rPr>
                <w:rFonts w:eastAsia="Calibri"/>
              </w:rPr>
            </w:pPr>
            <w:r w:rsidRPr="00C01DB6">
              <w:rPr>
                <w:rFonts w:eastAsia="Calibri"/>
              </w:rPr>
              <w:t>6</w:t>
            </w:r>
          </w:p>
        </w:tc>
        <w:tc>
          <w:tcPr>
            <w:tcW w:w="7507" w:type="dxa"/>
          </w:tcPr>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1DB6">
              <w:rPr>
                <w:bCs/>
              </w:rPr>
              <w:t>Передачи мяча.</w:t>
            </w:r>
          </w:p>
        </w:tc>
      </w:tr>
      <w:tr w:rsidR="004409F7" w:rsidRPr="00C01DB6" w:rsidTr="00AC2257">
        <w:tc>
          <w:tcPr>
            <w:tcW w:w="1838" w:type="dxa"/>
          </w:tcPr>
          <w:p w:rsidR="004409F7" w:rsidRPr="00C01DB6" w:rsidRDefault="004409F7" w:rsidP="00C01DB6">
            <w:pPr>
              <w:spacing w:after="200"/>
              <w:jc w:val="center"/>
              <w:rPr>
                <w:rFonts w:eastAsia="Calibri"/>
              </w:rPr>
            </w:pPr>
            <w:r w:rsidRPr="00C01DB6">
              <w:rPr>
                <w:rFonts w:eastAsia="Calibri"/>
              </w:rPr>
              <w:t>7</w:t>
            </w:r>
          </w:p>
        </w:tc>
        <w:tc>
          <w:tcPr>
            <w:tcW w:w="7507" w:type="dxa"/>
          </w:tcPr>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1DB6">
              <w:rPr>
                <w:bCs/>
              </w:rPr>
              <w:t>Подача мяча.</w:t>
            </w:r>
          </w:p>
        </w:tc>
      </w:tr>
      <w:tr w:rsidR="004409F7" w:rsidRPr="00C01DB6" w:rsidTr="00AC2257">
        <w:tc>
          <w:tcPr>
            <w:tcW w:w="1838" w:type="dxa"/>
          </w:tcPr>
          <w:p w:rsidR="004409F7" w:rsidRPr="00C01DB6" w:rsidRDefault="004409F7" w:rsidP="00C01DB6">
            <w:pPr>
              <w:spacing w:after="200"/>
              <w:jc w:val="center"/>
              <w:rPr>
                <w:rFonts w:eastAsia="Calibri"/>
              </w:rPr>
            </w:pPr>
            <w:r w:rsidRPr="00C01DB6">
              <w:rPr>
                <w:rFonts w:eastAsia="Calibri"/>
              </w:rPr>
              <w:t>8</w:t>
            </w:r>
          </w:p>
        </w:tc>
        <w:tc>
          <w:tcPr>
            <w:tcW w:w="7507" w:type="dxa"/>
          </w:tcPr>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1DB6">
              <w:rPr>
                <w:bCs/>
              </w:rPr>
              <w:t>Акробатические кувырки.</w:t>
            </w:r>
          </w:p>
        </w:tc>
      </w:tr>
      <w:tr w:rsidR="004409F7" w:rsidRPr="00C01DB6" w:rsidTr="00AC2257">
        <w:tc>
          <w:tcPr>
            <w:tcW w:w="1838" w:type="dxa"/>
          </w:tcPr>
          <w:p w:rsidR="004409F7" w:rsidRPr="00C01DB6" w:rsidRDefault="004409F7" w:rsidP="00C01DB6">
            <w:pPr>
              <w:spacing w:after="200"/>
              <w:jc w:val="center"/>
              <w:rPr>
                <w:rFonts w:eastAsia="Calibri"/>
              </w:rPr>
            </w:pPr>
            <w:r w:rsidRPr="00C01DB6">
              <w:rPr>
                <w:rFonts w:eastAsia="Calibri"/>
              </w:rPr>
              <w:t>9</w:t>
            </w:r>
          </w:p>
        </w:tc>
        <w:tc>
          <w:tcPr>
            <w:tcW w:w="7507" w:type="dxa"/>
          </w:tcPr>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1DB6">
              <w:rPr>
                <w:bCs/>
              </w:rPr>
              <w:t>Стойка на лопатках.</w:t>
            </w:r>
          </w:p>
        </w:tc>
      </w:tr>
      <w:tr w:rsidR="004409F7" w:rsidRPr="00C01DB6" w:rsidTr="00AC2257">
        <w:tc>
          <w:tcPr>
            <w:tcW w:w="1838" w:type="dxa"/>
          </w:tcPr>
          <w:p w:rsidR="004409F7" w:rsidRPr="00C01DB6" w:rsidRDefault="004409F7" w:rsidP="00C01DB6">
            <w:pPr>
              <w:spacing w:after="200"/>
              <w:jc w:val="center"/>
              <w:rPr>
                <w:rFonts w:eastAsia="Calibri"/>
              </w:rPr>
            </w:pPr>
            <w:r w:rsidRPr="00C01DB6">
              <w:rPr>
                <w:rFonts w:eastAsia="Calibri"/>
              </w:rPr>
              <w:t>10</w:t>
            </w:r>
          </w:p>
        </w:tc>
        <w:tc>
          <w:tcPr>
            <w:tcW w:w="7507" w:type="dxa"/>
          </w:tcPr>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1DB6">
              <w:rPr>
                <w:bCs/>
              </w:rPr>
              <w:t>Гимнастический «мост».</w:t>
            </w:r>
          </w:p>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r>
      <w:tr w:rsidR="004409F7" w:rsidRPr="00C01DB6" w:rsidTr="00AC2257">
        <w:tc>
          <w:tcPr>
            <w:tcW w:w="1838" w:type="dxa"/>
          </w:tcPr>
          <w:p w:rsidR="004409F7" w:rsidRPr="00C01DB6" w:rsidRDefault="004409F7" w:rsidP="00C01DB6">
            <w:pPr>
              <w:spacing w:after="200"/>
              <w:jc w:val="center"/>
              <w:rPr>
                <w:rFonts w:eastAsia="Calibri"/>
              </w:rPr>
            </w:pPr>
            <w:r w:rsidRPr="00C01DB6">
              <w:rPr>
                <w:rFonts w:eastAsia="Calibri"/>
              </w:rPr>
              <w:t>11</w:t>
            </w:r>
          </w:p>
        </w:tc>
        <w:tc>
          <w:tcPr>
            <w:tcW w:w="7507" w:type="dxa"/>
          </w:tcPr>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C01DB6">
              <w:rPr>
                <w:bCs/>
              </w:rPr>
              <w:t>Комплекс упражнений с мячом.</w:t>
            </w:r>
          </w:p>
        </w:tc>
      </w:tr>
      <w:tr w:rsidR="004409F7" w:rsidRPr="00C01DB6" w:rsidTr="004409F7">
        <w:trPr>
          <w:trHeight w:val="316"/>
        </w:trPr>
        <w:tc>
          <w:tcPr>
            <w:tcW w:w="1838" w:type="dxa"/>
          </w:tcPr>
          <w:p w:rsidR="004409F7" w:rsidRPr="00C01DB6" w:rsidRDefault="004409F7" w:rsidP="00C01DB6">
            <w:pPr>
              <w:spacing w:after="200"/>
              <w:jc w:val="center"/>
              <w:rPr>
                <w:rFonts w:eastAsia="Calibri"/>
              </w:rPr>
            </w:pPr>
            <w:r w:rsidRPr="00C01DB6">
              <w:rPr>
                <w:rFonts w:eastAsia="Calibri"/>
              </w:rPr>
              <w:t>12</w:t>
            </w:r>
          </w:p>
        </w:tc>
        <w:tc>
          <w:tcPr>
            <w:tcW w:w="7507" w:type="dxa"/>
          </w:tcPr>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01DB6">
              <w:rPr>
                <w:bCs/>
              </w:rPr>
              <w:t>Комплекс упражнений с гимнастической палкой.</w:t>
            </w:r>
          </w:p>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r>
      <w:tr w:rsidR="004409F7" w:rsidRPr="00C01DB6" w:rsidTr="004409F7">
        <w:trPr>
          <w:trHeight w:val="310"/>
        </w:trPr>
        <w:tc>
          <w:tcPr>
            <w:tcW w:w="1838" w:type="dxa"/>
          </w:tcPr>
          <w:p w:rsidR="004409F7" w:rsidRPr="00C01DB6" w:rsidRDefault="004409F7" w:rsidP="00C01DB6">
            <w:pPr>
              <w:spacing w:after="200"/>
              <w:jc w:val="center"/>
              <w:rPr>
                <w:rFonts w:eastAsia="Calibri"/>
              </w:rPr>
            </w:pPr>
            <w:r w:rsidRPr="00C01DB6">
              <w:rPr>
                <w:rFonts w:eastAsia="Calibri"/>
              </w:rPr>
              <w:t>13</w:t>
            </w:r>
          </w:p>
        </w:tc>
        <w:tc>
          <w:tcPr>
            <w:tcW w:w="7507" w:type="dxa"/>
          </w:tcPr>
          <w:p w:rsidR="004409F7" w:rsidRPr="00C01DB6" w:rsidRDefault="004409F7" w:rsidP="00C01DB6">
            <w:r w:rsidRPr="00C01DB6">
              <w:t>Техника передвижений.</w:t>
            </w:r>
          </w:p>
        </w:tc>
      </w:tr>
      <w:tr w:rsidR="004409F7" w:rsidRPr="00C01DB6" w:rsidTr="00AC2257">
        <w:tc>
          <w:tcPr>
            <w:tcW w:w="1838" w:type="dxa"/>
          </w:tcPr>
          <w:p w:rsidR="004409F7" w:rsidRPr="00C01DB6" w:rsidRDefault="004409F7" w:rsidP="00C01DB6">
            <w:pPr>
              <w:spacing w:after="200"/>
              <w:jc w:val="center"/>
              <w:rPr>
                <w:rFonts w:eastAsia="Calibri"/>
              </w:rPr>
            </w:pPr>
            <w:r w:rsidRPr="00C01DB6">
              <w:rPr>
                <w:rFonts w:eastAsia="Calibri"/>
              </w:rPr>
              <w:t>14</w:t>
            </w:r>
          </w:p>
        </w:tc>
        <w:tc>
          <w:tcPr>
            <w:tcW w:w="7507" w:type="dxa"/>
          </w:tcPr>
          <w:p w:rsidR="004409F7" w:rsidRPr="00C01DB6" w:rsidRDefault="004409F7" w:rsidP="00C01DB6">
            <w:r w:rsidRPr="00C01DB6">
              <w:t>Техника нападения (владения мячом).</w:t>
            </w:r>
          </w:p>
        </w:tc>
      </w:tr>
      <w:tr w:rsidR="004409F7" w:rsidRPr="00C01DB6" w:rsidTr="00AC2257">
        <w:tc>
          <w:tcPr>
            <w:tcW w:w="1838" w:type="dxa"/>
          </w:tcPr>
          <w:p w:rsidR="004409F7" w:rsidRPr="00C01DB6" w:rsidRDefault="004409F7" w:rsidP="00C01DB6">
            <w:pPr>
              <w:spacing w:after="200"/>
              <w:jc w:val="center"/>
              <w:rPr>
                <w:rFonts w:eastAsia="Calibri"/>
              </w:rPr>
            </w:pPr>
            <w:r w:rsidRPr="00C01DB6">
              <w:rPr>
                <w:rFonts w:eastAsia="Calibri"/>
              </w:rPr>
              <w:t>15</w:t>
            </w:r>
          </w:p>
        </w:tc>
        <w:tc>
          <w:tcPr>
            <w:tcW w:w="7507" w:type="dxa"/>
          </w:tcPr>
          <w:p w:rsidR="004409F7" w:rsidRPr="00C01DB6" w:rsidRDefault="004409F7" w:rsidP="00C0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1DB6">
              <w:rPr>
                <w:bCs/>
              </w:rPr>
              <w:t>П.П.Ф.П</w:t>
            </w:r>
          </w:p>
          <w:p w:rsidR="004409F7" w:rsidRPr="00C01DB6" w:rsidRDefault="004409F7" w:rsidP="00C01DB6"/>
        </w:tc>
      </w:tr>
    </w:tbl>
    <w:p w:rsidR="004409F7" w:rsidRPr="00C01DB6" w:rsidRDefault="004409F7" w:rsidP="00C01DB6"/>
    <w:p w:rsidR="00214173" w:rsidRPr="00C01DB6" w:rsidRDefault="00214173" w:rsidP="00C01DB6">
      <w:pPr>
        <w:jc w:val="center"/>
        <w:rPr>
          <w:b/>
        </w:rPr>
      </w:pPr>
      <w:r w:rsidRPr="00C01DB6">
        <w:rPr>
          <w:b/>
        </w:rPr>
        <w:t>ОГСЭ.</w:t>
      </w:r>
      <w:r w:rsidR="00C01DB6">
        <w:rPr>
          <w:b/>
        </w:rPr>
        <w:t>0</w:t>
      </w:r>
      <w:r w:rsidRPr="00C01DB6">
        <w:rPr>
          <w:b/>
        </w:rPr>
        <w:t>5 Стилистика и культура речи</w:t>
      </w:r>
    </w:p>
    <w:p w:rsidR="007F17CF" w:rsidRPr="004059C7" w:rsidRDefault="007F17CF" w:rsidP="007F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4059C7">
        <w:rPr>
          <w:b/>
          <w:i/>
        </w:rPr>
        <w:t>В результате освоения дисциплины обучающийся должен уметь:</w:t>
      </w:r>
    </w:p>
    <w:p w:rsidR="007F17CF" w:rsidRPr="004059C7" w:rsidRDefault="007F17CF" w:rsidP="007F17CF">
      <w:pPr>
        <w:pStyle w:val="af"/>
        <w:numPr>
          <w:ilvl w:val="0"/>
          <w:numId w:val="27"/>
        </w:numPr>
        <w:jc w:val="both"/>
        <w:rPr>
          <w:rFonts w:ascii="Times New Roman" w:hAnsi="Times New Roman"/>
          <w:sz w:val="24"/>
          <w:szCs w:val="24"/>
        </w:rPr>
      </w:pPr>
      <w:r w:rsidRPr="004059C7">
        <w:rPr>
          <w:rFonts w:ascii="Times New Roman" w:hAnsi="Times New Roman"/>
          <w:sz w:val="24"/>
          <w:szCs w:val="24"/>
        </w:rPr>
        <w:t>строить свою речь в соответствии с языковыми, коммуникативными и этическими нормами;</w:t>
      </w:r>
    </w:p>
    <w:p w:rsidR="007F17CF" w:rsidRPr="004059C7" w:rsidRDefault="007F17CF" w:rsidP="007F17CF">
      <w:pPr>
        <w:pStyle w:val="af"/>
        <w:numPr>
          <w:ilvl w:val="0"/>
          <w:numId w:val="27"/>
        </w:numPr>
        <w:jc w:val="both"/>
        <w:rPr>
          <w:rFonts w:ascii="Times New Roman" w:hAnsi="Times New Roman"/>
          <w:sz w:val="24"/>
          <w:szCs w:val="24"/>
        </w:rPr>
      </w:pPr>
      <w:r w:rsidRPr="004059C7">
        <w:rPr>
          <w:rFonts w:ascii="Times New Roman" w:hAnsi="Times New Roman"/>
          <w:sz w:val="24"/>
          <w:szCs w:val="24"/>
        </w:rPr>
        <w:t>анализировать свою речь с точки зрения ее нормативности, уместности и целесообразности; устранять ошибки и недочеты в устной и письменной речи (орфоэпические, лексические, словообразовательные и др.);</w:t>
      </w:r>
    </w:p>
    <w:p w:rsidR="007F17CF" w:rsidRPr="004059C7" w:rsidRDefault="007F17CF" w:rsidP="007F17CF">
      <w:pPr>
        <w:pStyle w:val="af"/>
        <w:numPr>
          <w:ilvl w:val="0"/>
          <w:numId w:val="27"/>
        </w:numPr>
        <w:jc w:val="both"/>
        <w:rPr>
          <w:rFonts w:ascii="Times New Roman" w:hAnsi="Times New Roman"/>
          <w:sz w:val="24"/>
          <w:szCs w:val="24"/>
        </w:rPr>
      </w:pPr>
      <w:r w:rsidRPr="004059C7">
        <w:rPr>
          <w:rFonts w:ascii="Times New Roman" w:hAnsi="Times New Roman"/>
          <w:sz w:val="24"/>
          <w:szCs w:val="24"/>
        </w:rPr>
        <w:t>пользоваться словарями русского языка; употреблять основные выразительные средства русского литературного языка; продуцировать тексты основных деловых и учебно-научных жанров.</w:t>
      </w:r>
    </w:p>
    <w:p w:rsidR="007F17CF" w:rsidRPr="004059C7" w:rsidRDefault="007F17CF" w:rsidP="007F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hanging="720"/>
        <w:jc w:val="both"/>
        <w:rPr>
          <w:b/>
          <w:i/>
        </w:rPr>
      </w:pPr>
      <w:r w:rsidRPr="004059C7">
        <w:rPr>
          <w:b/>
          <w:i/>
        </w:rPr>
        <w:t>В результате освоения дисциплины обучающийся должен знать:</w:t>
      </w:r>
    </w:p>
    <w:p w:rsidR="007F17CF" w:rsidRPr="004059C7" w:rsidRDefault="007F17CF" w:rsidP="007F17CF">
      <w:pPr>
        <w:pStyle w:val="af"/>
        <w:numPr>
          <w:ilvl w:val="0"/>
          <w:numId w:val="26"/>
        </w:numPr>
        <w:jc w:val="both"/>
        <w:rPr>
          <w:rFonts w:ascii="Times New Roman" w:hAnsi="Times New Roman"/>
          <w:sz w:val="24"/>
          <w:szCs w:val="24"/>
        </w:rPr>
      </w:pPr>
      <w:r w:rsidRPr="004059C7">
        <w:rPr>
          <w:rFonts w:ascii="Times New Roman" w:hAnsi="Times New Roman"/>
          <w:sz w:val="24"/>
          <w:szCs w:val="24"/>
        </w:rPr>
        <w:t>различия между языком и речью; функции языка как средства формирования и трансляции мысли;</w:t>
      </w:r>
    </w:p>
    <w:p w:rsidR="007F17CF" w:rsidRPr="004059C7" w:rsidRDefault="007F17CF" w:rsidP="007F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b/>
          <w:i/>
        </w:rPr>
      </w:pPr>
      <w:r w:rsidRPr="004059C7">
        <w:rPr>
          <w:b/>
          <w:i/>
        </w:rPr>
        <w:t>В результате освоения дисциплины обучающийся должен использовать приобретенные знания и умения в практической деятельности и повседневной жизни для:</w:t>
      </w:r>
    </w:p>
    <w:p w:rsidR="007F17CF" w:rsidRPr="004059C7" w:rsidRDefault="007F17CF" w:rsidP="007F17CF">
      <w:pPr>
        <w:pStyle w:val="af"/>
        <w:numPr>
          <w:ilvl w:val="0"/>
          <w:numId w:val="28"/>
        </w:numPr>
        <w:jc w:val="both"/>
        <w:rPr>
          <w:rFonts w:ascii="Times New Roman" w:hAnsi="Times New Roman"/>
          <w:sz w:val="24"/>
          <w:szCs w:val="24"/>
        </w:rPr>
      </w:pPr>
      <w:r w:rsidRPr="004059C7">
        <w:rPr>
          <w:rFonts w:ascii="Times New Roman" w:hAnsi="Times New Roman"/>
          <w:sz w:val="24"/>
          <w:szCs w:val="24"/>
        </w:rPr>
        <w:t>продуцирования связных, правильно построенных монологических текстов на разные темы в соответствии с коммуникативными намерениями говорящего и ситуации общения;</w:t>
      </w:r>
    </w:p>
    <w:p w:rsidR="007F17CF" w:rsidRDefault="007F17CF" w:rsidP="007F17CF">
      <w:pPr>
        <w:pStyle w:val="af"/>
        <w:numPr>
          <w:ilvl w:val="0"/>
          <w:numId w:val="28"/>
        </w:numPr>
        <w:jc w:val="both"/>
        <w:rPr>
          <w:rFonts w:ascii="Times New Roman" w:hAnsi="Times New Roman"/>
          <w:sz w:val="28"/>
          <w:szCs w:val="28"/>
        </w:rPr>
      </w:pPr>
      <w:r w:rsidRPr="004059C7">
        <w:rPr>
          <w:rFonts w:ascii="Times New Roman" w:hAnsi="Times New Roman"/>
          <w:sz w:val="24"/>
          <w:szCs w:val="24"/>
        </w:rPr>
        <w:t>участия в диалогах и полилогах, установление речевого контакта, обмен информацией с другими членами языкового коллектива, связанными с говорящим различными социальными отношениями</w:t>
      </w:r>
      <w:r w:rsidRPr="004059C7">
        <w:rPr>
          <w:rFonts w:ascii="Times New Roman" w:hAnsi="Times New Roman"/>
          <w:sz w:val="28"/>
          <w:szCs w:val="28"/>
        </w:rPr>
        <w:t>.</w:t>
      </w:r>
    </w:p>
    <w:p w:rsidR="007F17CF" w:rsidRDefault="007F17CF" w:rsidP="007F17CF">
      <w:pPr>
        <w:pStyle w:val="af4"/>
        <w:shd w:val="clear" w:color="auto" w:fill="FFFFFF"/>
        <w:spacing w:before="0" w:beforeAutospacing="0" w:after="0" w:afterAutospacing="0" w:line="294" w:lineRule="atLeast"/>
        <w:ind w:left="720"/>
        <w:jc w:val="center"/>
        <w:rPr>
          <w:b/>
          <w:bCs/>
          <w:color w:val="000000"/>
        </w:rPr>
      </w:pPr>
    </w:p>
    <w:p w:rsidR="007F17CF" w:rsidRPr="00C36EF1" w:rsidRDefault="007F17CF" w:rsidP="007F17CF">
      <w:pPr>
        <w:pStyle w:val="Default"/>
        <w:ind w:firstLine="709"/>
        <w:jc w:val="both"/>
        <w:rPr>
          <w:bCs/>
          <w:color w:val="FF0000"/>
        </w:rPr>
      </w:pPr>
      <w:r w:rsidRPr="00BC091B">
        <w:rPr>
          <w:color w:val="auto"/>
        </w:rPr>
        <w:t xml:space="preserve">Изучение дисциплины способствует освоению </w:t>
      </w:r>
      <w:r w:rsidRPr="00C36EF1">
        <w:rPr>
          <w:bCs/>
          <w:color w:val="auto"/>
        </w:rPr>
        <w:t>общих компетенций</w:t>
      </w:r>
      <w:r>
        <w:rPr>
          <w:bCs/>
          <w:color w:val="auto"/>
        </w:rPr>
        <w:t>:</w:t>
      </w:r>
    </w:p>
    <w:p w:rsidR="00F929CA" w:rsidRPr="00C01DB6" w:rsidRDefault="00F929CA" w:rsidP="00F929CA">
      <w:pPr>
        <w:pStyle w:val="Style25"/>
        <w:widowControl/>
        <w:spacing w:line="240" w:lineRule="auto"/>
        <w:ind w:firstLine="720"/>
        <w:rPr>
          <w:rStyle w:val="FontStyle39"/>
          <w:b w:val="0"/>
          <w:sz w:val="24"/>
        </w:rPr>
      </w:pPr>
      <w:r w:rsidRPr="00C01DB6">
        <w:rPr>
          <w:rStyle w:val="FontStyle39"/>
          <w:b w:val="0"/>
          <w:sz w:val="24"/>
        </w:rPr>
        <w:t>ОК 1. Понимать сущность и социальную значимость своей будущей профессии, проявлять к ней устойчивый интерес.</w:t>
      </w:r>
    </w:p>
    <w:p w:rsidR="00F929CA" w:rsidRPr="00C01DB6" w:rsidRDefault="00F929CA" w:rsidP="00F929CA">
      <w:pPr>
        <w:pStyle w:val="Style25"/>
        <w:widowControl/>
        <w:spacing w:line="240" w:lineRule="auto"/>
        <w:ind w:firstLine="720"/>
        <w:rPr>
          <w:rStyle w:val="FontStyle39"/>
          <w:b w:val="0"/>
          <w:sz w:val="24"/>
        </w:rPr>
      </w:pPr>
      <w:r w:rsidRPr="00C01DB6">
        <w:rPr>
          <w:rStyle w:val="FontStyle39"/>
          <w:b w:val="0"/>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929CA" w:rsidRPr="00C01DB6" w:rsidRDefault="00F929CA" w:rsidP="00F929CA">
      <w:pPr>
        <w:pStyle w:val="Style25"/>
        <w:widowControl/>
        <w:spacing w:line="240" w:lineRule="auto"/>
        <w:ind w:firstLine="720"/>
        <w:rPr>
          <w:rStyle w:val="FontStyle39"/>
          <w:b w:val="0"/>
          <w:sz w:val="24"/>
        </w:rPr>
      </w:pPr>
      <w:r w:rsidRPr="00C01DB6">
        <w:rPr>
          <w:rStyle w:val="FontStyle39"/>
          <w:b w:val="0"/>
          <w:sz w:val="24"/>
        </w:rPr>
        <w:t>ОК 3. Принимать решения в стандартных и нестандартных ситуациях и нести за них ответственность.</w:t>
      </w:r>
    </w:p>
    <w:p w:rsidR="00F929CA" w:rsidRPr="00C01DB6" w:rsidRDefault="00F929CA" w:rsidP="00F929CA">
      <w:pPr>
        <w:pStyle w:val="Style25"/>
        <w:widowControl/>
        <w:spacing w:line="240" w:lineRule="auto"/>
        <w:ind w:firstLine="720"/>
        <w:rPr>
          <w:rStyle w:val="FontStyle39"/>
          <w:b w:val="0"/>
          <w:sz w:val="24"/>
        </w:rPr>
      </w:pPr>
      <w:r w:rsidRPr="00C01DB6">
        <w:rPr>
          <w:rStyle w:val="FontStyle39"/>
          <w:b w:val="0"/>
          <w:sz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929CA" w:rsidRPr="00C01DB6" w:rsidRDefault="00F929CA" w:rsidP="00F929CA">
      <w:pPr>
        <w:pStyle w:val="Style25"/>
        <w:widowControl/>
        <w:spacing w:line="240" w:lineRule="auto"/>
        <w:ind w:firstLine="720"/>
        <w:rPr>
          <w:rStyle w:val="FontStyle39"/>
          <w:b w:val="0"/>
          <w:sz w:val="24"/>
        </w:rPr>
      </w:pPr>
      <w:r w:rsidRPr="00C01DB6">
        <w:rPr>
          <w:rStyle w:val="FontStyle39"/>
          <w:b w:val="0"/>
          <w:sz w:val="24"/>
        </w:rPr>
        <w:t>ОК 5. Использовать информационно-коммуникационные технологии в профессиональной деятельности.</w:t>
      </w:r>
    </w:p>
    <w:p w:rsidR="00F929CA" w:rsidRPr="00C01DB6" w:rsidRDefault="00F929CA" w:rsidP="00F929CA">
      <w:pPr>
        <w:pStyle w:val="Style25"/>
        <w:widowControl/>
        <w:spacing w:line="240" w:lineRule="auto"/>
        <w:ind w:firstLine="720"/>
        <w:rPr>
          <w:rStyle w:val="FontStyle39"/>
          <w:b w:val="0"/>
          <w:sz w:val="24"/>
        </w:rPr>
      </w:pPr>
      <w:r w:rsidRPr="00C01DB6">
        <w:rPr>
          <w:rStyle w:val="FontStyle39"/>
          <w:b w:val="0"/>
          <w:sz w:val="24"/>
        </w:rPr>
        <w:t>ОК 6. Работать в коллективе и команде, эффективно общаться с коллегами, руководством, потребителями.</w:t>
      </w:r>
    </w:p>
    <w:p w:rsidR="00F929CA" w:rsidRPr="00C01DB6" w:rsidRDefault="00F929CA" w:rsidP="00F929CA">
      <w:pPr>
        <w:pStyle w:val="Style25"/>
        <w:widowControl/>
        <w:spacing w:line="240" w:lineRule="auto"/>
        <w:ind w:firstLine="720"/>
        <w:rPr>
          <w:rStyle w:val="FontStyle39"/>
          <w:b w:val="0"/>
          <w:sz w:val="24"/>
        </w:rPr>
      </w:pPr>
      <w:r w:rsidRPr="00C01DB6">
        <w:rPr>
          <w:rStyle w:val="FontStyle39"/>
          <w:b w:val="0"/>
          <w:sz w:val="24"/>
        </w:rPr>
        <w:t>ОК 7. Брать на себя ответственность за работу членов команды (подчиненных), результат выполнения заданий.</w:t>
      </w:r>
    </w:p>
    <w:p w:rsidR="00F929CA" w:rsidRPr="00C01DB6" w:rsidRDefault="00F929CA" w:rsidP="00F929CA">
      <w:pPr>
        <w:pStyle w:val="Style25"/>
        <w:widowControl/>
        <w:spacing w:line="240" w:lineRule="auto"/>
        <w:ind w:firstLine="720"/>
        <w:rPr>
          <w:rStyle w:val="FontStyle39"/>
          <w:b w:val="0"/>
          <w:sz w:val="24"/>
        </w:rPr>
      </w:pPr>
      <w:r w:rsidRPr="00C01DB6">
        <w:rPr>
          <w:rStyle w:val="FontStyle39"/>
          <w:b w:val="0"/>
          <w:sz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929CA" w:rsidRPr="00C01DB6" w:rsidRDefault="00F929CA" w:rsidP="00F929CA">
      <w:pPr>
        <w:autoSpaceDE w:val="0"/>
        <w:autoSpaceDN w:val="0"/>
        <w:adjustRightInd w:val="0"/>
        <w:ind w:firstLine="720"/>
        <w:jc w:val="both"/>
      </w:pPr>
      <w:r w:rsidRPr="00C01DB6">
        <w:rPr>
          <w:rStyle w:val="FontStyle39"/>
          <w:b w:val="0"/>
          <w:sz w:val="24"/>
        </w:rPr>
        <w:t>ОК 9. Ориентироваться в условиях частой смены технологий в профессиональной деятельности.</w:t>
      </w:r>
    </w:p>
    <w:p w:rsidR="007F17CF" w:rsidRDefault="007F17CF" w:rsidP="007F17CF">
      <w:pPr>
        <w:ind w:firstLine="709"/>
        <w:jc w:val="both"/>
        <w:rPr>
          <w:b/>
        </w:rPr>
      </w:pPr>
      <w:r>
        <w:rPr>
          <w:b/>
        </w:rPr>
        <w:t>Учебная нагрузка дисциплины:</w:t>
      </w:r>
    </w:p>
    <w:p w:rsidR="007F17CF" w:rsidRDefault="007F17CF" w:rsidP="007F17CF">
      <w:pPr>
        <w:ind w:firstLine="709"/>
        <w:jc w:val="both"/>
      </w:pPr>
      <w:r>
        <w:t>м</w:t>
      </w:r>
      <w:r w:rsidRPr="00BC091B">
        <w:t>ак</w:t>
      </w:r>
      <w:r>
        <w:t>симальная учебная нагрузка – 144 часа</w:t>
      </w:r>
    </w:p>
    <w:p w:rsidR="007F17CF" w:rsidRPr="00BC091B" w:rsidRDefault="007F17CF" w:rsidP="007F17CF">
      <w:pPr>
        <w:ind w:firstLine="709"/>
        <w:jc w:val="both"/>
      </w:pPr>
      <w:r w:rsidRPr="00BC091B">
        <w:t>в том числе</w:t>
      </w:r>
      <w:r>
        <w:t>:</w:t>
      </w:r>
    </w:p>
    <w:p w:rsidR="007F17CF" w:rsidRDefault="007F17CF" w:rsidP="007F17CF">
      <w:pPr>
        <w:ind w:firstLine="709"/>
        <w:jc w:val="both"/>
      </w:pPr>
      <w:r w:rsidRPr="00BC091B">
        <w:t xml:space="preserve">обязательная </w:t>
      </w:r>
      <w:r>
        <w:t>аудиторная учебная нагрузка – 96 час</w:t>
      </w:r>
      <w:r w:rsidR="00E443B6">
        <w:t>ов</w:t>
      </w:r>
      <w:r>
        <w:t>;</w:t>
      </w:r>
    </w:p>
    <w:p w:rsidR="007F17CF" w:rsidRPr="00C36EF1" w:rsidRDefault="007F17CF" w:rsidP="007F17CF">
      <w:pPr>
        <w:ind w:firstLine="709"/>
        <w:jc w:val="both"/>
        <w:rPr>
          <w:b/>
        </w:rPr>
      </w:pPr>
      <w:r w:rsidRPr="00BC091B">
        <w:rPr>
          <w:b/>
        </w:rPr>
        <w:t>форма промежуточной аттестации:</w:t>
      </w:r>
      <w:r w:rsidR="00E443B6">
        <w:rPr>
          <w:b/>
        </w:rPr>
        <w:t xml:space="preserve"> </w:t>
      </w:r>
      <w:r w:rsidRPr="00C36EF1">
        <w:t>экзамен (4 семестр).</w:t>
      </w:r>
    </w:p>
    <w:p w:rsidR="007F17CF" w:rsidRDefault="007F17CF" w:rsidP="007F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F17CF" w:rsidRDefault="007F17CF" w:rsidP="007F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36EF1">
        <w:rPr>
          <w:b/>
        </w:rPr>
        <w:t>Содержание дисциплины</w:t>
      </w:r>
    </w:p>
    <w:p w:rsidR="007F17CF" w:rsidRDefault="007F17CF" w:rsidP="007F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045"/>
      </w:tblGrid>
      <w:tr w:rsidR="007F17CF" w:rsidRPr="004B3B55" w:rsidTr="007F17CF">
        <w:tc>
          <w:tcPr>
            <w:tcW w:w="1985" w:type="dxa"/>
            <w:shd w:val="clear" w:color="auto" w:fill="auto"/>
          </w:tcPr>
          <w:p w:rsidR="007F17CF" w:rsidRPr="004B3B55" w:rsidRDefault="007F17CF"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B3B55">
              <w:rPr>
                <w:b/>
              </w:rPr>
              <w:t>Номер темы/раздела</w:t>
            </w:r>
          </w:p>
        </w:tc>
        <w:tc>
          <w:tcPr>
            <w:tcW w:w="8045" w:type="dxa"/>
            <w:shd w:val="clear" w:color="auto" w:fill="auto"/>
          </w:tcPr>
          <w:p w:rsidR="007F17CF" w:rsidRPr="004B3B55" w:rsidRDefault="007F17CF"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B3B55">
              <w:rPr>
                <w:rFonts w:eastAsia="Franklin Gothic Medium"/>
                <w:b/>
              </w:rPr>
              <w:t>Наименование разделов и тем занятий</w:t>
            </w:r>
          </w:p>
        </w:tc>
      </w:tr>
      <w:tr w:rsidR="007F17CF" w:rsidRPr="004B3B55" w:rsidTr="007F17CF">
        <w:tc>
          <w:tcPr>
            <w:tcW w:w="1985" w:type="dxa"/>
            <w:shd w:val="clear" w:color="auto" w:fill="auto"/>
          </w:tcPr>
          <w:p w:rsidR="007F17CF" w:rsidRPr="001A5818" w:rsidRDefault="007F17CF"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5818">
              <w:t>1</w:t>
            </w:r>
          </w:p>
        </w:tc>
        <w:tc>
          <w:tcPr>
            <w:tcW w:w="8045" w:type="dxa"/>
            <w:shd w:val="clear" w:color="auto" w:fill="auto"/>
          </w:tcPr>
          <w:p w:rsidR="007F17CF" w:rsidRPr="004B3B55" w:rsidRDefault="007F17CF" w:rsidP="00AC2257">
            <w:pPr>
              <w:shd w:val="clear" w:color="auto" w:fill="FFFFFF"/>
              <w:ind w:left="65"/>
              <w:jc w:val="both"/>
              <w:rPr>
                <w:color w:val="000000"/>
              </w:rPr>
            </w:pPr>
            <w:r w:rsidRPr="004B3B55">
              <w:rPr>
                <w:color w:val="000000"/>
              </w:rPr>
              <w:t>Предмет, цели и задачи курса «Стилистика и культура речи». Культура речи в аспекте культуры личности и общечеловеческой культуры.</w:t>
            </w:r>
          </w:p>
        </w:tc>
      </w:tr>
      <w:tr w:rsidR="007F17CF" w:rsidRPr="004B3B55" w:rsidTr="007F17CF">
        <w:tc>
          <w:tcPr>
            <w:tcW w:w="1985" w:type="dxa"/>
            <w:shd w:val="clear" w:color="auto" w:fill="auto"/>
          </w:tcPr>
          <w:p w:rsidR="007F17CF" w:rsidRPr="001A5818" w:rsidRDefault="007F17CF"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5818">
              <w:t>2</w:t>
            </w:r>
          </w:p>
        </w:tc>
        <w:tc>
          <w:tcPr>
            <w:tcW w:w="8045" w:type="dxa"/>
            <w:shd w:val="clear" w:color="auto" w:fill="auto"/>
          </w:tcPr>
          <w:p w:rsidR="007F17CF" w:rsidRPr="004B3B55" w:rsidRDefault="007F17CF" w:rsidP="00AC2257">
            <w:pPr>
              <w:shd w:val="clear" w:color="auto" w:fill="FFFFFF"/>
              <w:ind w:left="65"/>
              <w:jc w:val="both"/>
              <w:rPr>
                <w:color w:val="000000"/>
              </w:rPr>
            </w:pPr>
            <w:r w:rsidRPr="004B3B55">
              <w:rPr>
                <w:bCs/>
              </w:rPr>
              <w:t>Структурные и коммуникативные свойства языка.</w:t>
            </w:r>
          </w:p>
        </w:tc>
      </w:tr>
      <w:tr w:rsidR="007F17CF" w:rsidRPr="004B3B55" w:rsidTr="007F17CF">
        <w:tc>
          <w:tcPr>
            <w:tcW w:w="1985" w:type="dxa"/>
            <w:shd w:val="clear" w:color="auto" w:fill="auto"/>
          </w:tcPr>
          <w:p w:rsidR="007F17CF" w:rsidRPr="001A5818" w:rsidRDefault="007F17CF"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5818">
              <w:t>3</w:t>
            </w:r>
          </w:p>
        </w:tc>
        <w:tc>
          <w:tcPr>
            <w:tcW w:w="8045" w:type="dxa"/>
            <w:shd w:val="clear" w:color="auto" w:fill="auto"/>
          </w:tcPr>
          <w:p w:rsidR="007F17CF" w:rsidRPr="004B3B55" w:rsidRDefault="007F17CF" w:rsidP="00AC2257">
            <w:pPr>
              <w:shd w:val="clear" w:color="auto" w:fill="FFFFFF"/>
              <w:ind w:left="65"/>
              <w:jc w:val="both"/>
              <w:rPr>
                <w:color w:val="000000"/>
              </w:rPr>
            </w:pPr>
            <w:r w:rsidRPr="004B3B55">
              <w:rPr>
                <w:bCs/>
              </w:rPr>
              <w:t>Из истории русского языка.</w:t>
            </w:r>
          </w:p>
        </w:tc>
      </w:tr>
      <w:tr w:rsidR="007F17CF" w:rsidRPr="004B3B55" w:rsidTr="007F17CF">
        <w:tc>
          <w:tcPr>
            <w:tcW w:w="1985" w:type="dxa"/>
            <w:shd w:val="clear" w:color="auto" w:fill="auto"/>
          </w:tcPr>
          <w:p w:rsidR="007F17CF" w:rsidRPr="001A5818" w:rsidRDefault="007F17CF"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5818">
              <w:t>4</w:t>
            </w:r>
          </w:p>
        </w:tc>
        <w:tc>
          <w:tcPr>
            <w:tcW w:w="8045" w:type="dxa"/>
            <w:shd w:val="clear" w:color="auto" w:fill="auto"/>
          </w:tcPr>
          <w:p w:rsidR="007F17CF" w:rsidRPr="004B3B55" w:rsidRDefault="007F17CF" w:rsidP="00AC2257">
            <w:pPr>
              <w:shd w:val="clear" w:color="auto" w:fill="FFFFFF"/>
              <w:ind w:left="65"/>
              <w:jc w:val="both"/>
              <w:rPr>
                <w:color w:val="000000"/>
              </w:rPr>
            </w:pPr>
            <w:r w:rsidRPr="004B3B55">
              <w:rPr>
                <w:bCs/>
                <w:sz w:val="22"/>
                <w:szCs w:val="22"/>
              </w:rPr>
              <w:t>Нормы современного литературного языка.</w:t>
            </w:r>
          </w:p>
        </w:tc>
      </w:tr>
      <w:tr w:rsidR="007F17CF" w:rsidRPr="004B3B55" w:rsidTr="007F17CF">
        <w:tc>
          <w:tcPr>
            <w:tcW w:w="1985" w:type="dxa"/>
            <w:shd w:val="clear" w:color="auto" w:fill="auto"/>
          </w:tcPr>
          <w:p w:rsidR="007F17CF" w:rsidRPr="001A5818" w:rsidRDefault="007F17CF"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5818">
              <w:t>5</w:t>
            </w:r>
          </w:p>
        </w:tc>
        <w:tc>
          <w:tcPr>
            <w:tcW w:w="8045" w:type="dxa"/>
            <w:shd w:val="clear" w:color="auto" w:fill="auto"/>
          </w:tcPr>
          <w:p w:rsidR="007F17CF" w:rsidRPr="004B3B55" w:rsidRDefault="007F17CF" w:rsidP="00AC2257">
            <w:pPr>
              <w:shd w:val="clear" w:color="auto" w:fill="FFFFFF"/>
              <w:ind w:left="65"/>
              <w:jc w:val="both"/>
              <w:rPr>
                <w:color w:val="000000"/>
              </w:rPr>
            </w:pPr>
            <w:r w:rsidRPr="004B3B55">
              <w:rPr>
                <w:color w:val="000000"/>
                <w:sz w:val="22"/>
                <w:szCs w:val="22"/>
              </w:rPr>
              <w:t>Устная речь.</w:t>
            </w:r>
          </w:p>
        </w:tc>
      </w:tr>
      <w:tr w:rsidR="007F17CF" w:rsidRPr="004B3B55" w:rsidTr="007F17CF">
        <w:tc>
          <w:tcPr>
            <w:tcW w:w="1985" w:type="dxa"/>
            <w:shd w:val="clear" w:color="auto" w:fill="auto"/>
          </w:tcPr>
          <w:p w:rsidR="007F17CF" w:rsidRPr="001A5818" w:rsidRDefault="007F17CF"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5818">
              <w:t>6</w:t>
            </w:r>
          </w:p>
        </w:tc>
        <w:tc>
          <w:tcPr>
            <w:tcW w:w="8045" w:type="dxa"/>
            <w:shd w:val="clear" w:color="auto" w:fill="auto"/>
          </w:tcPr>
          <w:p w:rsidR="007F17CF" w:rsidRPr="004B3B55" w:rsidRDefault="007F17CF" w:rsidP="00AC2257">
            <w:pPr>
              <w:shd w:val="clear" w:color="auto" w:fill="FFFFFF"/>
              <w:ind w:left="65"/>
              <w:jc w:val="both"/>
              <w:rPr>
                <w:color w:val="000000"/>
              </w:rPr>
            </w:pPr>
            <w:r w:rsidRPr="004B3B55">
              <w:rPr>
                <w:color w:val="000000"/>
                <w:sz w:val="22"/>
                <w:szCs w:val="22"/>
              </w:rPr>
              <w:t>Письменная речь</w:t>
            </w:r>
          </w:p>
        </w:tc>
      </w:tr>
      <w:tr w:rsidR="007F17CF" w:rsidRPr="004B3B55" w:rsidTr="007F17CF">
        <w:tc>
          <w:tcPr>
            <w:tcW w:w="1985" w:type="dxa"/>
            <w:shd w:val="clear" w:color="auto" w:fill="auto"/>
          </w:tcPr>
          <w:p w:rsidR="007F17CF" w:rsidRPr="001A5818" w:rsidRDefault="007F17CF"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5818">
              <w:t>7</w:t>
            </w:r>
          </w:p>
        </w:tc>
        <w:tc>
          <w:tcPr>
            <w:tcW w:w="8045" w:type="dxa"/>
            <w:shd w:val="clear" w:color="auto" w:fill="auto"/>
          </w:tcPr>
          <w:p w:rsidR="007F17CF" w:rsidRPr="004B3B55" w:rsidRDefault="007F17CF" w:rsidP="00AC2257">
            <w:pPr>
              <w:shd w:val="clear" w:color="auto" w:fill="FFFFFF"/>
              <w:ind w:left="65"/>
              <w:jc w:val="both"/>
              <w:rPr>
                <w:color w:val="000000"/>
              </w:rPr>
            </w:pPr>
            <w:r w:rsidRPr="004B3B55">
              <w:rPr>
                <w:color w:val="000000"/>
                <w:sz w:val="22"/>
                <w:szCs w:val="22"/>
              </w:rPr>
              <w:t>Основы искусства речи</w:t>
            </w:r>
          </w:p>
        </w:tc>
      </w:tr>
      <w:tr w:rsidR="007F17CF" w:rsidRPr="004B3B55" w:rsidTr="007F17CF">
        <w:tc>
          <w:tcPr>
            <w:tcW w:w="1985" w:type="dxa"/>
            <w:shd w:val="clear" w:color="auto" w:fill="auto"/>
          </w:tcPr>
          <w:p w:rsidR="007F17CF" w:rsidRPr="001A5818" w:rsidRDefault="007F17CF"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5818">
              <w:t>8</w:t>
            </w:r>
          </w:p>
        </w:tc>
        <w:tc>
          <w:tcPr>
            <w:tcW w:w="8045" w:type="dxa"/>
            <w:shd w:val="clear" w:color="auto" w:fill="auto"/>
          </w:tcPr>
          <w:p w:rsidR="007F17CF" w:rsidRPr="004B3B55" w:rsidRDefault="007F17CF" w:rsidP="00AC2257">
            <w:pPr>
              <w:shd w:val="clear" w:color="auto" w:fill="FFFFFF"/>
              <w:ind w:left="65"/>
              <w:jc w:val="both"/>
              <w:rPr>
                <w:color w:val="000000"/>
              </w:rPr>
            </w:pPr>
            <w:r w:rsidRPr="004B3B55">
              <w:rPr>
                <w:color w:val="000000"/>
                <w:sz w:val="22"/>
                <w:szCs w:val="22"/>
              </w:rPr>
              <w:t>Речевое общение и культура</w:t>
            </w:r>
          </w:p>
        </w:tc>
      </w:tr>
    </w:tbl>
    <w:p w:rsidR="007F17CF" w:rsidRDefault="007F17CF" w:rsidP="007F17CF"/>
    <w:p w:rsidR="00462F2A" w:rsidRPr="007F17CF" w:rsidRDefault="00462F2A">
      <w:pPr>
        <w:rPr>
          <w:color w:val="FF0000"/>
        </w:rPr>
      </w:pPr>
    </w:p>
    <w:p w:rsidR="0040697F" w:rsidRPr="00E443B6" w:rsidRDefault="0040697F" w:rsidP="0068148E">
      <w:pPr>
        <w:jc w:val="center"/>
        <w:rPr>
          <w:b/>
        </w:rPr>
      </w:pPr>
      <w:r w:rsidRPr="00E443B6">
        <w:rPr>
          <w:b/>
        </w:rPr>
        <w:t>ОГСЭ.</w:t>
      </w:r>
      <w:r w:rsidR="00E443B6" w:rsidRPr="00E443B6">
        <w:rPr>
          <w:b/>
        </w:rPr>
        <w:t>0</w:t>
      </w:r>
      <w:r w:rsidR="00CB61C5" w:rsidRPr="00E443B6">
        <w:rPr>
          <w:b/>
        </w:rPr>
        <w:t xml:space="preserve">6 </w:t>
      </w:r>
      <w:r w:rsidR="00AB4DEA" w:rsidRPr="00E443B6">
        <w:rPr>
          <w:b/>
        </w:rPr>
        <w:t>Введение в профессию: общие компетенции профессионала</w:t>
      </w:r>
    </w:p>
    <w:p w:rsidR="005872F1" w:rsidRPr="00E443B6" w:rsidRDefault="005872F1" w:rsidP="0068148E">
      <w:pPr>
        <w:jc w:val="center"/>
        <w:rPr>
          <w:b/>
        </w:rPr>
      </w:pPr>
    </w:p>
    <w:p w:rsidR="0068148E" w:rsidRPr="00E443B6" w:rsidRDefault="0068148E" w:rsidP="0068148E">
      <w:pPr>
        <w:jc w:val="center"/>
      </w:pPr>
    </w:p>
    <w:p w:rsidR="0068148E" w:rsidRPr="00E443B6" w:rsidRDefault="0068148E" w:rsidP="0068148E">
      <w:pPr>
        <w:jc w:val="both"/>
        <w:rPr>
          <w:lang w:eastAsia="ru-RU"/>
        </w:rPr>
      </w:pPr>
      <w:r w:rsidRPr="00E443B6">
        <w:rPr>
          <w:lang w:eastAsia="ru-RU"/>
        </w:rPr>
        <w:t xml:space="preserve">В результате освоения дисциплины обучающийся должен:  </w:t>
      </w:r>
    </w:p>
    <w:p w:rsidR="0068148E" w:rsidRPr="00E443B6" w:rsidRDefault="0068148E" w:rsidP="0068148E">
      <w:pPr>
        <w:ind w:left="-5" w:hanging="10"/>
        <w:rPr>
          <w:lang w:eastAsia="ru-RU"/>
        </w:rPr>
      </w:pPr>
      <w:r w:rsidRPr="00E443B6">
        <w:rPr>
          <w:b/>
          <w:lang w:eastAsia="ru-RU"/>
        </w:rPr>
        <w:t xml:space="preserve">уметь: </w:t>
      </w:r>
    </w:p>
    <w:p w:rsidR="0068148E" w:rsidRPr="00E443B6" w:rsidRDefault="0068148E" w:rsidP="0068148E">
      <w:pPr>
        <w:numPr>
          <w:ilvl w:val="0"/>
          <w:numId w:val="34"/>
        </w:numPr>
        <w:contextualSpacing/>
        <w:jc w:val="both"/>
        <w:rPr>
          <w:lang w:eastAsia="ru-RU"/>
        </w:rPr>
      </w:pPr>
      <w:r w:rsidRPr="00E443B6">
        <w:rPr>
          <w:lang w:eastAsia="ru-RU"/>
        </w:rPr>
        <w:t xml:space="preserve">анализировать ситуацию; </w:t>
      </w:r>
    </w:p>
    <w:p w:rsidR="0068148E" w:rsidRPr="00E443B6" w:rsidRDefault="0068148E" w:rsidP="0068148E">
      <w:pPr>
        <w:numPr>
          <w:ilvl w:val="0"/>
          <w:numId w:val="34"/>
        </w:numPr>
        <w:contextualSpacing/>
        <w:jc w:val="both"/>
        <w:rPr>
          <w:lang w:eastAsia="ru-RU"/>
        </w:rPr>
      </w:pPr>
      <w:r w:rsidRPr="00E443B6">
        <w:rPr>
          <w:lang w:eastAsia="ru-RU"/>
        </w:rPr>
        <w:t xml:space="preserve">принимать ответственные решения; </w:t>
      </w:r>
    </w:p>
    <w:p w:rsidR="0068148E" w:rsidRPr="00E443B6" w:rsidRDefault="0068148E" w:rsidP="0068148E">
      <w:pPr>
        <w:numPr>
          <w:ilvl w:val="0"/>
          <w:numId w:val="34"/>
        </w:numPr>
        <w:contextualSpacing/>
        <w:jc w:val="both"/>
        <w:rPr>
          <w:lang w:eastAsia="ru-RU"/>
        </w:rPr>
      </w:pPr>
      <w:r w:rsidRPr="00E443B6">
        <w:rPr>
          <w:lang w:eastAsia="ru-RU"/>
        </w:rPr>
        <w:t xml:space="preserve">определять методы решения профессиональных задач; </w:t>
      </w:r>
    </w:p>
    <w:p w:rsidR="0068148E" w:rsidRPr="00E443B6" w:rsidRDefault="0068148E" w:rsidP="0068148E">
      <w:pPr>
        <w:numPr>
          <w:ilvl w:val="0"/>
          <w:numId w:val="34"/>
        </w:numPr>
        <w:contextualSpacing/>
        <w:jc w:val="both"/>
        <w:rPr>
          <w:lang w:eastAsia="ru-RU"/>
        </w:rPr>
      </w:pPr>
      <w:r w:rsidRPr="00E443B6">
        <w:rPr>
          <w:lang w:eastAsia="ru-RU"/>
        </w:rPr>
        <w:t xml:space="preserve">планировать деятельность и ресурсы </w:t>
      </w:r>
    </w:p>
    <w:p w:rsidR="0068148E" w:rsidRPr="00E443B6" w:rsidRDefault="0068148E" w:rsidP="0068148E">
      <w:pPr>
        <w:numPr>
          <w:ilvl w:val="0"/>
          <w:numId w:val="34"/>
        </w:numPr>
        <w:contextualSpacing/>
        <w:jc w:val="both"/>
        <w:rPr>
          <w:lang w:eastAsia="ru-RU"/>
        </w:rPr>
      </w:pPr>
      <w:r w:rsidRPr="00E443B6">
        <w:rPr>
          <w:lang w:eastAsia="ru-RU"/>
        </w:rPr>
        <w:t xml:space="preserve">осуществлять текущий контроль и оценивать результаты деятельности; </w:t>
      </w:r>
    </w:p>
    <w:p w:rsidR="0068148E" w:rsidRPr="00E443B6" w:rsidRDefault="0068148E" w:rsidP="0068148E">
      <w:pPr>
        <w:numPr>
          <w:ilvl w:val="0"/>
          <w:numId w:val="34"/>
        </w:numPr>
        <w:contextualSpacing/>
        <w:jc w:val="both"/>
        <w:rPr>
          <w:lang w:eastAsia="ru-RU"/>
        </w:rPr>
      </w:pPr>
      <w:r w:rsidRPr="00E443B6">
        <w:rPr>
          <w:lang w:eastAsia="ru-RU"/>
        </w:rPr>
        <w:t xml:space="preserve">извлекать и производить первичную обработку информации; </w:t>
      </w:r>
    </w:p>
    <w:p w:rsidR="0068148E" w:rsidRPr="00E443B6" w:rsidRDefault="0068148E" w:rsidP="0068148E">
      <w:pPr>
        <w:numPr>
          <w:ilvl w:val="0"/>
          <w:numId w:val="34"/>
        </w:numPr>
        <w:contextualSpacing/>
        <w:jc w:val="both"/>
        <w:rPr>
          <w:lang w:eastAsia="ru-RU"/>
        </w:rPr>
      </w:pPr>
      <w:r w:rsidRPr="00E443B6">
        <w:rPr>
          <w:lang w:eastAsia="ru-RU"/>
        </w:rPr>
        <w:t xml:space="preserve">работать в команде (группе); </w:t>
      </w:r>
    </w:p>
    <w:p w:rsidR="0068148E" w:rsidRPr="00E443B6" w:rsidRDefault="0068148E" w:rsidP="0068148E">
      <w:pPr>
        <w:numPr>
          <w:ilvl w:val="0"/>
          <w:numId w:val="34"/>
        </w:numPr>
        <w:contextualSpacing/>
        <w:jc w:val="both"/>
        <w:rPr>
          <w:lang w:eastAsia="ru-RU"/>
        </w:rPr>
      </w:pPr>
      <w:r w:rsidRPr="00E443B6">
        <w:rPr>
          <w:lang w:eastAsia="ru-RU"/>
        </w:rPr>
        <w:t xml:space="preserve">осуществлять устную коммуникацию (монолог); </w:t>
      </w:r>
    </w:p>
    <w:p w:rsidR="0068148E" w:rsidRPr="00E443B6" w:rsidRDefault="0068148E" w:rsidP="0068148E">
      <w:pPr>
        <w:numPr>
          <w:ilvl w:val="0"/>
          <w:numId w:val="34"/>
        </w:numPr>
        <w:contextualSpacing/>
        <w:jc w:val="both"/>
        <w:rPr>
          <w:lang w:eastAsia="ru-RU"/>
        </w:rPr>
      </w:pPr>
      <w:r w:rsidRPr="00E443B6">
        <w:rPr>
          <w:lang w:eastAsia="ru-RU"/>
        </w:rPr>
        <w:t xml:space="preserve">воспринимать содержание информации в процессе устной коммуникации; </w:t>
      </w:r>
    </w:p>
    <w:p w:rsidR="0068148E" w:rsidRPr="00E443B6" w:rsidRDefault="0068148E" w:rsidP="0068148E">
      <w:pPr>
        <w:numPr>
          <w:ilvl w:val="0"/>
          <w:numId w:val="34"/>
        </w:numPr>
        <w:contextualSpacing/>
        <w:jc w:val="both"/>
        <w:rPr>
          <w:lang w:eastAsia="ru-RU"/>
        </w:rPr>
      </w:pPr>
      <w:r w:rsidRPr="00E443B6">
        <w:rPr>
          <w:lang w:eastAsia="ru-RU"/>
        </w:rPr>
        <w:t xml:space="preserve">осуществлять письменную коммуникацию; </w:t>
      </w:r>
    </w:p>
    <w:p w:rsidR="0068148E" w:rsidRPr="00E443B6" w:rsidRDefault="0068148E" w:rsidP="0068148E">
      <w:pPr>
        <w:ind w:left="720"/>
        <w:contextualSpacing/>
        <w:jc w:val="both"/>
        <w:rPr>
          <w:lang w:eastAsia="ru-RU"/>
        </w:rPr>
      </w:pPr>
      <w:r w:rsidRPr="00E443B6">
        <w:rPr>
          <w:b/>
          <w:lang w:eastAsia="ru-RU"/>
        </w:rPr>
        <w:t xml:space="preserve">знать: </w:t>
      </w:r>
    </w:p>
    <w:p w:rsidR="0068148E" w:rsidRPr="00E443B6" w:rsidRDefault="0068148E" w:rsidP="0068148E">
      <w:pPr>
        <w:numPr>
          <w:ilvl w:val="0"/>
          <w:numId w:val="34"/>
        </w:numPr>
        <w:contextualSpacing/>
        <w:jc w:val="both"/>
        <w:rPr>
          <w:lang w:eastAsia="ru-RU"/>
        </w:rPr>
      </w:pPr>
      <w:r w:rsidRPr="00E443B6">
        <w:rPr>
          <w:lang w:eastAsia="ru-RU"/>
        </w:rPr>
        <w:lastRenderedPageBreak/>
        <w:t xml:space="preserve">сущность и социальную значимость своей будущей профессии; </w:t>
      </w:r>
    </w:p>
    <w:p w:rsidR="0068148E" w:rsidRPr="00E443B6" w:rsidRDefault="0068148E" w:rsidP="0068148E">
      <w:pPr>
        <w:numPr>
          <w:ilvl w:val="0"/>
          <w:numId w:val="34"/>
        </w:numPr>
        <w:contextualSpacing/>
        <w:jc w:val="both"/>
        <w:rPr>
          <w:lang w:eastAsia="ru-RU"/>
        </w:rPr>
      </w:pPr>
      <w:r w:rsidRPr="00E443B6">
        <w:rPr>
          <w:lang w:eastAsia="ru-RU"/>
        </w:rPr>
        <w:t xml:space="preserve">оценку социальной значимости своей будущей профессии; </w:t>
      </w:r>
    </w:p>
    <w:p w:rsidR="0068148E" w:rsidRPr="00E443B6" w:rsidRDefault="0068148E" w:rsidP="0068148E">
      <w:pPr>
        <w:numPr>
          <w:ilvl w:val="0"/>
          <w:numId w:val="34"/>
        </w:numPr>
        <w:contextualSpacing/>
        <w:jc w:val="both"/>
        <w:rPr>
          <w:lang w:eastAsia="ru-RU"/>
        </w:rPr>
      </w:pPr>
      <w:r w:rsidRPr="00E443B6">
        <w:rPr>
          <w:lang w:eastAsia="ru-RU"/>
        </w:rPr>
        <w:t xml:space="preserve">типичные и особенные требования работодателя к работнику (в соответствии с будущей профессией).  </w:t>
      </w:r>
    </w:p>
    <w:p w:rsidR="0068148E" w:rsidRPr="00E443B6" w:rsidRDefault="0068148E" w:rsidP="0068148E">
      <w:pPr>
        <w:widowControl w:val="0"/>
        <w:autoSpaceDE w:val="0"/>
        <w:autoSpaceDN w:val="0"/>
        <w:adjustRightInd w:val="0"/>
        <w:ind w:firstLine="709"/>
        <w:jc w:val="both"/>
      </w:pPr>
      <w:r w:rsidRPr="00E443B6">
        <w:t>знание своих предпочтений (ограничений) в бытовой сфере и сфере интересов.</w:t>
      </w:r>
    </w:p>
    <w:p w:rsidR="0068148E" w:rsidRPr="00E443B6" w:rsidRDefault="0068148E" w:rsidP="0068148E">
      <w:pPr>
        <w:ind w:firstLine="709"/>
        <w:rPr>
          <w:b/>
        </w:rPr>
      </w:pPr>
    </w:p>
    <w:p w:rsidR="0068148E" w:rsidRPr="00E443B6" w:rsidRDefault="0068148E" w:rsidP="0068148E">
      <w:pPr>
        <w:ind w:firstLine="709"/>
        <w:jc w:val="center"/>
        <w:rPr>
          <w:b/>
        </w:rPr>
      </w:pPr>
      <w:r w:rsidRPr="00E443B6">
        <w:rPr>
          <w:b/>
        </w:rPr>
        <w:t>Характеристика основных видов деятельности студентов</w:t>
      </w:r>
    </w:p>
    <w:p w:rsidR="0068148E" w:rsidRPr="00E443B6" w:rsidRDefault="0068148E" w:rsidP="0068148E">
      <w:pPr>
        <w:ind w:firstLine="709"/>
        <w:jc w:val="center"/>
        <w:rPr>
          <w:b/>
        </w:rPr>
      </w:pPr>
    </w:p>
    <w:tbl>
      <w:tblPr>
        <w:tblStyle w:val="a9"/>
        <w:tblW w:w="0" w:type="auto"/>
        <w:tblLook w:val="04A0" w:firstRow="1" w:lastRow="0" w:firstColumn="1" w:lastColumn="0" w:noHBand="0" w:noVBand="1"/>
      </w:tblPr>
      <w:tblGrid>
        <w:gridCol w:w="3227"/>
        <w:gridCol w:w="6344"/>
      </w:tblGrid>
      <w:tr w:rsidR="0068148E" w:rsidRPr="00E443B6" w:rsidTr="00AC2257">
        <w:tc>
          <w:tcPr>
            <w:tcW w:w="3227" w:type="dxa"/>
          </w:tcPr>
          <w:p w:rsidR="0068148E" w:rsidRPr="00E443B6" w:rsidRDefault="0068148E" w:rsidP="0068148E">
            <w:pPr>
              <w:jc w:val="center"/>
              <w:rPr>
                <w:b/>
              </w:rPr>
            </w:pPr>
            <w:r w:rsidRPr="00E443B6">
              <w:rPr>
                <w:b/>
              </w:rPr>
              <w:t>Содержание обучения</w:t>
            </w:r>
          </w:p>
        </w:tc>
        <w:tc>
          <w:tcPr>
            <w:tcW w:w="6344" w:type="dxa"/>
          </w:tcPr>
          <w:p w:rsidR="0068148E" w:rsidRPr="00E443B6" w:rsidRDefault="0068148E" w:rsidP="0068148E">
            <w:pPr>
              <w:ind w:firstLine="709"/>
              <w:jc w:val="center"/>
              <w:rPr>
                <w:b/>
              </w:rPr>
            </w:pPr>
            <w:r w:rsidRPr="00E443B6">
              <w:rPr>
                <w:b/>
              </w:rPr>
              <w:t>Характеристика основных видов деятельности студентов (на уровне учебных действий)</w:t>
            </w:r>
          </w:p>
          <w:p w:rsidR="0068148E" w:rsidRPr="00E443B6" w:rsidRDefault="0068148E" w:rsidP="0068148E">
            <w:pPr>
              <w:jc w:val="center"/>
              <w:rPr>
                <w:b/>
              </w:rPr>
            </w:pPr>
          </w:p>
        </w:tc>
      </w:tr>
      <w:tr w:rsidR="0068148E" w:rsidRPr="00E443B6" w:rsidTr="00AC2257">
        <w:tc>
          <w:tcPr>
            <w:tcW w:w="3227" w:type="dxa"/>
          </w:tcPr>
          <w:p w:rsidR="0068148E" w:rsidRPr="00E443B6" w:rsidRDefault="0068148E" w:rsidP="0068148E">
            <w:pPr>
              <w:jc w:val="both"/>
            </w:pPr>
            <w:r w:rsidRPr="00E443B6">
              <w:t>Введение в профессию</w:t>
            </w:r>
          </w:p>
        </w:tc>
        <w:tc>
          <w:tcPr>
            <w:tcW w:w="6344" w:type="dxa"/>
          </w:tcPr>
          <w:p w:rsidR="0068148E" w:rsidRPr="00E443B6" w:rsidRDefault="0068148E" w:rsidP="0068148E">
            <w:pPr>
              <w:autoSpaceDE w:val="0"/>
              <w:autoSpaceDN w:val="0"/>
              <w:adjustRightInd w:val="0"/>
              <w:jc w:val="both"/>
            </w:pPr>
            <w:r w:rsidRPr="00E443B6">
              <w:t xml:space="preserve">Понимать сущность и социальную значимость своей будущей профессии, проявлять к ней устойчивый интерес. </w:t>
            </w:r>
          </w:p>
          <w:p w:rsidR="0068148E" w:rsidRPr="00E443B6" w:rsidRDefault="0068148E" w:rsidP="0068148E">
            <w:pPr>
              <w:rPr>
                <w:b/>
              </w:rPr>
            </w:pPr>
            <w:r w:rsidRPr="00E443B6">
              <w:t>Сущность профессиональной деятельности в рамках специальности</w:t>
            </w:r>
          </w:p>
        </w:tc>
      </w:tr>
      <w:tr w:rsidR="0068148E" w:rsidRPr="00E443B6" w:rsidTr="00AC2257">
        <w:tc>
          <w:tcPr>
            <w:tcW w:w="3227" w:type="dxa"/>
          </w:tcPr>
          <w:p w:rsidR="0068148E" w:rsidRPr="00E443B6" w:rsidRDefault="0068148E" w:rsidP="0068148E">
            <w:r w:rsidRPr="00E443B6">
              <w:t>Компетенции в сфере работы с информацией</w:t>
            </w:r>
          </w:p>
        </w:tc>
        <w:tc>
          <w:tcPr>
            <w:tcW w:w="6344" w:type="dxa"/>
          </w:tcPr>
          <w:p w:rsidR="0068148E" w:rsidRPr="00E443B6" w:rsidRDefault="0068148E" w:rsidP="0068148E">
            <w:pPr>
              <w:ind w:left="29" w:hanging="10"/>
              <w:jc w:val="both"/>
            </w:pPr>
            <w:r w:rsidRPr="00E443B6">
              <w:t xml:space="preserve">Поиск источника информации при помощи поисковых систем Интернет </w:t>
            </w:r>
          </w:p>
          <w:p w:rsidR="0068148E" w:rsidRPr="00E443B6" w:rsidRDefault="0068148E" w:rsidP="0068148E">
            <w:pPr>
              <w:ind w:left="29" w:hanging="10"/>
              <w:jc w:val="both"/>
            </w:pPr>
            <w:r w:rsidRPr="00E443B6">
              <w:t xml:space="preserve">.Извлечение и первичная  обработка информации </w:t>
            </w:r>
          </w:p>
          <w:p w:rsidR="0068148E" w:rsidRPr="00E443B6" w:rsidRDefault="0068148E" w:rsidP="0068148E">
            <w:pPr>
              <w:ind w:left="29" w:hanging="10"/>
              <w:jc w:val="both"/>
            </w:pPr>
            <w:r w:rsidRPr="00E443B6">
              <w:t>Поиск источника информации по каталогу Характеристика видов источников информации. Отбор источников для решения задачи</w:t>
            </w:r>
          </w:p>
          <w:p w:rsidR="0068148E" w:rsidRPr="00E443B6" w:rsidRDefault="0068148E" w:rsidP="0068148E"/>
        </w:tc>
      </w:tr>
      <w:tr w:rsidR="0068148E" w:rsidRPr="00E443B6" w:rsidTr="00AC2257">
        <w:tc>
          <w:tcPr>
            <w:tcW w:w="3227" w:type="dxa"/>
          </w:tcPr>
          <w:p w:rsidR="0068148E" w:rsidRPr="00E443B6" w:rsidRDefault="0068148E" w:rsidP="0068148E">
            <w:r w:rsidRPr="00E443B6">
              <w:t>Компетенции в сфере самоорганизации и самоуправления</w:t>
            </w:r>
          </w:p>
          <w:p w:rsidR="0068148E" w:rsidRPr="00E443B6" w:rsidRDefault="0068148E" w:rsidP="0068148E">
            <w:pPr>
              <w:jc w:val="center"/>
              <w:rPr>
                <w:b/>
              </w:rPr>
            </w:pPr>
          </w:p>
        </w:tc>
        <w:tc>
          <w:tcPr>
            <w:tcW w:w="6344" w:type="dxa"/>
          </w:tcPr>
          <w:p w:rsidR="0068148E" w:rsidRPr="00E443B6" w:rsidRDefault="0068148E" w:rsidP="0068148E">
            <w:pPr>
              <w:jc w:val="both"/>
            </w:pPr>
            <w:r w:rsidRPr="00E443B6">
              <w:t>Проведение количественной и качественной характеристики и обоснования ресурсов Определение общей и конкретной цели. Постановка задач. Планирование деятельности: построение критического пути</w:t>
            </w:r>
          </w:p>
        </w:tc>
      </w:tr>
      <w:tr w:rsidR="0068148E" w:rsidRPr="00E443B6" w:rsidTr="00AC2257">
        <w:tc>
          <w:tcPr>
            <w:tcW w:w="3227" w:type="dxa"/>
          </w:tcPr>
          <w:p w:rsidR="0068148E" w:rsidRPr="00E443B6" w:rsidRDefault="0068148E" w:rsidP="0068148E">
            <w:r w:rsidRPr="00E443B6">
              <w:t>Компетенции в сфере коммуникации</w:t>
            </w:r>
          </w:p>
        </w:tc>
        <w:tc>
          <w:tcPr>
            <w:tcW w:w="6344" w:type="dxa"/>
          </w:tcPr>
          <w:p w:rsidR="0068148E" w:rsidRPr="00E443B6" w:rsidRDefault="0068148E" w:rsidP="0068148E">
            <w:pPr>
              <w:jc w:val="both"/>
            </w:pPr>
            <w:r w:rsidRPr="00E443B6">
              <w:t xml:space="preserve">Эффективное общение Социальная компетентность как условие эффективной интеграции в социуме Наглядность в процессе выступления  Профессиональная деятельность в рамках специальности </w:t>
            </w:r>
          </w:p>
          <w:p w:rsidR="0068148E" w:rsidRPr="00E443B6" w:rsidRDefault="0068148E" w:rsidP="0068148E">
            <w:pPr>
              <w:jc w:val="both"/>
            </w:pPr>
            <w:r w:rsidRPr="00E443B6">
              <w:t xml:space="preserve">Перспектива карьерного роста Составление продуктов письменной коммуникации простой структуры Составление служебной записки простой и сложной структуры </w:t>
            </w:r>
          </w:p>
          <w:p w:rsidR="0068148E" w:rsidRPr="00E443B6" w:rsidRDefault="0068148E" w:rsidP="0068148E">
            <w:pPr>
              <w:jc w:val="both"/>
            </w:pPr>
          </w:p>
        </w:tc>
      </w:tr>
    </w:tbl>
    <w:p w:rsidR="0068148E" w:rsidRPr="00E443B6" w:rsidRDefault="0068148E" w:rsidP="0068148E">
      <w:pPr>
        <w:ind w:firstLine="709"/>
        <w:jc w:val="center"/>
        <w:rPr>
          <w:b/>
        </w:rPr>
      </w:pPr>
    </w:p>
    <w:p w:rsidR="0068148E" w:rsidRPr="00E443B6" w:rsidRDefault="0068148E" w:rsidP="0068148E">
      <w:pPr>
        <w:ind w:firstLine="709"/>
        <w:rPr>
          <w:b/>
        </w:rPr>
      </w:pPr>
      <w:r w:rsidRPr="00E443B6">
        <w:rPr>
          <w:b/>
        </w:rPr>
        <w:t>Учебная нагрузка дисциплины:</w:t>
      </w:r>
    </w:p>
    <w:p w:rsidR="0068148E" w:rsidRPr="00E443B6" w:rsidRDefault="0068148E" w:rsidP="0068148E">
      <w:pPr>
        <w:numPr>
          <w:ilvl w:val="0"/>
          <w:numId w:val="35"/>
        </w:numPr>
        <w:ind w:right="237"/>
        <w:contextualSpacing/>
        <w:jc w:val="both"/>
        <w:rPr>
          <w:lang w:eastAsia="ru-RU"/>
        </w:rPr>
      </w:pPr>
      <w:r w:rsidRPr="00E443B6">
        <w:rPr>
          <w:lang w:eastAsia="ru-RU"/>
        </w:rPr>
        <w:t xml:space="preserve">максимальной учебной нагрузки обучающегося - </w:t>
      </w:r>
      <w:r w:rsidRPr="00E443B6">
        <w:rPr>
          <w:b/>
          <w:lang w:eastAsia="ru-RU"/>
        </w:rPr>
        <w:t>12</w:t>
      </w:r>
      <w:r w:rsidR="00E443B6">
        <w:rPr>
          <w:b/>
          <w:lang w:eastAsia="ru-RU"/>
        </w:rPr>
        <w:t>0</w:t>
      </w:r>
      <w:r w:rsidRPr="00E443B6">
        <w:rPr>
          <w:lang w:eastAsia="ru-RU"/>
        </w:rPr>
        <w:t xml:space="preserve"> час</w:t>
      </w:r>
      <w:r w:rsidR="00E443B6">
        <w:rPr>
          <w:lang w:eastAsia="ru-RU"/>
        </w:rPr>
        <w:t>ов</w:t>
      </w:r>
      <w:r w:rsidRPr="00E443B6">
        <w:rPr>
          <w:lang w:eastAsia="ru-RU"/>
        </w:rPr>
        <w:t>, в том числе:</w:t>
      </w:r>
    </w:p>
    <w:p w:rsidR="0068148E" w:rsidRPr="00E443B6" w:rsidRDefault="0068148E" w:rsidP="0068148E">
      <w:pPr>
        <w:numPr>
          <w:ilvl w:val="0"/>
          <w:numId w:val="35"/>
        </w:numPr>
        <w:ind w:right="237"/>
        <w:contextualSpacing/>
        <w:jc w:val="both"/>
        <w:rPr>
          <w:lang w:eastAsia="ru-RU"/>
        </w:rPr>
      </w:pPr>
      <w:r w:rsidRPr="00E443B6">
        <w:rPr>
          <w:lang w:eastAsia="ru-RU"/>
        </w:rPr>
        <w:t xml:space="preserve"> обязательной аудиторной учебной нагрузки обучающегося -</w:t>
      </w:r>
      <w:r w:rsidRPr="00E443B6">
        <w:rPr>
          <w:b/>
          <w:lang w:eastAsia="ru-RU"/>
        </w:rPr>
        <w:t xml:space="preserve"> 80</w:t>
      </w:r>
      <w:r w:rsidRPr="00E443B6">
        <w:rPr>
          <w:lang w:eastAsia="ru-RU"/>
        </w:rPr>
        <w:t xml:space="preserve"> часов; </w:t>
      </w:r>
    </w:p>
    <w:p w:rsidR="0068148E" w:rsidRPr="00E443B6" w:rsidRDefault="0068148E" w:rsidP="0068148E">
      <w:pPr>
        <w:ind w:left="720" w:right="237"/>
        <w:contextualSpacing/>
        <w:jc w:val="both"/>
        <w:rPr>
          <w:b/>
          <w:lang w:eastAsia="ru-RU"/>
        </w:rPr>
      </w:pPr>
      <w:r w:rsidRPr="00E443B6">
        <w:rPr>
          <w:b/>
          <w:lang w:eastAsia="ru-RU"/>
        </w:rPr>
        <w:t xml:space="preserve">Форма  итоговой аттестации </w:t>
      </w:r>
    </w:p>
    <w:p w:rsidR="0068148E" w:rsidRPr="00E443B6" w:rsidRDefault="0068148E" w:rsidP="0068148E">
      <w:pPr>
        <w:ind w:left="720" w:right="237"/>
        <w:contextualSpacing/>
        <w:jc w:val="both"/>
        <w:rPr>
          <w:lang w:eastAsia="ru-RU"/>
        </w:rPr>
      </w:pPr>
      <w:r w:rsidRPr="00E443B6">
        <w:rPr>
          <w:lang w:eastAsia="ru-RU"/>
        </w:rPr>
        <w:t xml:space="preserve">Дифференцированный зачет 4 семестр </w:t>
      </w:r>
    </w:p>
    <w:p w:rsidR="0068148E" w:rsidRPr="00E443B6" w:rsidRDefault="0068148E" w:rsidP="0068148E">
      <w:pPr>
        <w:rPr>
          <w:b/>
        </w:rPr>
      </w:pPr>
    </w:p>
    <w:p w:rsidR="00A80457" w:rsidRPr="00A80457" w:rsidRDefault="00A80457" w:rsidP="00A80457">
      <w:pPr>
        <w:ind w:firstLine="709"/>
        <w:jc w:val="center"/>
        <w:rPr>
          <w:b/>
        </w:rPr>
      </w:pPr>
      <w:r w:rsidRPr="00A80457">
        <w:rPr>
          <w:b/>
        </w:rPr>
        <w:t>ОГСЭ.</w:t>
      </w:r>
      <w:r w:rsidR="00E443B6">
        <w:rPr>
          <w:b/>
        </w:rPr>
        <w:t>0</w:t>
      </w:r>
      <w:r w:rsidRPr="00A80457">
        <w:rPr>
          <w:b/>
        </w:rPr>
        <w:t>7 Эффективное поведение на рынке труда</w:t>
      </w:r>
    </w:p>
    <w:p w:rsidR="00A80457" w:rsidRPr="00A80457" w:rsidRDefault="00A80457" w:rsidP="00A80457">
      <w:pPr>
        <w:ind w:firstLine="709"/>
      </w:pPr>
    </w:p>
    <w:p w:rsidR="00A80457" w:rsidRPr="00A80457" w:rsidRDefault="00A80457" w:rsidP="00A80457">
      <w:pPr>
        <w:ind w:firstLine="709"/>
        <w:jc w:val="both"/>
      </w:pPr>
      <w:r w:rsidRPr="00A80457">
        <w:t xml:space="preserve">В результате освоения учебной дисциплины </w:t>
      </w:r>
      <w:r w:rsidR="00E443B6">
        <w:t>«</w:t>
      </w:r>
      <w:r w:rsidRPr="00A80457">
        <w:t>Эффективное поведение на рынке труда</w:t>
      </w:r>
      <w:r w:rsidR="00E443B6">
        <w:t>»</w:t>
      </w:r>
      <w:r w:rsidRPr="00A80457">
        <w:t xml:space="preserve"> обучающийся должен:</w:t>
      </w:r>
    </w:p>
    <w:p w:rsidR="00A80457" w:rsidRPr="00A80457" w:rsidRDefault="00A80457" w:rsidP="00A80457">
      <w:pPr>
        <w:ind w:firstLine="709"/>
        <w:jc w:val="both"/>
        <w:rPr>
          <w:b/>
        </w:rPr>
      </w:pPr>
      <w:r w:rsidRPr="00A80457">
        <w:rPr>
          <w:b/>
        </w:rPr>
        <w:t>уметь:</w:t>
      </w:r>
    </w:p>
    <w:p w:rsidR="00A80457" w:rsidRPr="00A80457" w:rsidRDefault="00A80457" w:rsidP="00A80457">
      <w:pPr>
        <w:widowControl w:val="0"/>
        <w:suppressAutoHyphens/>
        <w:jc w:val="both"/>
      </w:pPr>
      <w:r w:rsidRPr="00A80457">
        <w:t>У 1</w:t>
      </w:r>
      <w:r w:rsidRPr="00A80457">
        <w:tab/>
        <w:t>Давать аргументированную оценку степени востребованности специальности на рынке труда</w:t>
      </w:r>
    </w:p>
    <w:p w:rsidR="00A80457" w:rsidRPr="00A80457" w:rsidRDefault="00A80457" w:rsidP="00A80457">
      <w:pPr>
        <w:widowControl w:val="0"/>
        <w:suppressAutoHyphens/>
        <w:jc w:val="both"/>
      </w:pPr>
      <w:r w:rsidRPr="00A80457">
        <w:t>У 2</w:t>
      </w:r>
      <w:r w:rsidRPr="00A80457">
        <w:tab/>
        <w:t xml:space="preserve">Аргументировать целесообразность использования элементы инфраструктуры для </w:t>
      </w:r>
      <w:r w:rsidRPr="00A80457">
        <w:lastRenderedPageBreak/>
        <w:t>поиска  работы</w:t>
      </w:r>
    </w:p>
    <w:p w:rsidR="00A80457" w:rsidRPr="00A80457" w:rsidRDefault="00A80457" w:rsidP="00A80457">
      <w:pPr>
        <w:widowControl w:val="0"/>
        <w:suppressAutoHyphens/>
        <w:jc w:val="both"/>
      </w:pPr>
      <w:r w:rsidRPr="00A80457">
        <w:t>У 3</w:t>
      </w:r>
      <w:r w:rsidRPr="00A80457">
        <w:tab/>
        <w:t xml:space="preserve">Составлять структуру заметок для фиксации взаимодействия с потенциальными </w:t>
      </w:r>
    </w:p>
    <w:p w:rsidR="00A80457" w:rsidRPr="00A80457" w:rsidRDefault="00A80457" w:rsidP="00A80457">
      <w:pPr>
        <w:widowControl w:val="0"/>
        <w:suppressAutoHyphens/>
        <w:jc w:val="both"/>
      </w:pPr>
      <w:r w:rsidRPr="00A80457">
        <w:t xml:space="preserve">            работодателями</w:t>
      </w:r>
    </w:p>
    <w:p w:rsidR="00A80457" w:rsidRPr="00A80457" w:rsidRDefault="00A80457" w:rsidP="00A80457">
      <w:pPr>
        <w:widowControl w:val="0"/>
        <w:suppressAutoHyphens/>
        <w:jc w:val="both"/>
      </w:pPr>
      <w:r w:rsidRPr="00A80457">
        <w:t>У 4</w:t>
      </w:r>
      <w:r w:rsidRPr="00A80457">
        <w:tab/>
        <w:t>Составлять резюме с учетом специфики работодателя</w:t>
      </w:r>
    </w:p>
    <w:p w:rsidR="00A80457" w:rsidRPr="00A80457" w:rsidRDefault="00A80457" w:rsidP="00A80457">
      <w:pPr>
        <w:widowControl w:val="0"/>
        <w:suppressAutoHyphens/>
        <w:jc w:val="both"/>
      </w:pPr>
      <w:r w:rsidRPr="00A80457">
        <w:t>У 5</w:t>
      </w:r>
      <w:r w:rsidRPr="00A80457">
        <w:tab/>
        <w:t>Применять основные правила ведения диалога с работодателем в модельных условиях</w:t>
      </w:r>
    </w:p>
    <w:p w:rsidR="00A80457" w:rsidRPr="00A80457" w:rsidRDefault="00A80457" w:rsidP="00A80457">
      <w:pPr>
        <w:widowControl w:val="0"/>
        <w:suppressAutoHyphens/>
        <w:jc w:val="both"/>
      </w:pPr>
      <w:r w:rsidRPr="00A80457">
        <w:t>У 6</w:t>
      </w:r>
      <w:r w:rsidRPr="00A80457">
        <w:tab/>
        <w:t>Оперировать понятиям «горизонтальная карьера», «вертикальная карьера»</w:t>
      </w:r>
    </w:p>
    <w:p w:rsidR="00A80457" w:rsidRPr="00A80457" w:rsidRDefault="00A80457" w:rsidP="00A80457">
      <w:pPr>
        <w:widowControl w:val="0"/>
        <w:suppressAutoHyphens/>
        <w:jc w:val="both"/>
      </w:pPr>
      <w:r w:rsidRPr="00A80457">
        <w:t>У 7</w:t>
      </w:r>
      <w:r w:rsidRPr="00A80457">
        <w:tab/>
        <w:t>Корректно отвечать на «неудобные вопросы» потенциального работодателя</w:t>
      </w:r>
    </w:p>
    <w:p w:rsidR="00A80457" w:rsidRPr="00A80457" w:rsidRDefault="00A80457" w:rsidP="00A80457">
      <w:pPr>
        <w:widowControl w:val="0"/>
        <w:suppressAutoHyphens/>
        <w:jc w:val="both"/>
      </w:pPr>
      <w:r w:rsidRPr="00A80457">
        <w:t>У 8</w:t>
      </w:r>
      <w:r w:rsidRPr="00A80457">
        <w:tab/>
        <w:t xml:space="preserve">Задавать критерии для сравнительного анализа информации для принятия решения о </w:t>
      </w:r>
    </w:p>
    <w:p w:rsidR="00A80457" w:rsidRPr="00A80457" w:rsidRDefault="00A80457" w:rsidP="00A80457">
      <w:pPr>
        <w:widowControl w:val="0"/>
        <w:suppressAutoHyphens/>
        <w:jc w:val="both"/>
      </w:pPr>
      <w:r w:rsidRPr="00A80457">
        <w:t xml:space="preserve">           поступлении на работу</w:t>
      </w:r>
    </w:p>
    <w:p w:rsidR="00A80457" w:rsidRPr="00A80457" w:rsidRDefault="00A80457" w:rsidP="00A80457">
      <w:pPr>
        <w:widowControl w:val="0"/>
        <w:suppressAutoHyphens/>
        <w:jc w:val="both"/>
      </w:pPr>
      <w:r w:rsidRPr="00A80457">
        <w:t>У 9</w:t>
      </w:r>
      <w:r w:rsidRPr="00A80457">
        <w:tab/>
        <w:t>Объяснять причины, побуждающие работника к построению карьеры</w:t>
      </w:r>
    </w:p>
    <w:p w:rsidR="00A80457" w:rsidRPr="00A80457" w:rsidRDefault="00E443B6" w:rsidP="00A80457">
      <w:pPr>
        <w:widowControl w:val="0"/>
        <w:suppressAutoHyphens/>
        <w:jc w:val="both"/>
      </w:pPr>
      <w:r>
        <w:t>У 10</w:t>
      </w:r>
      <w:r>
        <w:tab/>
        <w:t>Анализировать</w:t>
      </w:r>
      <w:r w:rsidR="00A80457" w:rsidRPr="00A80457">
        <w:t xml:space="preserve"> формулировать запрос на внутренние ресурсы для профессионального роста в заданном определенном направлении</w:t>
      </w:r>
    </w:p>
    <w:p w:rsidR="00A80457" w:rsidRPr="00A80457" w:rsidRDefault="00A80457" w:rsidP="00A80457">
      <w:pPr>
        <w:widowControl w:val="0"/>
        <w:suppressAutoHyphens/>
        <w:jc w:val="both"/>
      </w:pPr>
      <w:r w:rsidRPr="00A80457">
        <w:t>У 11</w:t>
      </w:r>
      <w:r w:rsidRPr="00A80457">
        <w:tab/>
        <w:t xml:space="preserve">Давать оценку в соответствии с трудовым законодательством законности действий </w:t>
      </w:r>
    </w:p>
    <w:p w:rsidR="00A80457" w:rsidRPr="00A80457" w:rsidRDefault="00A80457" w:rsidP="00A80457">
      <w:pPr>
        <w:widowControl w:val="0"/>
        <w:suppressAutoHyphens/>
        <w:jc w:val="both"/>
      </w:pPr>
      <w:r w:rsidRPr="00A80457">
        <w:t xml:space="preserve">            работодателя и работника произвольно заданной ситуации, пользуясь Трудовым кодексом  РФ и нормативными правовыми актами</w:t>
      </w:r>
    </w:p>
    <w:p w:rsidR="00A80457" w:rsidRPr="00A80457" w:rsidRDefault="00A80457" w:rsidP="00A80457">
      <w:pPr>
        <w:ind w:firstLine="709"/>
        <w:jc w:val="both"/>
        <w:rPr>
          <w:b/>
        </w:rPr>
      </w:pPr>
      <w:r w:rsidRPr="00A80457">
        <w:rPr>
          <w:b/>
        </w:rPr>
        <w:t>знать:</w:t>
      </w:r>
    </w:p>
    <w:p w:rsidR="00A80457" w:rsidRPr="00A80457" w:rsidRDefault="00A80457" w:rsidP="00A80457">
      <w:pPr>
        <w:jc w:val="both"/>
        <w:rPr>
          <w:rFonts w:eastAsiaTheme="minorEastAsia"/>
        </w:rPr>
      </w:pPr>
      <w:r w:rsidRPr="00A80457">
        <w:t>Зн 1</w:t>
      </w:r>
      <w:r w:rsidRPr="00A80457">
        <w:tab/>
        <w:t>Источники информации и их особенности</w:t>
      </w:r>
    </w:p>
    <w:p w:rsidR="00A80457" w:rsidRPr="00A80457" w:rsidRDefault="00A80457" w:rsidP="00A80457">
      <w:pPr>
        <w:jc w:val="both"/>
      </w:pPr>
      <w:r w:rsidRPr="00A80457">
        <w:t>Зн 2</w:t>
      </w:r>
      <w:r w:rsidRPr="00A80457">
        <w:tab/>
        <w:t>Как происходят процессы получения, преобразования и передачи информации</w:t>
      </w:r>
    </w:p>
    <w:p w:rsidR="00A80457" w:rsidRPr="00A80457" w:rsidRDefault="00A80457" w:rsidP="00A80457">
      <w:pPr>
        <w:jc w:val="both"/>
      </w:pPr>
      <w:r w:rsidRPr="00A80457">
        <w:t>Зн 3</w:t>
      </w:r>
      <w:r w:rsidRPr="00A80457">
        <w:tab/>
        <w:t>Возможные ошибки при сборе информации и способы их минимизации</w:t>
      </w:r>
    </w:p>
    <w:p w:rsidR="00A80457" w:rsidRPr="00A80457" w:rsidRDefault="00A80457" w:rsidP="00A80457">
      <w:pPr>
        <w:jc w:val="both"/>
      </w:pPr>
      <w:r w:rsidRPr="00A80457">
        <w:t>Зн 4</w:t>
      </w:r>
      <w:r w:rsidRPr="00A80457">
        <w:tab/>
        <w:t>Обобщенный алгоритм решения различных проблем</w:t>
      </w:r>
    </w:p>
    <w:p w:rsidR="00A80457" w:rsidRPr="00A80457" w:rsidRDefault="00A80457" w:rsidP="00A80457">
      <w:pPr>
        <w:jc w:val="both"/>
      </w:pPr>
      <w:r w:rsidRPr="00A80457">
        <w:t>Зн 5</w:t>
      </w:r>
      <w:r w:rsidRPr="00A80457">
        <w:tab/>
        <w:t>Как происходит процесс профессиональной адаптации</w:t>
      </w:r>
    </w:p>
    <w:p w:rsidR="00A80457" w:rsidRPr="00A80457" w:rsidRDefault="00A80457" w:rsidP="00A80457">
      <w:pPr>
        <w:jc w:val="both"/>
      </w:pPr>
      <w:r w:rsidRPr="00A80457">
        <w:t>Зн 6</w:t>
      </w:r>
      <w:r w:rsidRPr="00A80457">
        <w:tab/>
        <w:t xml:space="preserve">Выбор оптимальных способов решения проблем, имеющих различные варианты </w:t>
      </w:r>
    </w:p>
    <w:p w:rsidR="00A80457" w:rsidRPr="00A80457" w:rsidRDefault="00A80457" w:rsidP="00A80457">
      <w:pPr>
        <w:jc w:val="both"/>
      </w:pPr>
      <w:r w:rsidRPr="00A80457">
        <w:t xml:space="preserve">            разрешения</w:t>
      </w:r>
    </w:p>
    <w:p w:rsidR="00A80457" w:rsidRPr="00A80457" w:rsidRDefault="00A80457" w:rsidP="00A80457">
      <w:pPr>
        <w:jc w:val="both"/>
      </w:pPr>
      <w:r w:rsidRPr="00A80457">
        <w:t>Зн 7</w:t>
      </w:r>
      <w:r w:rsidRPr="00A80457">
        <w:tab/>
        <w:t>Способы представления практических результатов</w:t>
      </w:r>
    </w:p>
    <w:p w:rsidR="00A80457" w:rsidRPr="00A80457" w:rsidRDefault="00A80457" w:rsidP="00A80457">
      <w:pPr>
        <w:jc w:val="both"/>
      </w:pPr>
      <w:r w:rsidRPr="00A80457">
        <w:t>Зн 8</w:t>
      </w:r>
      <w:r w:rsidRPr="00A80457">
        <w:tab/>
        <w:t xml:space="preserve">Выбор оптимальных способов презентаций полученных результатов    </w:t>
      </w:r>
    </w:p>
    <w:p w:rsidR="00A80457" w:rsidRPr="00A80457" w:rsidRDefault="00A80457" w:rsidP="00A80457">
      <w:pPr>
        <w:ind w:firstLine="709"/>
      </w:pPr>
    </w:p>
    <w:p w:rsidR="00A80457" w:rsidRPr="00A80457" w:rsidRDefault="00A80457" w:rsidP="00A80457">
      <w:pPr>
        <w:ind w:firstLine="709"/>
        <w:jc w:val="center"/>
        <w:rPr>
          <w:b/>
        </w:rPr>
      </w:pPr>
      <w:r w:rsidRPr="00A80457">
        <w:rPr>
          <w:b/>
        </w:rPr>
        <w:t>Характеристика основных видов деятельности студентов</w:t>
      </w:r>
    </w:p>
    <w:p w:rsidR="00A80457" w:rsidRPr="00A80457" w:rsidRDefault="00A80457" w:rsidP="00A80457">
      <w:pPr>
        <w:ind w:firstLine="709"/>
        <w:jc w:val="center"/>
        <w:rPr>
          <w:b/>
        </w:rPr>
      </w:pPr>
    </w:p>
    <w:tbl>
      <w:tblPr>
        <w:tblStyle w:val="a9"/>
        <w:tblW w:w="0" w:type="auto"/>
        <w:tblLook w:val="04A0" w:firstRow="1" w:lastRow="0" w:firstColumn="1" w:lastColumn="0" w:noHBand="0" w:noVBand="1"/>
      </w:tblPr>
      <w:tblGrid>
        <w:gridCol w:w="3227"/>
        <w:gridCol w:w="6344"/>
      </w:tblGrid>
      <w:tr w:rsidR="00A80457" w:rsidRPr="00A80457" w:rsidTr="00AC2257">
        <w:tc>
          <w:tcPr>
            <w:tcW w:w="3227"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jc w:val="center"/>
              <w:rPr>
                <w:b/>
              </w:rPr>
            </w:pPr>
            <w:r w:rsidRPr="00A80457">
              <w:rPr>
                <w:b/>
              </w:rPr>
              <w:t>Содержание обучения</w:t>
            </w:r>
          </w:p>
        </w:tc>
        <w:tc>
          <w:tcPr>
            <w:tcW w:w="6344"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ind w:firstLine="709"/>
              <w:jc w:val="center"/>
              <w:rPr>
                <w:b/>
              </w:rPr>
            </w:pPr>
            <w:r w:rsidRPr="00A80457">
              <w:rPr>
                <w:b/>
              </w:rPr>
              <w:t>Характеристика основных видов деятельности студентов (на уровне учебных действий)</w:t>
            </w:r>
          </w:p>
          <w:p w:rsidR="00A80457" w:rsidRPr="00A80457" w:rsidRDefault="00A80457" w:rsidP="00AC2257">
            <w:pPr>
              <w:jc w:val="center"/>
              <w:rPr>
                <w:b/>
              </w:rPr>
            </w:pPr>
          </w:p>
        </w:tc>
      </w:tr>
      <w:tr w:rsidR="00A80457" w:rsidRPr="00A80457" w:rsidTr="00AC2257">
        <w:tc>
          <w:tcPr>
            <w:tcW w:w="3227"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jc w:val="both"/>
            </w:pPr>
            <w:r w:rsidRPr="00A80457">
              <w:t>Введение в дисциплину</w:t>
            </w:r>
          </w:p>
        </w:tc>
        <w:tc>
          <w:tcPr>
            <w:tcW w:w="6344"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autoSpaceDE w:val="0"/>
              <w:autoSpaceDN w:val="0"/>
              <w:adjustRightInd w:val="0"/>
              <w:jc w:val="both"/>
              <w:rPr>
                <w:b/>
              </w:rPr>
            </w:pPr>
            <w:r w:rsidRPr="00A80457">
              <w:t>Понимать сущность и социальную значимость своей будущей профессии, ее спрос на рынке труда.</w:t>
            </w:r>
          </w:p>
          <w:p w:rsidR="00A80457" w:rsidRPr="00A80457" w:rsidRDefault="00A80457" w:rsidP="00AC2257">
            <w:pPr>
              <w:rPr>
                <w:b/>
              </w:rPr>
            </w:pPr>
          </w:p>
        </w:tc>
      </w:tr>
      <w:tr w:rsidR="00A80457" w:rsidRPr="00A80457" w:rsidTr="00AC2257">
        <w:tc>
          <w:tcPr>
            <w:tcW w:w="3227" w:type="dxa"/>
            <w:tcBorders>
              <w:top w:val="single" w:sz="4" w:space="0" w:color="auto"/>
              <w:left w:val="single" w:sz="4" w:space="0" w:color="auto"/>
              <w:bottom w:val="single" w:sz="4" w:space="0" w:color="auto"/>
              <w:right w:val="single" w:sz="4" w:space="0" w:color="auto"/>
            </w:tcBorders>
          </w:tcPr>
          <w:p w:rsidR="00A80457" w:rsidRPr="00A80457" w:rsidRDefault="00A80457" w:rsidP="00AC2257">
            <w:r w:rsidRPr="00A80457">
              <w:rPr>
                <w:rFonts w:eastAsiaTheme="minorHAnsi"/>
              </w:rPr>
              <w:t>Конъюнктура рынка труда и профессий</w:t>
            </w:r>
          </w:p>
        </w:tc>
        <w:tc>
          <w:tcPr>
            <w:tcW w:w="6344" w:type="dxa"/>
            <w:tcBorders>
              <w:top w:val="single" w:sz="4" w:space="0" w:color="auto"/>
              <w:left w:val="single" w:sz="4" w:space="0" w:color="auto"/>
              <w:bottom w:val="single" w:sz="4" w:space="0" w:color="auto"/>
              <w:right w:val="single" w:sz="4" w:space="0" w:color="auto"/>
            </w:tcBorders>
          </w:tcPr>
          <w:p w:rsidR="00A80457" w:rsidRPr="00A80457" w:rsidRDefault="00A80457" w:rsidP="00AC2257">
            <w:r w:rsidRPr="00A80457">
              <w:t>знать структуру современного рынка труда; определять функции, виды и характеристики современного рынка; проводить сравнительный анализ современного рынка труда на практике; выявлять особенности региона на рынке труда; исследовать влияние занятости населения как показателя спроса и предложения рабочей силы; выявлять ошибки при сборе информации.</w:t>
            </w:r>
          </w:p>
          <w:p w:rsidR="00A80457" w:rsidRPr="00A80457" w:rsidRDefault="00A80457" w:rsidP="00AC2257">
            <w:r w:rsidRPr="00A80457">
              <w:t>Уметь анализировать изменения безработицы на рынке труда; исследовать динамику и структуру занятости населения; иметь представление о рынке труда в современных условиях; уметь анализировать влияние факторов, формирующие процессы на рынке труда; выявлять особенности современного этапа формирования и становление российского рынка; определять негативные тенденции на российском рынке труда.</w:t>
            </w:r>
          </w:p>
        </w:tc>
      </w:tr>
      <w:tr w:rsidR="00A80457" w:rsidRPr="00A80457" w:rsidTr="00AC2257">
        <w:tc>
          <w:tcPr>
            <w:tcW w:w="3227"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rPr>
                <w:bCs/>
              </w:rPr>
            </w:pPr>
            <w:r w:rsidRPr="00A80457">
              <w:rPr>
                <w:lang w:eastAsia="ru-RU"/>
              </w:rPr>
              <w:t>Технологии трудоустройства</w:t>
            </w:r>
          </w:p>
        </w:tc>
        <w:tc>
          <w:tcPr>
            <w:tcW w:w="6344"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jc w:val="both"/>
            </w:pPr>
            <w:r w:rsidRPr="00A80457">
              <w:t xml:space="preserve">использовать составляющие для результативного поиска </w:t>
            </w:r>
            <w:r w:rsidRPr="00A80457">
              <w:lastRenderedPageBreak/>
              <w:t xml:space="preserve">работы; уметь реализовывать способы для успешного поиска работы; знать способы исправления ошибок в поиске работы; пользоваться информационными технологиями для поиска работы; выявить недостатки и преимущества молодого специалиста; </w:t>
            </w:r>
          </w:p>
          <w:p w:rsidR="00A80457" w:rsidRPr="00A80457" w:rsidRDefault="00A80457" w:rsidP="00AC2257">
            <w:pPr>
              <w:jc w:val="both"/>
            </w:pPr>
            <w:r w:rsidRPr="00A80457">
              <w:t xml:space="preserve">знать основные источники информации о работе; уметь систематизировать и анализировать собранную информацию; уметь анализировать собранную информацию о рынке труда; </w:t>
            </w:r>
          </w:p>
          <w:p w:rsidR="00A80457" w:rsidRPr="00A80457" w:rsidRDefault="00A80457" w:rsidP="00AC2257">
            <w:pPr>
              <w:jc w:val="both"/>
            </w:pPr>
            <w:r w:rsidRPr="00A80457">
              <w:t>выявлять проблемы, стоящие перед соискателем; знать основные этапы поиска работы; оценить каналы распространения сведений о поиске работы; использовать методы поиска работы; использовать и реализовывать современные способы поиска работы;</w:t>
            </w:r>
          </w:p>
        </w:tc>
      </w:tr>
      <w:tr w:rsidR="00A80457" w:rsidRPr="00A80457" w:rsidTr="00AC2257">
        <w:tc>
          <w:tcPr>
            <w:tcW w:w="3227" w:type="dxa"/>
            <w:tcBorders>
              <w:top w:val="single" w:sz="4" w:space="0" w:color="auto"/>
              <w:left w:val="single" w:sz="4" w:space="0" w:color="auto"/>
              <w:bottom w:val="single" w:sz="4" w:space="0" w:color="auto"/>
              <w:right w:val="single" w:sz="4" w:space="0" w:color="auto"/>
            </w:tcBorders>
          </w:tcPr>
          <w:p w:rsidR="00A80457" w:rsidRPr="00A80457" w:rsidRDefault="00A80457" w:rsidP="00AC2257">
            <w:r w:rsidRPr="00A80457">
              <w:rPr>
                <w:lang w:eastAsia="ru-RU"/>
              </w:rPr>
              <w:lastRenderedPageBreak/>
              <w:t>Технологии трудоустройства</w:t>
            </w:r>
          </w:p>
        </w:tc>
        <w:tc>
          <w:tcPr>
            <w:tcW w:w="6344"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jc w:val="both"/>
            </w:pPr>
            <w:r w:rsidRPr="00A80457">
              <w:t xml:space="preserve">использовать составляющие для результативного поиска работы; </w:t>
            </w:r>
          </w:p>
        </w:tc>
      </w:tr>
      <w:tr w:rsidR="00A80457" w:rsidRPr="00A80457" w:rsidTr="00AC2257">
        <w:tc>
          <w:tcPr>
            <w:tcW w:w="3227" w:type="dxa"/>
            <w:tcBorders>
              <w:top w:val="single" w:sz="4" w:space="0" w:color="auto"/>
              <w:left w:val="single" w:sz="4" w:space="0" w:color="auto"/>
              <w:bottom w:val="single" w:sz="4" w:space="0" w:color="auto"/>
              <w:right w:val="single" w:sz="4" w:space="0" w:color="auto"/>
            </w:tcBorders>
          </w:tcPr>
          <w:p w:rsidR="00A80457" w:rsidRPr="00A80457" w:rsidRDefault="00A80457" w:rsidP="00AC2257">
            <w:r w:rsidRPr="00A80457">
              <w:rPr>
                <w:lang w:eastAsia="ru-RU"/>
              </w:rPr>
              <w:t>Профессиональная карьера</w:t>
            </w:r>
          </w:p>
        </w:tc>
        <w:tc>
          <w:tcPr>
            <w:tcW w:w="6344"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jc w:val="both"/>
            </w:pPr>
            <w:r w:rsidRPr="00A80457">
              <w:t xml:space="preserve">иметь представление о видах и целях карьеры; знать основные этапы карьеры; </w:t>
            </w:r>
          </w:p>
          <w:p w:rsidR="00A80457" w:rsidRPr="00A80457" w:rsidRDefault="00A80457" w:rsidP="00AC2257">
            <w:pPr>
              <w:jc w:val="both"/>
            </w:pPr>
            <w:r w:rsidRPr="00A80457">
              <w:t xml:space="preserve">уметь управлять карьерой; применять на практике модели деловой карьеры; иметь представление об особенностях карьеры и ее формирования; влияние карьеры на личностное самоопределение; использовать мотивы карьерного роста на практике; </w:t>
            </w:r>
          </w:p>
          <w:p w:rsidR="00A80457" w:rsidRPr="00A80457" w:rsidRDefault="00A80457" w:rsidP="00AC2257">
            <w:pPr>
              <w:jc w:val="both"/>
            </w:pPr>
            <w:r w:rsidRPr="00A80457">
              <w:t>уметь определить внешние факторы, влияющие на успешное развитие карьеры; уметь определить внутренние факторы, влияющие на успешное развитие карьеры; знать основные процессы развития карьеры; использовать способы и методы для планирования карьеры.</w:t>
            </w:r>
          </w:p>
        </w:tc>
      </w:tr>
      <w:tr w:rsidR="00A80457" w:rsidRPr="00A80457" w:rsidTr="00AC2257">
        <w:tc>
          <w:tcPr>
            <w:tcW w:w="3227" w:type="dxa"/>
            <w:tcBorders>
              <w:top w:val="single" w:sz="4" w:space="0" w:color="auto"/>
              <w:left w:val="single" w:sz="4" w:space="0" w:color="auto"/>
              <w:bottom w:val="single" w:sz="4" w:space="0" w:color="auto"/>
              <w:right w:val="single" w:sz="4" w:space="0" w:color="auto"/>
            </w:tcBorders>
          </w:tcPr>
          <w:p w:rsidR="00A80457" w:rsidRPr="00A80457" w:rsidRDefault="00A80457" w:rsidP="00AC2257">
            <w:r w:rsidRPr="00A80457">
              <w:rPr>
                <w:lang w:eastAsia="ru-RU"/>
              </w:rPr>
              <w:t>Правовые нормы трудоустройства и увольнения</w:t>
            </w:r>
          </w:p>
        </w:tc>
        <w:tc>
          <w:tcPr>
            <w:tcW w:w="6344"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jc w:val="both"/>
            </w:pPr>
            <w:r w:rsidRPr="00A80457">
              <w:t xml:space="preserve">знать основы трудового законодательства; уметь применять основные правовые документы; знать основные пути взаимодействия работодателя и работника; умение использовать трудовой договор; уметь применять перечень документов необходимые для заключения трудового договора; </w:t>
            </w:r>
          </w:p>
          <w:p w:rsidR="00A80457" w:rsidRPr="00A80457" w:rsidRDefault="00A80457" w:rsidP="00AC2257">
            <w:pPr>
              <w:jc w:val="both"/>
            </w:pPr>
            <w:r w:rsidRPr="00A80457">
              <w:t xml:space="preserve">знать основные правила приема на работу; соблюдать условия и порядок оформления при приеме на работу; знать основные нарушения установленного порядка при приеме на работу; уметь правильно заключить трудовой договор; </w:t>
            </w:r>
          </w:p>
          <w:p w:rsidR="00A80457" w:rsidRPr="00A80457" w:rsidRDefault="00A80457" w:rsidP="00AC2257">
            <w:pPr>
              <w:jc w:val="both"/>
            </w:pPr>
            <w:r w:rsidRPr="00A80457">
              <w:t xml:space="preserve">знать основные обязанности работодателя по отношению к работнику; </w:t>
            </w:r>
          </w:p>
          <w:p w:rsidR="00A80457" w:rsidRPr="00A80457" w:rsidRDefault="00A80457" w:rsidP="00AC2257">
            <w:pPr>
              <w:jc w:val="both"/>
            </w:pPr>
            <w:r w:rsidRPr="00A80457">
              <w:t xml:space="preserve">знать особенности испытательного срока при приеме на работу; знать срок испытания при приеме на работу по Трудовому Кодексу РФ;  </w:t>
            </w:r>
          </w:p>
          <w:p w:rsidR="00A80457" w:rsidRPr="00A80457" w:rsidRDefault="00A80457" w:rsidP="00AC2257">
            <w:pPr>
              <w:jc w:val="both"/>
            </w:pPr>
            <w:r w:rsidRPr="00A80457">
              <w:t>знать основы трудового законодательства в части увольнения работников; уметь применять основные правовые документы при увольнении; знать основные пути взаимодействия работодателя и работника; уметь применять перечень документов необходимых для прекращения трудового договора.</w:t>
            </w:r>
          </w:p>
        </w:tc>
      </w:tr>
    </w:tbl>
    <w:p w:rsidR="00A80457" w:rsidRPr="00A80457" w:rsidRDefault="00A80457" w:rsidP="00A80457">
      <w:pPr>
        <w:autoSpaceDE w:val="0"/>
        <w:autoSpaceDN w:val="0"/>
        <w:adjustRightInd w:val="0"/>
        <w:ind w:firstLine="709"/>
        <w:jc w:val="both"/>
      </w:pPr>
    </w:p>
    <w:p w:rsidR="00A80457" w:rsidRPr="00A80457" w:rsidRDefault="00A80457" w:rsidP="00A80457">
      <w:pPr>
        <w:ind w:firstLine="709"/>
        <w:jc w:val="both"/>
        <w:rPr>
          <w:b/>
        </w:rPr>
      </w:pPr>
      <w:r w:rsidRPr="00A80457">
        <w:rPr>
          <w:b/>
        </w:rPr>
        <w:t>Учебная нагрузка дисциплины:</w:t>
      </w:r>
    </w:p>
    <w:p w:rsidR="00A80457" w:rsidRPr="00A80457" w:rsidRDefault="00A80457" w:rsidP="00A80457">
      <w:pPr>
        <w:ind w:firstLine="709"/>
        <w:jc w:val="both"/>
      </w:pPr>
      <w:r w:rsidRPr="00A80457">
        <w:lastRenderedPageBreak/>
        <w:t xml:space="preserve">максимальная учебная нагрузка – 63 часа, </w:t>
      </w:r>
    </w:p>
    <w:p w:rsidR="00A80457" w:rsidRPr="00A80457" w:rsidRDefault="00A80457" w:rsidP="00A80457">
      <w:pPr>
        <w:ind w:firstLine="709"/>
        <w:jc w:val="both"/>
      </w:pPr>
      <w:r w:rsidRPr="00A80457">
        <w:t>в том числе:</w:t>
      </w:r>
    </w:p>
    <w:p w:rsidR="00A80457" w:rsidRPr="00A80457" w:rsidRDefault="00A80457" w:rsidP="00A80457">
      <w:pPr>
        <w:ind w:firstLine="709"/>
        <w:jc w:val="both"/>
      </w:pPr>
      <w:r w:rsidRPr="00A80457">
        <w:t>обязательная аудиторная учебная нагрузка – 42 часа,</w:t>
      </w:r>
    </w:p>
    <w:p w:rsidR="00A80457" w:rsidRPr="00A80457" w:rsidRDefault="00A80457" w:rsidP="00A80457">
      <w:pPr>
        <w:ind w:firstLine="709"/>
        <w:jc w:val="both"/>
      </w:pPr>
      <w:r w:rsidRPr="00A80457">
        <w:t>самостоятельная работа – 19 часов,</w:t>
      </w:r>
    </w:p>
    <w:p w:rsidR="00A80457" w:rsidRPr="00A80457" w:rsidRDefault="00A80457" w:rsidP="00A80457">
      <w:pPr>
        <w:ind w:firstLine="709"/>
        <w:jc w:val="both"/>
        <w:rPr>
          <w:b/>
        </w:rPr>
      </w:pPr>
      <w:r w:rsidRPr="00A80457">
        <w:rPr>
          <w:b/>
        </w:rPr>
        <w:t>форма промежуточной аттестации:</w:t>
      </w:r>
    </w:p>
    <w:p w:rsidR="00A80457" w:rsidRPr="00A80457" w:rsidRDefault="00A80457" w:rsidP="00A80457">
      <w:pPr>
        <w:pStyle w:val="a7"/>
        <w:ind w:left="0" w:firstLine="709"/>
        <w:rPr>
          <w:lang w:eastAsia="ru-RU"/>
        </w:rPr>
      </w:pPr>
      <w:r w:rsidRPr="00A80457">
        <w:rPr>
          <w:lang w:eastAsia="ru-RU"/>
        </w:rPr>
        <w:t>дифференцированный зачет (4 семестр).</w:t>
      </w:r>
    </w:p>
    <w:p w:rsidR="00A80457" w:rsidRPr="00A80457" w:rsidRDefault="00A80457" w:rsidP="00A80457">
      <w:pPr>
        <w:ind w:firstLine="709"/>
        <w:rPr>
          <w:b/>
          <w:lang w:eastAsia="ru-RU"/>
        </w:rPr>
      </w:pPr>
      <w:r w:rsidRPr="00A80457">
        <w:rPr>
          <w:b/>
          <w:lang w:eastAsia="ru-RU"/>
        </w:rPr>
        <w:t>Содержание дисциплины.</w:t>
      </w:r>
    </w:p>
    <w:p w:rsidR="00A80457" w:rsidRPr="00A80457" w:rsidRDefault="00A80457" w:rsidP="00A80457">
      <w:pPr>
        <w:ind w:firstLine="709"/>
        <w:rPr>
          <w:b/>
          <w:lang w:eastAsia="ru-RU"/>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225"/>
      </w:tblGrid>
      <w:tr w:rsidR="00A80457" w:rsidRPr="00A80457" w:rsidTr="00AC2257">
        <w:trPr>
          <w:trHeight w:val="20"/>
        </w:trPr>
        <w:tc>
          <w:tcPr>
            <w:tcW w:w="1700"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tabs>
                <w:tab w:val="left" w:pos="142"/>
              </w:tabs>
              <w:ind w:firstLine="34"/>
              <w:jc w:val="center"/>
              <w:rPr>
                <w:b/>
              </w:rPr>
            </w:pPr>
            <w:r w:rsidRPr="00A80457">
              <w:rPr>
                <w:b/>
              </w:rPr>
              <w:t>Номер темы/раздела</w:t>
            </w:r>
          </w:p>
        </w:tc>
        <w:tc>
          <w:tcPr>
            <w:tcW w:w="7225"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ind w:firstLine="709"/>
              <w:jc w:val="center"/>
              <w:rPr>
                <w:rFonts w:eastAsia="Franklin Gothic Medium"/>
                <w:b/>
              </w:rPr>
            </w:pPr>
            <w:r w:rsidRPr="00A80457">
              <w:rPr>
                <w:rFonts w:eastAsia="Franklin Gothic Medium"/>
                <w:b/>
              </w:rPr>
              <w:t>Наименование разделов и тем занятий</w:t>
            </w:r>
          </w:p>
        </w:tc>
      </w:tr>
      <w:tr w:rsidR="00A80457" w:rsidRPr="00A80457" w:rsidTr="00AC2257">
        <w:trPr>
          <w:trHeight w:val="20"/>
        </w:trPr>
        <w:tc>
          <w:tcPr>
            <w:tcW w:w="1700"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tabs>
                <w:tab w:val="left" w:pos="142"/>
              </w:tabs>
              <w:ind w:firstLine="34"/>
              <w:jc w:val="center"/>
              <w:rPr>
                <w:rFonts w:eastAsiaTheme="minorHAnsi"/>
                <w:b/>
              </w:rPr>
            </w:pPr>
          </w:p>
        </w:tc>
        <w:tc>
          <w:tcPr>
            <w:tcW w:w="7225" w:type="dxa"/>
            <w:tcBorders>
              <w:top w:val="single" w:sz="4" w:space="0" w:color="auto"/>
              <w:left w:val="single" w:sz="4" w:space="0" w:color="auto"/>
              <w:bottom w:val="single" w:sz="4" w:space="0" w:color="auto"/>
              <w:right w:val="single" w:sz="4" w:space="0" w:color="auto"/>
            </w:tcBorders>
            <w:hideMark/>
          </w:tcPr>
          <w:p w:rsidR="00A80457" w:rsidRPr="00A80457" w:rsidRDefault="00A80457" w:rsidP="00AC2257">
            <w:pPr>
              <w:ind w:firstLine="709"/>
              <w:jc w:val="center"/>
              <w:rPr>
                <w:rFonts w:eastAsia="Franklin Gothic Medium"/>
                <w:b/>
              </w:rPr>
            </w:pPr>
            <w:r w:rsidRPr="00A80457">
              <w:rPr>
                <w:rFonts w:eastAsia="Franklin Gothic Medium"/>
                <w:b/>
                <w:lang w:val="en-US"/>
              </w:rPr>
              <w:t xml:space="preserve">IV </w:t>
            </w:r>
            <w:r w:rsidRPr="00A80457">
              <w:rPr>
                <w:rFonts w:eastAsia="Franklin Gothic Medium"/>
                <w:b/>
              </w:rPr>
              <w:t>семестр</w:t>
            </w:r>
          </w:p>
        </w:tc>
      </w:tr>
      <w:tr w:rsidR="00A80457" w:rsidRPr="00A80457" w:rsidTr="00AC2257">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lang w:eastAsia="ru-RU"/>
              </w:rPr>
            </w:pPr>
            <w:r w:rsidRPr="00A80457">
              <w:rPr>
                <w:bCs/>
              </w:rPr>
              <w:t>Введение в дисциплину</w:t>
            </w:r>
          </w:p>
        </w:tc>
      </w:tr>
      <w:tr w:rsidR="00A80457" w:rsidRPr="00A80457" w:rsidTr="00AC2257">
        <w:trPr>
          <w:trHeight w:val="20"/>
        </w:trPr>
        <w:tc>
          <w:tcPr>
            <w:tcW w:w="8925" w:type="dxa"/>
            <w:gridSpan w:val="2"/>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autoSpaceDE w:val="0"/>
              <w:autoSpaceDN w:val="0"/>
              <w:adjustRightInd w:val="0"/>
              <w:jc w:val="center"/>
              <w:rPr>
                <w:highlight w:val="yellow"/>
                <w:lang w:eastAsia="ru-RU"/>
              </w:rPr>
            </w:pPr>
            <w:r w:rsidRPr="00A80457">
              <w:rPr>
                <w:rFonts w:eastAsiaTheme="minorHAnsi"/>
              </w:rPr>
              <w:t xml:space="preserve">Раздел </w:t>
            </w:r>
            <w:r w:rsidRPr="00A80457">
              <w:rPr>
                <w:rFonts w:eastAsiaTheme="minorHAnsi"/>
                <w:bCs/>
              </w:rPr>
              <w:t xml:space="preserve">1. </w:t>
            </w:r>
            <w:r w:rsidRPr="00A80457">
              <w:rPr>
                <w:rFonts w:eastAsiaTheme="minorHAnsi"/>
              </w:rPr>
              <w:t>Конъюнктура рынка труда и профессий</w:t>
            </w:r>
          </w:p>
        </w:tc>
      </w:tr>
      <w:tr w:rsidR="00A80457" w:rsidRPr="00A80457" w:rsidTr="00AC2257">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autoSpaceDE w:val="0"/>
              <w:autoSpaceDN w:val="0"/>
              <w:adjustRightInd w:val="0"/>
              <w:rPr>
                <w:rFonts w:eastAsiaTheme="minorHAnsi"/>
                <w:bCs/>
              </w:rPr>
            </w:pPr>
            <w:r w:rsidRPr="00A80457">
              <w:rPr>
                <w:rFonts w:eastAsiaTheme="minorHAnsi"/>
                <w:bCs/>
              </w:rPr>
              <w:t>1.1.</w:t>
            </w:r>
          </w:p>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lang w:eastAsia="ru-RU"/>
              </w:rPr>
            </w:pPr>
            <w:r w:rsidRPr="00A80457">
              <w:rPr>
                <w:rFonts w:eastAsiaTheme="minorHAnsi"/>
              </w:rPr>
              <w:t>Анализ современного рынка труда</w:t>
            </w:r>
          </w:p>
        </w:tc>
      </w:tr>
      <w:tr w:rsidR="00A80457" w:rsidRPr="00A80457" w:rsidTr="00AC2257">
        <w:trPr>
          <w:trHeight w:val="262"/>
        </w:trPr>
        <w:tc>
          <w:tcPr>
            <w:tcW w:w="1700"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autoSpaceDE w:val="0"/>
              <w:autoSpaceDN w:val="0"/>
              <w:adjustRightInd w:val="0"/>
              <w:rPr>
                <w:rFonts w:eastAsiaTheme="minorHAnsi"/>
                <w:bCs/>
              </w:rPr>
            </w:pPr>
            <w:r w:rsidRPr="00A80457">
              <w:rPr>
                <w:rFonts w:eastAsiaTheme="minorHAnsi"/>
                <w:bCs/>
              </w:rPr>
              <w:t>1.2.</w:t>
            </w:r>
          </w:p>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rPr>
                <w:lang w:eastAsia="ru-RU"/>
              </w:rPr>
            </w:pPr>
            <w:r w:rsidRPr="00A80457">
              <w:rPr>
                <w:rFonts w:eastAsiaTheme="minorHAnsi"/>
              </w:rPr>
              <w:t>Профессиональная деятельность и ее субъекты на рынке труда</w:t>
            </w:r>
          </w:p>
        </w:tc>
      </w:tr>
      <w:tr w:rsidR="00A80457" w:rsidRPr="00A80457" w:rsidTr="00AC2257">
        <w:trPr>
          <w:trHeight w:val="20"/>
        </w:trPr>
        <w:tc>
          <w:tcPr>
            <w:tcW w:w="8925" w:type="dxa"/>
            <w:gridSpan w:val="2"/>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lang w:eastAsia="ru-RU"/>
              </w:rPr>
            </w:pPr>
            <w:r w:rsidRPr="00A80457">
              <w:rPr>
                <w:lang w:eastAsia="ru-RU"/>
              </w:rPr>
              <w:t>Раздел 2.</w:t>
            </w:r>
            <w:r w:rsidRPr="00A80457">
              <w:rPr>
                <w:lang w:eastAsia="ru-RU"/>
              </w:rPr>
              <w:tab/>
              <w:t>Технологии трудоустройства</w:t>
            </w:r>
          </w:p>
        </w:tc>
      </w:tr>
      <w:tr w:rsidR="00A80457" w:rsidRPr="00A80457" w:rsidTr="00AC2257">
        <w:trPr>
          <w:trHeight w:val="402"/>
        </w:trPr>
        <w:tc>
          <w:tcPr>
            <w:tcW w:w="1700"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autoSpaceDE w:val="0"/>
              <w:autoSpaceDN w:val="0"/>
              <w:adjustRightInd w:val="0"/>
              <w:rPr>
                <w:rFonts w:eastAsiaTheme="minorHAnsi"/>
                <w:bCs/>
              </w:rPr>
            </w:pPr>
            <w:r w:rsidRPr="00A80457">
              <w:rPr>
                <w:rFonts w:eastAsiaTheme="minorHAnsi"/>
                <w:bCs/>
              </w:rPr>
              <w:t xml:space="preserve">2.1. </w:t>
            </w:r>
          </w:p>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rPr>
                <w:lang w:eastAsia="ru-RU"/>
              </w:rPr>
            </w:pPr>
            <w:r w:rsidRPr="00A80457">
              <w:rPr>
                <w:rFonts w:eastAsiaTheme="minorHAnsi"/>
              </w:rPr>
              <w:t>Способы и методы трудоустройства</w:t>
            </w:r>
          </w:p>
        </w:tc>
      </w:tr>
      <w:tr w:rsidR="00A80457" w:rsidRPr="00A80457" w:rsidTr="00AC2257">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autoSpaceDE w:val="0"/>
              <w:autoSpaceDN w:val="0"/>
              <w:adjustRightInd w:val="0"/>
              <w:rPr>
                <w:rFonts w:eastAsiaTheme="minorHAnsi"/>
                <w:bCs/>
              </w:rPr>
            </w:pPr>
            <w:r w:rsidRPr="00A80457">
              <w:rPr>
                <w:rFonts w:eastAsiaTheme="minorHAnsi"/>
                <w:bCs/>
              </w:rPr>
              <w:t>2.2.</w:t>
            </w:r>
          </w:p>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lang w:eastAsia="ru-RU"/>
              </w:rPr>
            </w:pPr>
            <w:r w:rsidRPr="00A80457">
              <w:rPr>
                <w:rFonts w:eastAsiaTheme="minorHAnsi"/>
              </w:rPr>
              <w:t>Процесс трудоустройства</w:t>
            </w:r>
          </w:p>
          <w:p w:rsidR="00A80457" w:rsidRPr="00A80457" w:rsidRDefault="00A80457" w:rsidP="00AC2257">
            <w:pPr>
              <w:rPr>
                <w:lang w:eastAsia="ru-RU"/>
              </w:rPr>
            </w:pPr>
          </w:p>
        </w:tc>
      </w:tr>
      <w:tr w:rsidR="00A80457" w:rsidRPr="00A80457" w:rsidTr="00AC2257">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rFonts w:eastAsiaTheme="minorEastAsia"/>
                <w:bCs/>
              </w:rPr>
            </w:pPr>
            <w:r w:rsidRPr="00A80457">
              <w:rPr>
                <w:bCs/>
              </w:rPr>
              <w:t xml:space="preserve">2.3 </w:t>
            </w:r>
          </w:p>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rPr>
                <w:lang w:eastAsia="ru-RU"/>
              </w:rPr>
            </w:pPr>
            <w:r w:rsidRPr="00A80457">
              <w:rPr>
                <w:bCs/>
              </w:rPr>
              <w:t>Адаптация на рабочем месте</w:t>
            </w:r>
          </w:p>
        </w:tc>
      </w:tr>
      <w:tr w:rsidR="00A80457" w:rsidRPr="00A80457" w:rsidTr="00AC2257">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rFonts w:eastAsiaTheme="minorEastAsia"/>
                <w:bCs/>
              </w:rPr>
            </w:pPr>
            <w:r w:rsidRPr="00A80457">
              <w:rPr>
                <w:bCs/>
              </w:rPr>
              <w:t>2.4</w:t>
            </w:r>
          </w:p>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rPr>
                <w:lang w:eastAsia="ru-RU"/>
              </w:rPr>
            </w:pPr>
            <w:r w:rsidRPr="00A80457">
              <w:rPr>
                <w:bCs/>
              </w:rPr>
              <w:t>Развитие коммуникативных качеств личности.</w:t>
            </w:r>
          </w:p>
        </w:tc>
      </w:tr>
      <w:tr w:rsidR="00A80457" w:rsidRPr="00A80457" w:rsidTr="00AC2257">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rFonts w:eastAsiaTheme="minorEastAsia"/>
                <w:bCs/>
              </w:rPr>
            </w:pPr>
            <w:r w:rsidRPr="00A80457">
              <w:rPr>
                <w:bCs/>
              </w:rPr>
              <w:t xml:space="preserve"> 2.5</w:t>
            </w:r>
          </w:p>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rPr>
                <w:lang w:eastAsia="ru-RU"/>
              </w:rPr>
            </w:pPr>
            <w:r w:rsidRPr="00A80457">
              <w:rPr>
                <w:bCs/>
              </w:rPr>
              <w:t>Формирование деловых качеств личности</w:t>
            </w:r>
          </w:p>
        </w:tc>
      </w:tr>
      <w:tr w:rsidR="00A80457" w:rsidRPr="00A80457" w:rsidTr="00AC2257">
        <w:trPr>
          <w:trHeight w:val="20"/>
        </w:trPr>
        <w:tc>
          <w:tcPr>
            <w:tcW w:w="8925" w:type="dxa"/>
            <w:gridSpan w:val="2"/>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lang w:eastAsia="ru-RU"/>
              </w:rPr>
            </w:pPr>
            <w:r w:rsidRPr="00A80457">
              <w:rPr>
                <w:lang w:eastAsia="ru-RU"/>
              </w:rPr>
              <w:t>Раздел 3.</w:t>
            </w:r>
            <w:r w:rsidRPr="00A80457">
              <w:rPr>
                <w:lang w:eastAsia="ru-RU"/>
              </w:rPr>
              <w:tab/>
              <w:t>Профессиональная карьера.</w:t>
            </w:r>
          </w:p>
        </w:tc>
      </w:tr>
      <w:tr w:rsidR="00A80457" w:rsidRPr="00A80457" w:rsidTr="00AC2257">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rFonts w:eastAsiaTheme="minorEastAsia"/>
                <w:bCs/>
              </w:rPr>
            </w:pPr>
            <w:r w:rsidRPr="00A80457">
              <w:rPr>
                <w:bCs/>
              </w:rPr>
              <w:t>3.1</w:t>
            </w:r>
          </w:p>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rPr>
                <w:lang w:eastAsia="ru-RU"/>
              </w:rPr>
            </w:pPr>
            <w:r w:rsidRPr="00A80457">
              <w:rPr>
                <w:bCs/>
              </w:rPr>
              <w:t>Карьера как стратегия трудовой жизни.</w:t>
            </w:r>
          </w:p>
        </w:tc>
      </w:tr>
      <w:tr w:rsidR="00A80457" w:rsidRPr="00A80457" w:rsidTr="00AC2257">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rFonts w:eastAsiaTheme="minorEastAsia"/>
                <w:bCs/>
              </w:rPr>
            </w:pPr>
            <w:r w:rsidRPr="00A80457">
              <w:rPr>
                <w:bCs/>
              </w:rPr>
              <w:t>3.2</w:t>
            </w:r>
          </w:p>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rPr>
                <w:lang w:eastAsia="ru-RU"/>
              </w:rPr>
            </w:pPr>
            <w:r w:rsidRPr="00A80457">
              <w:rPr>
                <w:bCs/>
              </w:rPr>
              <w:t>Развитие карьерной компетентности.</w:t>
            </w:r>
          </w:p>
        </w:tc>
      </w:tr>
      <w:tr w:rsidR="00A80457" w:rsidRPr="00A80457" w:rsidTr="00AC2257">
        <w:trPr>
          <w:trHeight w:val="20"/>
        </w:trPr>
        <w:tc>
          <w:tcPr>
            <w:tcW w:w="8925" w:type="dxa"/>
            <w:gridSpan w:val="2"/>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lang w:eastAsia="ru-RU"/>
              </w:rPr>
            </w:pPr>
            <w:r w:rsidRPr="00A80457">
              <w:rPr>
                <w:lang w:eastAsia="ru-RU"/>
              </w:rPr>
              <w:t>Раздел 4.</w:t>
            </w:r>
            <w:r w:rsidRPr="00A80457">
              <w:rPr>
                <w:lang w:eastAsia="ru-RU"/>
              </w:rPr>
              <w:tab/>
              <w:t>Правовые нормы трудоустройства и увольнения.</w:t>
            </w:r>
          </w:p>
        </w:tc>
      </w:tr>
      <w:tr w:rsidR="00A80457" w:rsidRPr="00A80457" w:rsidTr="00AC2257">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rFonts w:eastAsiaTheme="minorEastAsia"/>
                <w:bCs/>
              </w:rPr>
            </w:pPr>
            <w:r w:rsidRPr="00A80457">
              <w:rPr>
                <w:bCs/>
              </w:rPr>
              <w:t xml:space="preserve"> 4.1</w:t>
            </w:r>
          </w:p>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rPr>
                <w:lang w:eastAsia="ru-RU"/>
              </w:rPr>
            </w:pPr>
            <w:r w:rsidRPr="00A80457">
              <w:rPr>
                <w:bCs/>
              </w:rPr>
              <w:t>Правовые аспекты трудоустройства</w:t>
            </w:r>
          </w:p>
        </w:tc>
      </w:tr>
      <w:tr w:rsidR="00A80457" w:rsidRPr="00A80457" w:rsidTr="00AC2257">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A80457" w:rsidRPr="00A80457" w:rsidRDefault="00A80457" w:rsidP="00AC2257">
            <w:pPr>
              <w:rPr>
                <w:rFonts w:eastAsiaTheme="minorEastAsia"/>
                <w:bCs/>
              </w:rPr>
            </w:pPr>
            <w:r w:rsidRPr="00A80457">
              <w:rPr>
                <w:bCs/>
              </w:rPr>
              <w:t>4.2</w:t>
            </w:r>
          </w:p>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tcPr>
          <w:p w:rsidR="00A80457" w:rsidRPr="00A80457" w:rsidRDefault="00A80457" w:rsidP="00AC2257">
            <w:pPr>
              <w:rPr>
                <w:lang w:eastAsia="ru-RU"/>
              </w:rPr>
            </w:pPr>
            <w:r w:rsidRPr="00A80457">
              <w:rPr>
                <w:bCs/>
              </w:rPr>
              <w:t>Правовые аспекты увольнения</w:t>
            </w:r>
          </w:p>
        </w:tc>
      </w:tr>
    </w:tbl>
    <w:p w:rsidR="00A410EB" w:rsidRPr="007F17CF" w:rsidRDefault="00A410EB" w:rsidP="00354C76">
      <w:pPr>
        <w:jc w:val="center"/>
        <w:rPr>
          <w:b/>
          <w:color w:val="FF0000"/>
        </w:rPr>
      </w:pPr>
    </w:p>
    <w:p w:rsidR="00A410EB" w:rsidRPr="00E443B6" w:rsidRDefault="00A410EB" w:rsidP="00354C76">
      <w:pPr>
        <w:jc w:val="center"/>
        <w:rPr>
          <w:b/>
        </w:rPr>
      </w:pPr>
      <w:r w:rsidRPr="00E443B6">
        <w:rPr>
          <w:b/>
        </w:rPr>
        <w:t>МАТЕМАТИЧЕСКИЙ И ОБЩИЙ ЕСТЕСТВЕННОНАУЧНЫЙ ЦИКЛ</w:t>
      </w:r>
    </w:p>
    <w:p w:rsidR="00A410EB" w:rsidRPr="00E443B6" w:rsidRDefault="00A410EB" w:rsidP="00A410EB">
      <w:pPr>
        <w:jc w:val="center"/>
      </w:pPr>
    </w:p>
    <w:p w:rsidR="007C1618" w:rsidRPr="00E443B6" w:rsidRDefault="00A410EB" w:rsidP="00A410EB">
      <w:pPr>
        <w:jc w:val="center"/>
        <w:rPr>
          <w:b/>
        </w:rPr>
      </w:pPr>
      <w:r w:rsidRPr="00E443B6">
        <w:rPr>
          <w:b/>
        </w:rPr>
        <w:t>ЕН.01 Математика</w:t>
      </w:r>
    </w:p>
    <w:p w:rsidR="00445F6E" w:rsidRDefault="00445F6E" w:rsidP="00445F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Arial Unicode MS"/>
          <w:kern w:val="1"/>
        </w:rPr>
      </w:pPr>
      <w:r w:rsidRPr="009C28EA">
        <w:rPr>
          <w:rFonts w:eastAsia="Arial Unicode MS"/>
          <w:kern w:val="1"/>
        </w:rPr>
        <w:t xml:space="preserve">В результате освоения учебной дисциплины обучающийся должен </w:t>
      </w:r>
    </w:p>
    <w:p w:rsidR="00445F6E" w:rsidRPr="009C28EA" w:rsidRDefault="00445F6E" w:rsidP="00445F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eastAsia="Arial Unicode MS"/>
          <w:kern w:val="1"/>
          <w:shd w:val="clear" w:color="auto" w:fill="FFFFFF"/>
        </w:rPr>
      </w:pPr>
      <w:r w:rsidRPr="009C28EA">
        <w:rPr>
          <w:rFonts w:eastAsia="Arial Unicode MS"/>
          <w:b/>
          <w:bCs/>
          <w:kern w:val="1"/>
        </w:rPr>
        <w:t>уметь</w:t>
      </w:r>
      <w:r w:rsidRPr="009C28EA">
        <w:rPr>
          <w:rFonts w:eastAsia="Arial Unicode MS"/>
          <w:kern w:val="1"/>
        </w:rPr>
        <w:t>:</w:t>
      </w:r>
    </w:p>
    <w:p w:rsidR="00445F6E" w:rsidRPr="00445F6E" w:rsidRDefault="00445F6E" w:rsidP="00445F6E">
      <w:pPr>
        <w:ind w:firstLine="709"/>
        <w:rPr>
          <w:iCs/>
        </w:rPr>
      </w:pPr>
      <w:r w:rsidRPr="00445F6E">
        <w:rPr>
          <w:iCs/>
        </w:rPr>
        <w:t>решать задачи на отыскание производной сложной функции, производных второго и высших порядков;</w:t>
      </w:r>
    </w:p>
    <w:p w:rsidR="00445F6E" w:rsidRPr="00445F6E" w:rsidRDefault="00445F6E" w:rsidP="00445F6E">
      <w:pPr>
        <w:ind w:firstLine="709"/>
        <w:rPr>
          <w:iCs/>
        </w:rPr>
      </w:pPr>
      <w:r w:rsidRPr="00445F6E">
        <w:rPr>
          <w:iCs/>
        </w:rPr>
        <w:t>применять основные методы интегрирования при решении задач;</w:t>
      </w:r>
    </w:p>
    <w:p w:rsidR="00445F6E" w:rsidRPr="00445F6E" w:rsidRDefault="00445F6E" w:rsidP="00445F6E">
      <w:pPr>
        <w:ind w:firstLine="709"/>
        <w:rPr>
          <w:iCs/>
        </w:rPr>
      </w:pPr>
      <w:r w:rsidRPr="00445F6E">
        <w:rPr>
          <w:iCs/>
        </w:rPr>
        <w:t>применять методы математического анализа при решении задач прикладного характера, в том числе профессиональной направленности;</w:t>
      </w:r>
    </w:p>
    <w:p w:rsidR="00445F6E" w:rsidRPr="00445F6E" w:rsidRDefault="00445F6E" w:rsidP="00445F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Arial Unicode MS"/>
          <w:kern w:val="1"/>
          <w:shd w:val="clear" w:color="auto" w:fill="FFFFFF"/>
        </w:rPr>
      </w:pPr>
      <w:r w:rsidRPr="00445F6E">
        <w:rPr>
          <w:rFonts w:eastAsia="Arial Unicode MS"/>
          <w:kern w:val="1"/>
        </w:rPr>
        <w:t xml:space="preserve">     В результате освоения учебной дисциплины обучающийся должен </w:t>
      </w:r>
      <w:r w:rsidRPr="00445F6E">
        <w:rPr>
          <w:rFonts w:eastAsia="Arial Unicode MS"/>
          <w:b/>
          <w:kern w:val="1"/>
        </w:rPr>
        <w:t>знать:</w:t>
      </w:r>
      <w:r w:rsidRPr="00445F6E">
        <w:rPr>
          <w:rFonts w:eastAsia="Arial Unicode MS"/>
          <w:kern w:val="1"/>
          <w:shd w:val="clear" w:color="auto" w:fill="FFFFFF"/>
        </w:rPr>
        <w:t xml:space="preserve"> </w:t>
      </w:r>
    </w:p>
    <w:p w:rsidR="00445F6E" w:rsidRPr="00445F6E" w:rsidRDefault="00445F6E" w:rsidP="00445F6E">
      <w:pPr>
        <w:rPr>
          <w:iCs/>
        </w:rPr>
      </w:pPr>
      <w:r w:rsidRPr="00445F6E">
        <w:rPr>
          <w:iCs/>
        </w:rPr>
        <w:t>основные понятия и методы математического анализа;</w:t>
      </w:r>
    </w:p>
    <w:p w:rsidR="00445F6E" w:rsidRPr="00445F6E" w:rsidRDefault="00445F6E" w:rsidP="00445F6E">
      <w:pPr>
        <w:rPr>
          <w:iCs/>
        </w:rPr>
      </w:pPr>
      <w:r w:rsidRPr="00445F6E">
        <w:rPr>
          <w:iCs/>
        </w:rPr>
        <w:lastRenderedPageBreak/>
        <w:t>основные численные методы решения прикладных задач;</w:t>
      </w:r>
    </w:p>
    <w:p w:rsidR="00445F6E" w:rsidRDefault="00445F6E" w:rsidP="0092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23E62" w:rsidRPr="00445F6E" w:rsidRDefault="00923E62" w:rsidP="0092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5F6E">
        <w:t>В результате освоения учебной дисциплины обучающийся должен обладать следующими общими компетенциями:</w:t>
      </w:r>
    </w:p>
    <w:p w:rsidR="00445F6E" w:rsidRPr="00C01DB6" w:rsidRDefault="00445F6E" w:rsidP="00445F6E">
      <w:pPr>
        <w:pStyle w:val="Style25"/>
        <w:widowControl/>
        <w:spacing w:line="240" w:lineRule="auto"/>
        <w:ind w:firstLine="720"/>
        <w:rPr>
          <w:rStyle w:val="FontStyle39"/>
          <w:b w:val="0"/>
          <w:sz w:val="24"/>
        </w:rPr>
      </w:pPr>
      <w:r w:rsidRPr="00C01DB6">
        <w:rPr>
          <w:rStyle w:val="FontStyle39"/>
          <w:b w:val="0"/>
          <w:sz w:val="24"/>
        </w:rPr>
        <w:t>ОК 1. Понимать сущность и социальную значимость своей будущей профессии, проявлять к ней устойчивый интерес.</w:t>
      </w:r>
    </w:p>
    <w:p w:rsidR="00445F6E" w:rsidRPr="00C01DB6" w:rsidRDefault="00445F6E" w:rsidP="00445F6E">
      <w:pPr>
        <w:pStyle w:val="Style25"/>
        <w:widowControl/>
        <w:spacing w:line="240" w:lineRule="auto"/>
        <w:ind w:firstLine="720"/>
        <w:rPr>
          <w:rStyle w:val="FontStyle39"/>
          <w:b w:val="0"/>
          <w:sz w:val="24"/>
        </w:rPr>
      </w:pPr>
      <w:r w:rsidRPr="00C01DB6">
        <w:rPr>
          <w:rStyle w:val="FontStyle39"/>
          <w:b w:val="0"/>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45F6E" w:rsidRPr="00C01DB6" w:rsidRDefault="00445F6E" w:rsidP="00445F6E">
      <w:pPr>
        <w:pStyle w:val="Style25"/>
        <w:widowControl/>
        <w:spacing w:line="240" w:lineRule="auto"/>
        <w:ind w:firstLine="720"/>
        <w:rPr>
          <w:rStyle w:val="FontStyle39"/>
          <w:b w:val="0"/>
          <w:sz w:val="24"/>
        </w:rPr>
      </w:pPr>
      <w:r w:rsidRPr="00C01DB6">
        <w:rPr>
          <w:rStyle w:val="FontStyle39"/>
          <w:b w:val="0"/>
          <w:sz w:val="24"/>
        </w:rPr>
        <w:t>ОК 3. Принимать решения в стандартных и нестандартных ситуациях и нести за них ответственность.</w:t>
      </w:r>
    </w:p>
    <w:p w:rsidR="00445F6E" w:rsidRPr="00C01DB6" w:rsidRDefault="00445F6E" w:rsidP="00445F6E">
      <w:pPr>
        <w:pStyle w:val="Style25"/>
        <w:widowControl/>
        <w:spacing w:line="240" w:lineRule="auto"/>
        <w:ind w:firstLine="720"/>
        <w:rPr>
          <w:rStyle w:val="FontStyle39"/>
          <w:b w:val="0"/>
          <w:sz w:val="24"/>
        </w:rPr>
      </w:pPr>
      <w:r w:rsidRPr="00C01DB6">
        <w:rPr>
          <w:rStyle w:val="FontStyle39"/>
          <w:b w:val="0"/>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45F6E" w:rsidRPr="00C01DB6" w:rsidRDefault="00445F6E" w:rsidP="00445F6E">
      <w:pPr>
        <w:pStyle w:val="Style25"/>
        <w:widowControl/>
        <w:spacing w:line="240" w:lineRule="auto"/>
        <w:ind w:firstLine="720"/>
        <w:rPr>
          <w:rStyle w:val="FontStyle39"/>
          <w:b w:val="0"/>
          <w:sz w:val="24"/>
        </w:rPr>
      </w:pPr>
      <w:r w:rsidRPr="00C01DB6">
        <w:rPr>
          <w:rStyle w:val="FontStyle39"/>
          <w:b w:val="0"/>
          <w:sz w:val="24"/>
        </w:rPr>
        <w:t>ОК 5. Использовать информационно-коммуникационные технологии в профессиональной деятельности.</w:t>
      </w:r>
    </w:p>
    <w:p w:rsidR="00445F6E" w:rsidRPr="00C01DB6" w:rsidRDefault="00445F6E" w:rsidP="00445F6E">
      <w:pPr>
        <w:pStyle w:val="Style25"/>
        <w:widowControl/>
        <w:spacing w:line="240" w:lineRule="auto"/>
        <w:ind w:firstLine="720"/>
        <w:rPr>
          <w:rStyle w:val="FontStyle39"/>
          <w:b w:val="0"/>
          <w:sz w:val="24"/>
        </w:rPr>
      </w:pPr>
      <w:r w:rsidRPr="00C01DB6">
        <w:rPr>
          <w:rStyle w:val="FontStyle39"/>
          <w:b w:val="0"/>
          <w:sz w:val="24"/>
        </w:rPr>
        <w:t>ОК 6. Работать в коллективе и команде, эффективно общаться с коллегами, руководством, потребителями.</w:t>
      </w:r>
    </w:p>
    <w:p w:rsidR="00445F6E" w:rsidRPr="00C01DB6" w:rsidRDefault="00445F6E" w:rsidP="00445F6E">
      <w:pPr>
        <w:autoSpaceDE w:val="0"/>
        <w:autoSpaceDN w:val="0"/>
        <w:adjustRightInd w:val="0"/>
        <w:ind w:firstLine="720"/>
        <w:jc w:val="both"/>
      </w:pPr>
      <w:r w:rsidRPr="00C01DB6">
        <w:rPr>
          <w:rStyle w:val="FontStyle39"/>
          <w:b w:val="0"/>
          <w:sz w:val="24"/>
        </w:rPr>
        <w:t>ОК 9. Ориентироваться в условиях частой смены технологий в профессиональной деятельности.</w:t>
      </w:r>
    </w:p>
    <w:p w:rsidR="00923E62" w:rsidRPr="00445F6E" w:rsidRDefault="00923E62" w:rsidP="00923E62">
      <w:pPr>
        <w:autoSpaceDE w:val="0"/>
        <w:autoSpaceDN w:val="0"/>
        <w:adjustRightInd w:val="0"/>
        <w:ind w:firstLine="567"/>
        <w:jc w:val="center"/>
        <w:rPr>
          <w:b/>
        </w:rPr>
      </w:pPr>
      <w:r w:rsidRPr="00445F6E">
        <w:rPr>
          <w:b/>
        </w:rPr>
        <w:t>Характеристика основных видов деятельности студентов</w:t>
      </w:r>
    </w:p>
    <w:p w:rsidR="00923E62" w:rsidRPr="00445F6E" w:rsidRDefault="00923E62" w:rsidP="00923E62">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5"/>
        <w:gridCol w:w="6700"/>
      </w:tblGrid>
      <w:tr w:rsidR="00923E62" w:rsidRPr="00445F6E" w:rsidTr="00AC2257">
        <w:tc>
          <w:tcPr>
            <w:tcW w:w="2645"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autoSpaceDE w:val="0"/>
              <w:autoSpaceDN w:val="0"/>
              <w:adjustRightInd w:val="0"/>
              <w:jc w:val="center"/>
              <w:rPr>
                <w:bCs/>
              </w:rPr>
            </w:pPr>
            <w:r w:rsidRPr="00445F6E">
              <w:rPr>
                <w:bCs/>
              </w:rPr>
              <w:t>Содержание обучения</w:t>
            </w:r>
          </w:p>
          <w:p w:rsidR="00923E62" w:rsidRPr="00445F6E" w:rsidRDefault="00923E62" w:rsidP="00AC2257">
            <w:pPr>
              <w:autoSpaceDE w:val="0"/>
              <w:autoSpaceDN w:val="0"/>
              <w:adjustRightInd w:val="0"/>
              <w:jc w:val="both"/>
              <w:rPr>
                <w:bCs/>
              </w:rPr>
            </w:pPr>
          </w:p>
        </w:tc>
        <w:tc>
          <w:tcPr>
            <w:tcW w:w="6700" w:type="dxa"/>
            <w:tcBorders>
              <w:top w:val="single" w:sz="4" w:space="0" w:color="000000"/>
              <w:left w:val="single" w:sz="4" w:space="0" w:color="000000"/>
              <w:bottom w:val="single" w:sz="4" w:space="0" w:color="000000"/>
              <w:right w:val="single" w:sz="4" w:space="0" w:color="000000"/>
            </w:tcBorders>
            <w:hideMark/>
          </w:tcPr>
          <w:p w:rsidR="00923E62" w:rsidRPr="00445F6E" w:rsidRDefault="00923E62" w:rsidP="00AC2257">
            <w:pPr>
              <w:autoSpaceDE w:val="0"/>
              <w:autoSpaceDN w:val="0"/>
              <w:adjustRightInd w:val="0"/>
              <w:jc w:val="center"/>
              <w:rPr>
                <w:bCs/>
              </w:rPr>
            </w:pPr>
            <w:r w:rsidRPr="00445F6E">
              <w:rPr>
                <w:bCs/>
              </w:rPr>
              <w:t>Характеристика основных видов деятельности студентов</w:t>
            </w:r>
          </w:p>
          <w:p w:rsidR="00923E62" w:rsidRPr="00445F6E" w:rsidRDefault="00923E62" w:rsidP="00AC2257">
            <w:pPr>
              <w:autoSpaceDE w:val="0"/>
              <w:autoSpaceDN w:val="0"/>
              <w:adjustRightInd w:val="0"/>
              <w:jc w:val="center"/>
              <w:rPr>
                <w:bCs/>
              </w:rPr>
            </w:pPr>
            <w:r w:rsidRPr="00445F6E">
              <w:rPr>
                <w:bCs/>
              </w:rPr>
              <w:t>(на уровне учебных действий)</w:t>
            </w:r>
          </w:p>
        </w:tc>
      </w:tr>
      <w:tr w:rsidR="00923E62" w:rsidRPr="00445F6E" w:rsidTr="00AC2257">
        <w:tc>
          <w:tcPr>
            <w:tcW w:w="9345" w:type="dxa"/>
            <w:gridSpan w:val="2"/>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autoSpaceDE w:val="0"/>
              <w:autoSpaceDN w:val="0"/>
              <w:adjustRightInd w:val="0"/>
              <w:jc w:val="center"/>
              <w:rPr>
                <w:bCs/>
              </w:rPr>
            </w:pPr>
            <w:r w:rsidRPr="00445F6E">
              <w:rPr>
                <w:bCs/>
              </w:rPr>
              <w:t>Теория пределов и непрерывность</w:t>
            </w:r>
          </w:p>
          <w:p w:rsidR="00923E62" w:rsidRPr="00445F6E" w:rsidRDefault="00923E62" w:rsidP="00AC2257">
            <w:pPr>
              <w:autoSpaceDE w:val="0"/>
              <w:autoSpaceDN w:val="0"/>
              <w:adjustRightInd w:val="0"/>
              <w:jc w:val="center"/>
              <w:rPr>
                <w:bCs/>
              </w:rPr>
            </w:pPr>
          </w:p>
        </w:tc>
      </w:tr>
      <w:tr w:rsidR="00923E62" w:rsidRPr="00445F6E" w:rsidTr="00AC2257">
        <w:tc>
          <w:tcPr>
            <w:tcW w:w="2645"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autoSpaceDE w:val="0"/>
              <w:autoSpaceDN w:val="0"/>
              <w:adjustRightInd w:val="0"/>
              <w:rPr>
                <w:bCs/>
              </w:rPr>
            </w:pPr>
            <w:r w:rsidRPr="00445F6E">
              <w:t>Числовые последовательности</w:t>
            </w:r>
          </w:p>
        </w:tc>
        <w:tc>
          <w:tcPr>
            <w:tcW w:w="6700"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pStyle w:val="ac"/>
              <w:tabs>
                <w:tab w:val="left" w:pos="2748"/>
              </w:tabs>
              <w:spacing w:after="0"/>
              <w:ind w:right="-262"/>
              <w:jc w:val="both"/>
              <w:rPr>
                <w:rFonts w:ascii="Times New Roman" w:hAnsi="Times New Roman"/>
                <w:bCs/>
                <w:sz w:val="24"/>
                <w:szCs w:val="24"/>
              </w:rPr>
            </w:pPr>
            <w:r w:rsidRPr="00445F6E">
              <w:rPr>
                <w:rFonts w:ascii="Times New Roman" w:hAnsi="Times New Roman"/>
                <w:sz w:val="24"/>
                <w:szCs w:val="24"/>
              </w:rPr>
              <w:t>Числовые последовательности, монотонные, ограниченные последовательности, точная нижняя и точная верхняя границы, предел последовательности, свойства предела.</w:t>
            </w:r>
          </w:p>
        </w:tc>
      </w:tr>
      <w:tr w:rsidR="00923E62" w:rsidRPr="00445F6E" w:rsidTr="00AC2257">
        <w:tc>
          <w:tcPr>
            <w:tcW w:w="2645"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autoSpaceDE w:val="0"/>
              <w:autoSpaceDN w:val="0"/>
              <w:adjustRightInd w:val="0"/>
            </w:pPr>
            <w:r w:rsidRPr="00445F6E">
              <w:t>Предел функции</w:t>
            </w:r>
          </w:p>
        </w:tc>
        <w:tc>
          <w:tcPr>
            <w:tcW w:w="6700"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r w:rsidRPr="00445F6E">
              <w:t>Свойства предела. Односторонние пределы. Предел суммы, произведения и частного двух функции. Замечательные пределы.</w:t>
            </w:r>
          </w:p>
        </w:tc>
      </w:tr>
      <w:tr w:rsidR="00923E62" w:rsidRPr="00445F6E" w:rsidTr="00AC2257">
        <w:tc>
          <w:tcPr>
            <w:tcW w:w="2645"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autoSpaceDE w:val="0"/>
              <w:autoSpaceDN w:val="0"/>
              <w:adjustRightInd w:val="0"/>
              <w:jc w:val="both"/>
            </w:pPr>
            <w:r w:rsidRPr="00445F6E">
              <w:t>Непрерывность функции</w:t>
            </w:r>
          </w:p>
        </w:tc>
        <w:tc>
          <w:tcPr>
            <w:tcW w:w="6700"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r w:rsidRPr="00445F6E">
              <w:t>Непрерывные функции. Свойства. Непрерывность сложной и элементарных функций. Точки разрыва, их классификация.</w:t>
            </w:r>
          </w:p>
        </w:tc>
      </w:tr>
      <w:tr w:rsidR="00923E62" w:rsidRPr="00445F6E" w:rsidTr="00AC2257">
        <w:tc>
          <w:tcPr>
            <w:tcW w:w="9345" w:type="dxa"/>
            <w:gridSpan w:val="2"/>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autoSpaceDE w:val="0"/>
              <w:autoSpaceDN w:val="0"/>
              <w:adjustRightInd w:val="0"/>
              <w:jc w:val="center"/>
              <w:rPr>
                <w:bCs/>
              </w:rPr>
            </w:pPr>
          </w:p>
          <w:p w:rsidR="00923E62" w:rsidRPr="00445F6E" w:rsidRDefault="00923E62" w:rsidP="00506141">
            <w:pPr>
              <w:autoSpaceDE w:val="0"/>
              <w:autoSpaceDN w:val="0"/>
              <w:adjustRightInd w:val="0"/>
              <w:jc w:val="center"/>
              <w:rPr>
                <w:bCs/>
              </w:rPr>
            </w:pPr>
            <w:r w:rsidRPr="00445F6E">
              <w:rPr>
                <w:bCs/>
              </w:rPr>
              <w:t>Дифференциальное исчисление функции</w:t>
            </w:r>
          </w:p>
        </w:tc>
      </w:tr>
      <w:tr w:rsidR="00923E62" w:rsidRPr="00445F6E" w:rsidTr="00AC2257">
        <w:tc>
          <w:tcPr>
            <w:tcW w:w="2645"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rPr>
                <w:bCs/>
              </w:rPr>
            </w:pPr>
            <w:r w:rsidRPr="00445F6E">
              <w:rPr>
                <w:bCs/>
              </w:rPr>
              <w:t>Производная первого порядка</w:t>
            </w:r>
          </w:p>
        </w:tc>
        <w:tc>
          <w:tcPr>
            <w:tcW w:w="6700"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rPr>
                <w:bCs/>
              </w:rPr>
            </w:pPr>
            <w:r w:rsidRPr="00445F6E">
              <w:t>Производная функции. Производные основных элементарных функций. Дифференцируемость функции. Производная сложной функции. Производная обратных функций (тригонометрических функций).  Правила дифференцирования: производная суммы, произведения и частного.</w:t>
            </w:r>
          </w:p>
        </w:tc>
      </w:tr>
      <w:tr w:rsidR="00923E62" w:rsidRPr="00445F6E" w:rsidTr="00AC2257">
        <w:tc>
          <w:tcPr>
            <w:tcW w:w="2645" w:type="dxa"/>
            <w:tcBorders>
              <w:top w:val="single" w:sz="4" w:space="0" w:color="000000"/>
              <w:left w:val="single" w:sz="4" w:space="0" w:color="000000"/>
              <w:bottom w:val="single" w:sz="4" w:space="0" w:color="000000"/>
              <w:right w:val="single" w:sz="4" w:space="0" w:color="000000"/>
            </w:tcBorders>
          </w:tcPr>
          <w:p w:rsidR="00923E62" w:rsidRPr="00445F6E" w:rsidRDefault="00923E62" w:rsidP="00506141">
            <w:pPr>
              <w:rPr>
                <w:bCs/>
              </w:rPr>
            </w:pPr>
            <w:r w:rsidRPr="00445F6E">
              <w:t>Производные высших порядков</w:t>
            </w:r>
          </w:p>
        </w:tc>
        <w:tc>
          <w:tcPr>
            <w:tcW w:w="6700"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r w:rsidRPr="00445F6E">
              <w:t>Производные высших порядков</w:t>
            </w:r>
          </w:p>
          <w:p w:rsidR="00923E62" w:rsidRPr="00445F6E" w:rsidRDefault="00923E62" w:rsidP="00AC2257">
            <w:pPr>
              <w:autoSpaceDE w:val="0"/>
              <w:autoSpaceDN w:val="0"/>
              <w:adjustRightInd w:val="0"/>
              <w:jc w:val="both"/>
              <w:rPr>
                <w:bCs/>
              </w:rPr>
            </w:pPr>
          </w:p>
        </w:tc>
      </w:tr>
      <w:tr w:rsidR="00923E62" w:rsidRPr="00445F6E" w:rsidTr="00AC2257">
        <w:tc>
          <w:tcPr>
            <w:tcW w:w="2645"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r w:rsidRPr="00445F6E">
              <w:t>Исследование функции</w:t>
            </w:r>
          </w:p>
        </w:tc>
        <w:tc>
          <w:tcPr>
            <w:tcW w:w="6700"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r w:rsidRPr="00445F6E">
              <w:t>Экстремумы: необходимое условие. Нахождение экстремумов первой производной. Точки перегиба. Асимптоты. Полное исследование функции</w:t>
            </w:r>
          </w:p>
        </w:tc>
      </w:tr>
      <w:tr w:rsidR="00923E62" w:rsidRPr="00445F6E" w:rsidTr="00AC2257">
        <w:tc>
          <w:tcPr>
            <w:tcW w:w="9345" w:type="dxa"/>
            <w:gridSpan w:val="2"/>
            <w:tcBorders>
              <w:top w:val="single" w:sz="4" w:space="0" w:color="000000"/>
              <w:left w:val="single" w:sz="4" w:space="0" w:color="000000"/>
              <w:bottom w:val="single" w:sz="4" w:space="0" w:color="000000"/>
              <w:right w:val="single" w:sz="4" w:space="0" w:color="000000"/>
            </w:tcBorders>
          </w:tcPr>
          <w:p w:rsidR="00923E62" w:rsidRPr="00445F6E" w:rsidRDefault="00923E62" w:rsidP="00506141">
            <w:pPr>
              <w:autoSpaceDE w:val="0"/>
              <w:autoSpaceDN w:val="0"/>
              <w:adjustRightInd w:val="0"/>
              <w:jc w:val="center"/>
              <w:rPr>
                <w:bCs/>
              </w:rPr>
            </w:pPr>
            <w:r w:rsidRPr="00445F6E">
              <w:rPr>
                <w:bCs/>
              </w:rPr>
              <w:t>Интегральное исчисление функции</w:t>
            </w:r>
          </w:p>
        </w:tc>
      </w:tr>
      <w:tr w:rsidR="00923E62" w:rsidRPr="00445F6E" w:rsidTr="00AC2257">
        <w:tc>
          <w:tcPr>
            <w:tcW w:w="2645"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r w:rsidRPr="00445F6E">
              <w:rPr>
                <w:bCs/>
              </w:rPr>
              <w:t>Неопределенный интеграл и его свойства</w:t>
            </w:r>
          </w:p>
          <w:p w:rsidR="00923E62" w:rsidRPr="00445F6E" w:rsidRDefault="00923E6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700"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autoSpaceDE w:val="0"/>
              <w:autoSpaceDN w:val="0"/>
              <w:adjustRightInd w:val="0"/>
              <w:jc w:val="both"/>
              <w:rPr>
                <w:bCs/>
              </w:rPr>
            </w:pPr>
            <w:r w:rsidRPr="00445F6E">
              <w:t>Первообразная. Неопределенный интеграл и его свойства. Основные методы интегрирования: непосредственное интегрирование, замена переменных,  интегрирование по частям.</w:t>
            </w:r>
          </w:p>
        </w:tc>
      </w:tr>
      <w:tr w:rsidR="00923E62" w:rsidRPr="00445F6E" w:rsidTr="00AC2257">
        <w:tc>
          <w:tcPr>
            <w:tcW w:w="2645"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45F6E">
              <w:rPr>
                <w:bCs/>
              </w:rPr>
              <w:lastRenderedPageBreak/>
              <w:t>Определенный интеграл и его свойства.</w:t>
            </w:r>
          </w:p>
          <w:p w:rsidR="00923E62" w:rsidRPr="00445F6E" w:rsidRDefault="00923E62" w:rsidP="00AC2257">
            <w:pPr>
              <w:autoSpaceDE w:val="0"/>
              <w:autoSpaceDN w:val="0"/>
              <w:adjustRightInd w:val="0"/>
              <w:jc w:val="both"/>
              <w:rPr>
                <w:bCs/>
              </w:rPr>
            </w:pPr>
          </w:p>
        </w:tc>
        <w:tc>
          <w:tcPr>
            <w:tcW w:w="6700"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autoSpaceDE w:val="0"/>
              <w:autoSpaceDN w:val="0"/>
              <w:adjustRightInd w:val="0"/>
              <w:jc w:val="both"/>
              <w:rPr>
                <w:bCs/>
              </w:rPr>
            </w:pPr>
            <w:r w:rsidRPr="00445F6E">
              <w:t>Определенный интеграл как предел интегральной суммы. Свойства определенного интеграла. Формула Ньютона-Лейбница Замена переменной и интегрирование по частям в определенном интеграле. Приближенные методы вычисления определенного интеграла: формулы прямоугольников, трапеции.</w:t>
            </w:r>
          </w:p>
        </w:tc>
      </w:tr>
      <w:tr w:rsidR="00923E62" w:rsidRPr="00445F6E" w:rsidTr="00AC2257">
        <w:tc>
          <w:tcPr>
            <w:tcW w:w="2645"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45F6E">
              <w:t>Геометрические и физические приложения определенного интеграла</w:t>
            </w:r>
          </w:p>
        </w:tc>
        <w:tc>
          <w:tcPr>
            <w:tcW w:w="6700" w:type="dxa"/>
            <w:tcBorders>
              <w:top w:val="single" w:sz="4" w:space="0" w:color="000000"/>
              <w:left w:val="single" w:sz="4" w:space="0" w:color="000000"/>
              <w:bottom w:val="single" w:sz="4" w:space="0" w:color="000000"/>
              <w:right w:val="single" w:sz="4" w:space="0" w:color="000000"/>
            </w:tcBorders>
          </w:tcPr>
          <w:p w:rsidR="00923E62" w:rsidRPr="00445F6E" w:rsidRDefault="00923E62" w:rsidP="00AC2257">
            <w:pPr>
              <w:autoSpaceDE w:val="0"/>
              <w:autoSpaceDN w:val="0"/>
              <w:adjustRightInd w:val="0"/>
              <w:jc w:val="both"/>
            </w:pPr>
            <w:r w:rsidRPr="00445F6E">
              <w:t>Приложения определенного интеграла в геометрии. Методы приближенного интегрирования</w:t>
            </w:r>
          </w:p>
        </w:tc>
      </w:tr>
    </w:tbl>
    <w:p w:rsidR="00923E62" w:rsidRPr="007F17CF" w:rsidRDefault="00923E62" w:rsidP="00923E62">
      <w:pPr>
        <w:ind w:firstLine="709"/>
        <w:jc w:val="center"/>
        <w:rPr>
          <w:b/>
          <w:color w:val="FF0000"/>
        </w:rPr>
      </w:pPr>
    </w:p>
    <w:p w:rsidR="00923E62" w:rsidRPr="00445F6E" w:rsidRDefault="00923E62" w:rsidP="00506141">
      <w:pPr>
        <w:ind w:firstLine="709"/>
        <w:rPr>
          <w:b/>
        </w:rPr>
      </w:pPr>
      <w:r w:rsidRPr="00445F6E">
        <w:rPr>
          <w:b/>
        </w:rPr>
        <w:t>Учебная нагрузка дисциплины:</w:t>
      </w:r>
    </w:p>
    <w:p w:rsidR="00923E62" w:rsidRPr="00445F6E" w:rsidRDefault="00923E62" w:rsidP="00923E62">
      <w:pPr>
        <w:ind w:firstLine="709"/>
      </w:pPr>
      <w:r w:rsidRPr="00445F6E">
        <w:t xml:space="preserve">максимальная учебная нагрузка – 60 часов, </w:t>
      </w:r>
    </w:p>
    <w:p w:rsidR="00923E62" w:rsidRPr="00445F6E" w:rsidRDefault="00923E62" w:rsidP="00923E62">
      <w:pPr>
        <w:ind w:firstLine="709"/>
      </w:pPr>
      <w:r w:rsidRPr="00445F6E">
        <w:t>в том числе - обязательная аудиторная учебная нагрузка – 40 часов</w:t>
      </w:r>
    </w:p>
    <w:p w:rsidR="00923E62" w:rsidRPr="00445F6E" w:rsidRDefault="00923E62" w:rsidP="00923E62">
      <w:pPr>
        <w:ind w:firstLine="709"/>
      </w:pPr>
      <w:r w:rsidRPr="00445F6E">
        <w:rPr>
          <w:b/>
        </w:rPr>
        <w:t xml:space="preserve">форма промежуточной аттестации:  </w:t>
      </w:r>
      <w:r w:rsidRPr="00445F6E">
        <w:rPr>
          <w:lang w:eastAsia="ru-RU"/>
        </w:rPr>
        <w:t>экзамен (3 семестр)</w:t>
      </w:r>
    </w:p>
    <w:p w:rsidR="00923E62" w:rsidRPr="00445F6E" w:rsidRDefault="00923E62" w:rsidP="00923E62">
      <w:pPr>
        <w:jc w:val="center"/>
        <w:rPr>
          <w:b/>
        </w:rPr>
      </w:pPr>
      <w:r w:rsidRPr="00445F6E">
        <w:rPr>
          <w:b/>
        </w:rPr>
        <w:t>Содержание дисциплины:</w:t>
      </w:r>
    </w:p>
    <w:p w:rsidR="00923E62" w:rsidRPr="00445F6E" w:rsidRDefault="00923E62" w:rsidP="00923E62">
      <w:pPr>
        <w:jc w:val="center"/>
        <w:rPr>
          <w:b/>
        </w:rPr>
      </w:pPr>
    </w:p>
    <w:tbl>
      <w:tblPr>
        <w:tblW w:w="8790" w:type="dxa"/>
        <w:jc w:val="center"/>
        <w:tblLayout w:type="fixed"/>
        <w:tblLook w:val="0600" w:firstRow="0" w:lastRow="0" w:firstColumn="0" w:lastColumn="0" w:noHBand="1" w:noVBand="1"/>
      </w:tblPr>
      <w:tblGrid>
        <w:gridCol w:w="1136"/>
        <w:gridCol w:w="7654"/>
      </w:tblGrid>
      <w:tr w:rsidR="00923E62" w:rsidRPr="00445F6E"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3E62" w:rsidRPr="00445F6E" w:rsidRDefault="00923E62" w:rsidP="00AC2257">
            <w:pPr>
              <w:tabs>
                <w:tab w:val="left" w:pos="142"/>
              </w:tabs>
              <w:jc w:val="center"/>
              <w:rPr>
                <w:b/>
              </w:rPr>
            </w:pPr>
            <w:r w:rsidRPr="00445F6E">
              <w:rPr>
                <w:b/>
              </w:rPr>
              <w:t>№ темы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3E62" w:rsidRPr="00445F6E" w:rsidRDefault="00923E62" w:rsidP="00AC2257">
            <w:pPr>
              <w:pStyle w:val="3"/>
              <w:tabs>
                <w:tab w:val="left" w:pos="142"/>
              </w:tabs>
              <w:spacing w:before="0" w:after="0" w:line="240" w:lineRule="auto"/>
              <w:jc w:val="center"/>
              <w:rPr>
                <w:rFonts w:ascii="Times New Roman" w:hAnsi="Times New Roman"/>
                <w:sz w:val="24"/>
                <w:szCs w:val="24"/>
              </w:rPr>
            </w:pPr>
          </w:p>
          <w:p w:rsidR="00923E62" w:rsidRPr="00445F6E" w:rsidRDefault="00923E62" w:rsidP="00AC2257">
            <w:pPr>
              <w:pStyle w:val="3"/>
              <w:tabs>
                <w:tab w:val="left" w:pos="142"/>
              </w:tabs>
              <w:spacing w:before="0" w:after="0" w:line="240" w:lineRule="auto"/>
              <w:jc w:val="center"/>
              <w:rPr>
                <w:rFonts w:ascii="Times New Roman" w:hAnsi="Times New Roman"/>
                <w:sz w:val="24"/>
                <w:szCs w:val="24"/>
              </w:rPr>
            </w:pPr>
            <w:r w:rsidRPr="00445F6E">
              <w:rPr>
                <w:rFonts w:ascii="Times New Roman" w:hAnsi="Times New Roman"/>
                <w:sz w:val="24"/>
                <w:szCs w:val="24"/>
              </w:rPr>
              <w:t>Наименование разделов и тем занятий</w:t>
            </w:r>
          </w:p>
          <w:p w:rsidR="00923E62" w:rsidRPr="00445F6E" w:rsidRDefault="00923E62" w:rsidP="00AC2257"/>
        </w:tc>
      </w:tr>
      <w:tr w:rsidR="00923E62" w:rsidRPr="00445F6E"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E62" w:rsidRPr="00445F6E" w:rsidRDefault="00923E62" w:rsidP="00AC2257">
            <w:pPr>
              <w:jc w:val="both"/>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E62" w:rsidRPr="00445F6E" w:rsidRDefault="00923E62" w:rsidP="00AC2257">
            <w:pPr>
              <w:jc w:val="center"/>
              <w:rPr>
                <w:b/>
              </w:rPr>
            </w:pPr>
            <w:r w:rsidRPr="00445F6E">
              <w:rPr>
                <w:b/>
              </w:rPr>
              <w:t>3 семестр</w:t>
            </w:r>
          </w:p>
        </w:tc>
      </w:tr>
      <w:tr w:rsidR="00923E62" w:rsidRPr="00445F6E"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E62" w:rsidRPr="00445F6E" w:rsidRDefault="00923E62" w:rsidP="00AC2257">
            <w:pPr>
              <w:jc w:val="center"/>
            </w:pPr>
            <w:r w:rsidRPr="00445F6E">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E62" w:rsidRPr="00445F6E" w:rsidRDefault="00923E62" w:rsidP="00AC2257">
            <w:pPr>
              <w:autoSpaceDE w:val="0"/>
              <w:autoSpaceDN w:val="0"/>
              <w:adjustRightInd w:val="0"/>
              <w:rPr>
                <w:bCs/>
              </w:rPr>
            </w:pPr>
            <w:r w:rsidRPr="00445F6E">
              <w:t>Числовые последовательности</w:t>
            </w:r>
          </w:p>
        </w:tc>
      </w:tr>
      <w:tr w:rsidR="00923E62" w:rsidRPr="00445F6E"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E62" w:rsidRPr="00445F6E" w:rsidRDefault="00923E62" w:rsidP="00AC2257">
            <w:pPr>
              <w:jc w:val="center"/>
            </w:pPr>
            <w:r w:rsidRPr="00445F6E">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E62" w:rsidRPr="00445F6E" w:rsidRDefault="00923E62" w:rsidP="00AC2257">
            <w:pPr>
              <w:autoSpaceDE w:val="0"/>
              <w:autoSpaceDN w:val="0"/>
              <w:adjustRightInd w:val="0"/>
            </w:pPr>
            <w:r w:rsidRPr="00445F6E">
              <w:t>Предел функции</w:t>
            </w:r>
          </w:p>
        </w:tc>
      </w:tr>
      <w:tr w:rsidR="00923E62" w:rsidRPr="00445F6E"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E62" w:rsidRPr="00445F6E" w:rsidRDefault="00923E62" w:rsidP="00AC2257">
            <w:pPr>
              <w:jc w:val="center"/>
            </w:pPr>
            <w:r w:rsidRPr="00445F6E">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E62" w:rsidRPr="00445F6E" w:rsidRDefault="00923E62" w:rsidP="00AC2257">
            <w:pPr>
              <w:autoSpaceDE w:val="0"/>
              <w:autoSpaceDN w:val="0"/>
              <w:adjustRightInd w:val="0"/>
              <w:jc w:val="both"/>
            </w:pPr>
            <w:r w:rsidRPr="00445F6E">
              <w:t>Непрерывность функции</w:t>
            </w:r>
          </w:p>
        </w:tc>
      </w:tr>
      <w:tr w:rsidR="00923E62" w:rsidRPr="00445F6E"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E62" w:rsidRPr="00445F6E" w:rsidRDefault="00923E62" w:rsidP="00AC2257">
            <w:pPr>
              <w:jc w:val="center"/>
            </w:pPr>
            <w:r w:rsidRPr="00445F6E">
              <w:t>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E62" w:rsidRPr="00445F6E" w:rsidRDefault="00923E62" w:rsidP="00AC2257">
            <w:pPr>
              <w:rPr>
                <w:bCs/>
              </w:rPr>
            </w:pPr>
            <w:r w:rsidRPr="00445F6E">
              <w:rPr>
                <w:bCs/>
              </w:rPr>
              <w:t>Производная первого порядка</w:t>
            </w:r>
          </w:p>
        </w:tc>
      </w:tr>
      <w:tr w:rsidR="00923E62" w:rsidRPr="00445F6E" w:rsidTr="00AC2257">
        <w:trPr>
          <w:trHeight w:val="312"/>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E62" w:rsidRPr="00445F6E" w:rsidRDefault="00923E62" w:rsidP="00AC2257">
            <w:pPr>
              <w:jc w:val="center"/>
            </w:pPr>
            <w:r w:rsidRPr="00445F6E">
              <w:t>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E62" w:rsidRPr="00445F6E" w:rsidRDefault="00923E62" w:rsidP="00AC2257">
            <w:pPr>
              <w:rPr>
                <w:bCs/>
              </w:rPr>
            </w:pPr>
            <w:r w:rsidRPr="00445F6E">
              <w:t>Производные высших порядков</w:t>
            </w:r>
          </w:p>
        </w:tc>
      </w:tr>
      <w:tr w:rsidR="00923E62" w:rsidRPr="00445F6E"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E62" w:rsidRPr="00445F6E" w:rsidRDefault="00923E62" w:rsidP="00AC2257">
            <w:pPr>
              <w:jc w:val="center"/>
            </w:pPr>
            <w:r w:rsidRPr="00445F6E">
              <w:t>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E62" w:rsidRPr="00445F6E" w:rsidRDefault="00923E62" w:rsidP="00AC2257">
            <w:r w:rsidRPr="00445F6E">
              <w:t>Исследование функции</w:t>
            </w:r>
          </w:p>
        </w:tc>
      </w:tr>
      <w:tr w:rsidR="00923E62" w:rsidRPr="00445F6E"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E62" w:rsidRPr="00445F6E" w:rsidRDefault="00923E62" w:rsidP="00AC2257">
            <w:pPr>
              <w:jc w:val="cente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E62" w:rsidRPr="00445F6E" w:rsidRDefault="00923E62" w:rsidP="00AC2257">
            <w:pPr>
              <w:rPr>
                <w:bCs/>
              </w:rPr>
            </w:pPr>
            <w:r w:rsidRPr="00445F6E">
              <w:rPr>
                <w:bCs/>
              </w:rPr>
              <w:t>Неопределенный интеграл и его свойства</w:t>
            </w:r>
          </w:p>
        </w:tc>
      </w:tr>
      <w:tr w:rsidR="00923E62" w:rsidRPr="00445F6E"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E62" w:rsidRPr="00445F6E" w:rsidRDefault="00923E62" w:rsidP="00AC2257">
            <w:pPr>
              <w:jc w:val="center"/>
            </w:pPr>
            <w:r w:rsidRPr="00445F6E">
              <w:t>7</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E62" w:rsidRPr="00445F6E" w:rsidRDefault="00923E6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45F6E">
              <w:rPr>
                <w:bCs/>
              </w:rPr>
              <w:t>Определенный интеграл и его свойства</w:t>
            </w:r>
          </w:p>
        </w:tc>
      </w:tr>
      <w:tr w:rsidR="00923E62" w:rsidRPr="00445F6E" w:rsidTr="00AC2257">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E62" w:rsidRPr="00445F6E" w:rsidRDefault="00923E62" w:rsidP="00AC2257">
            <w:pPr>
              <w:jc w:val="center"/>
            </w:pPr>
            <w:r w:rsidRPr="00445F6E">
              <w:t>8</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E62" w:rsidRPr="00445F6E" w:rsidRDefault="00923E62"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45F6E">
              <w:t>Геометрические и физические приложения определенного интеграла</w:t>
            </w:r>
          </w:p>
        </w:tc>
      </w:tr>
    </w:tbl>
    <w:p w:rsidR="00923E62" w:rsidRPr="00445F6E" w:rsidRDefault="00923E62" w:rsidP="00923E62">
      <w:pPr>
        <w:autoSpaceDE w:val="0"/>
        <w:autoSpaceDN w:val="0"/>
        <w:adjustRightInd w:val="0"/>
        <w:ind w:right="-1"/>
        <w:rPr>
          <w:bCs/>
          <w:u w:val="single"/>
          <w:lang w:eastAsia="ru-RU"/>
        </w:rPr>
      </w:pPr>
    </w:p>
    <w:p w:rsidR="00905A32" w:rsidRPr="00445F6E" w:rsidRDefault="00905A32" w:rsidP="00905A32">
      <w:pPr>
        <w:ind w:firstLine="709"/>
        <w:jc w:val="center"/>
        <w:rPr>
          <w:b/>
          <w:lang w:eastAsia="en-US"/>
        </w:rPr>
      </w:pPr>
      <w:r w:rsidRPr="00445F6E">
        <w:rPr>
          <w:b/>
        </w:rPr>
        <w:t>ЕН.02 Информатика</w:t>
      </w:r>
    </w:p>
    <w:p w:rsidR="00905A32" w:rsidRPr="00445F6E" w:rsidRDefault="00905A32" w:rsidP="0090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sz w:val="28"/>
          <w:szCs w:val="28"/>
          <w:lang w:eastAsia="en-US"/>
        </w:rPr>
      </w:pPr>
    </w:p>
    <w:p w:rsidR="00905A32" w:rsidRPr="00445F6E" w:rsidRDefault="00905A32" w:rsidP="00905A32">
      <w:pPr>
        <w:ind w:firstLine="709"/>
        <w:jc w:val="both"/>
      </w:pPr>
      <w:r w:rsidRPr="00445F6E">
        <w:t>В результате освоения учебной дисциплины Информатика обучающийся должен:</w:t>
      </w:r>
    </w:p>
    <w:p w:rsidR="00905A32" w:rsidRPr="00445F6E" w:rsidRDefault="00905A32" w:rsidP="00905A32">
      <w:pPr>
        <w:ind w:firstLine="709"/>
        <w:jc w:val="both"/>
        <w:rPr>
          <w:b/>
        </w:rPr>
      </w:pPr>
      <w:r w:rsidRPr="00445F6E">
        <w:rPr>
          <w:b/>
        </w:rPr>
        <w:t>уметь:</w:t>
      </w:r>
    </w:p>
    <w:p w:rsidR="00905A32" w:rsidRPr="00445F6E" w:rsidRDefault="00905A32" w:rsidP="00905A32">
      <w:pPr>
        <w:pStyle w:val="a7"/>
        <w:numPr>
          <w:ilvl w:val="0"/>
          <w:numId w:val="31"/>
        </w:numPr>
        <w:tabs>
          <w:tab w:val="left" w:pos="993"/>
        </w:tabs>
        <w:ind w:left="0" w:firstLine="709"/>
        <w:jc w:val="both"/>
      </w:pPr>
      <w:r w:rsidRPr="00445F6E">
        <w:t>работать с современными операционными системами, текстовыми редакторами, табличными процессорами, системами управления базами данных, программами подготовки презентаций, информационно-поисковыми системами и пользоваться возможностями глобальной сети Интернет;</w:t>
      </w:r>
    </w:p>
    <w:p w:rsidR="00905A32" w:rsidRPr="00445F6E" w:rsidRDefault="00905A32" w:rsidP="00905A32">
      <w:pPr>
        <w:pStyle w:val="a7"/>
        <w:numPr>
          <w:ilvl w:val="0"/>
          <w:numId w:val="31"/>
        </w:numPr>
        <w:tabs>
          <w:tab w:val="left" w:pos="993"/>
        </w:tabs>
        <w:ind w:left="0" w:firstLine="709"/>
        <w:jc w:val="both"/>
      </w:pPr>
      <w:r w:rsidRPr="00445F6E">
        <w:t>профессионально осуществлять набор текстов на персональном компьютере;</w:t>
      </w:r>
    </w:p>
    <w:p w:rsidR="00905A32" w:rsidRPr="00445F6E" w:rsidRDefault="00905A32" w:rsidP="00905A32">
      <w:pPr>
        <w:ind w:firstLine="709"/>
        <w:jc w:val="both"/>
        <w:rPr>
          <w:b/>
        </w:rPr>
      </w:pPr>
      <w:r w:rsidRPr="00445F6E">
        <w:rPr>
          <w:b/>
        </w:rPr>
        <w:t>знать:</w:t>
      </w:r>
    </w:p>
    <w:p w:rsidR="00905A32" w:rsidRPr="00445F6E" w:rsidRDefault="00905A32" w:rsidP="00905A32">
      <w:pPr>
        <w:pStyle w:val="a7"/>
        <w:numPr>
          <w:ilvl w:val="0"/>
          <w:numId w:val="32"/>
        </w:numPr>
        <w:tabs>
          <w:tab w:val="left" w:pos="993"/>
        </w:tabs>
        <w:ind w:left="0" w:firstLine="709"/>
        <w:jc w:val="both"/>
      </w:pPr>
      <w:r w:rsidRPr="00445F6E">
        <w:t xml:space="preserve">технические средства и программное обеспечение персональных компьютеров; </w:t>
      </w:r>
    </w:p>
    <w:p w:rsidR="00905A32" w:rsidRPr="00445F6E" w:rsidRDefault="00905A32" w:rsidP="00905A32">
      <w:pPr>
        <w:pStyle w:val="a7"/>
        <w:numPr>
          <w:ilvl w:val="0"/>
          <w:numId w:val="32"/>
        </w:numPr>
        <w:tabs>
          <w:tab w:val="left" w:pos="993"/>
        </w:tabs>
        <w:ind w:left="0" w:firstLine="709"/>
        <w:jc w:val="both"/>
      </w:pPr>
      <w:r w:rsidRPr="00445F6E">
        <w:t xml:space="preserve">теоретические основы современных информационных технологий общего и специализированного назначения; </w:t>
      </w:r>
    </w:p>
    <w:p w:rsidR="00905A32" w:rsidRPr="00445F6E" w:rsidRDefault="00905A32" w:rsidP="00905A32">
      <w:pPr>
        <w:pStyle w:val="a7"/>
        <w:numPr>
          <w:ilvl w:val="0"/>
          <w:numId w:val="32"/>
        </w:numPr>
        <w:tabs>
          <w:tab w:val="left" w:pos="993"/>
        </w:tabs>
        <w:ind w:left="0" w:firstLine="709"/>
        <w:jc w:val="both"/>
      </w:pPr>
      <w:r w:rsidRPr="00445F6E">
        <w:t xml:space="preserve">русскую и латинскую клавиатуру персонального компьютера; </w:t>
      </w:r>
    </w:p>
    <w:p w:rsidR="00905A32" w:rsidRPr="00445F6E" w:rsidRDefault="00905A32" w:rsidP="00905A32">
      <w:pPr>
        <w:pStyle w:val="a7"/>
        <w:numPr>
          <w:ilvl w:val="0"/>
          <w:numId w:val="32"/>
        </w:numPr>
        <w:tabs>
          <w:tab w:val="left" w:pos="993"/>
        </w:tabs>
        <w:ind w:left="0" w:firstLine="709"/>
        <w:jc w:val="both"/>
      </w:pPr>
      <w:r w:rsidRPr="00445F6E">
        <w:t>правила оформления документов на персональном компьютере.</w:t>
      </w:r>
    </w:p>
    <w:p w:rsidR="00905A32" w:rsidRPr="00445F6E" w:rsidRDefault="00905A32" w:rsidP="00905A32">
      <w:pPr>
        <w:pStyle w:val="Default"/>
        <w:ind w:firstLine="709"/>
        <w:jc w:val="both"/>
        <w:rPr>
          <w:b/>
          <w:bCs/>
          <w:color w:val="auto"/>
        </w:rPr>
      </w:pPr>
      <w:r w:rsidRPr="00445F6E">
        <w:rPr>
          <w:color w:val="auto"/>
        </w:rPr>
        <w:t xml:space="preserve">Изучение дисциплины способствует освоению </w:t>
      </w:r>
      <w:r w:rsidRPr="00445F6E">
        <w:rPr>
          <w:b/>
          <w:bCs/>
          <w:color w:val="auto"/>
        </w:rPr>
        <w:t xml:space="preserve">общих компетенций: </w:t>
      </w:r>
    </w:p>
    <w:p w:rsidR="00445F6E" w:rsidRPr="00445F6E" w:rsidRDefault="00445F6E" w:rsidP="00445F6E">
      <w:pPr>
        <w:pStyle w:val="Style25"/>
        <w:widowControl/>
        <w:spacing w:line="240" w:lineRule="auto"/>
        <w:ind w:firstLine="720"/>
        <w:rPr>
          <w:rStyle w:val="FontStyle39"/>
          <w:b w:val="0"/>
          <w:sz w:val="24"/>
        </w:rPr>
      </w:pPr>
      <w:r w:rsidRPr="00445F6E">
        <w:rPr>
          <w:rStyle w:val="FontStyle39"/>
          <w:b w:val="0"/>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45F6E" w:rsidRPr="00445F6E" w:rsidRDefault="00445F6E" w:rsidP="00445F6E">
      <w:pPr>
        <w:pStyle w:val="Style25"/>
        <w:widowControl/>
        <w:spacing w:line="240" w:lineRule="auto"/>
        <w:ind w:firstLine="720"/>
        <w:rPr>
          <w:rStyle w:val="FontStyle39"/>
          <w:b w:val="0"/>
          <w:sz w:val="24"/>
        </w:rPr>
      </w:pPr>
      <w:r w:rsidRPr="00445F6E">
        <w:rPr>
          <w:rStyle w:val="FontStyle39"/>
          <w:b w:val="0"/>
          <w:sz w:val="24"/>
        </w:rPr>
        <w:lastRenderedPageBreak/>
        <w:t>ОК 5. Использовать информационно-коммуникационные технологии в профессиональной деятельности.</w:t>
      </w:r>
    </w:p>
    <w:p w:rsidR="00445F6E" w:rsidRPr="00445F6E" w:rsidRDefault="00445F6E" w:rsidP="00445F6E">
      <w:pPr>
        <w:autoSpaceDE w:val="0"/>
        <w:autoSpaceDN w:val="0"/>
        <w:adjustRightInd w:val="0"/>
        <w:ind w:firstLine="720"/>
        <w:jc w:val="both"/>
      </w:pPr>
      <w:r w:rsidRPr="00445F6E">
        <w:rPr>
          <w:rStyle w:val="FontStyle39"/>
          <w:b w:val="0"/>
          <w:sz w:val="24"/>
        </w:rPr>
        <w:t>ОК 9. Ориентироваться в условиях частой смены технологий в профессиональной деятельности.</w:t>
      </w:r>
    </w:p>
    <w:p w:rsidR="00905A32" w:rsidRPr="00445F6E" w:rsidRDefault="00905A32" w:rsidP="00905A32">
      <w:pPr>
        <w:ind w:firstLine="709"/>
        <w:jc w:val="both"/>
        <w:rPr>
          <w:b/>
        </w:rPr>
      </w:pPr>
      <w:r w:rsidRPr="00445F6E">
        <w:rPr>
          <w:b/>
        </w:rPr>
        <w:t>Учебная нагрузка дисциплины:</w:t>
      </w:r>
    </w:p>
    <w:p w:rsidR="00905A32" w:rsidRPr="00445F6E" w:rsidRDefault="00905A32" w:rsidP="00905A32">
      <w:pPr>
        <w:ind w:firstLine="709"/>
        <w:jc w:val="both"/>
      </w:pPr>
      <w:r w:rsidRPr="00445F6E">
        <w:t xml:space="preserve">максимальная учебная нагрузка – 90 часов, </w:t>
      </w:r>
    </w:p>
    <w:p w:rsidR="00905A32" w:rsidRPr="00445F6E" w:rsidRDefault="00905A32" w:rsidP="00905A32">
      <w:pPr>
        <w:ind w:firstLine="709"/>
        <w:jc w:val="both"/>
      </w:pPr>
      <w:r w:rsidRPr="00445F6E">
        <w:t>в том числе:</w:t>
      </w:r>
    </w:p>
    <w:p w:rsidR="00905A32" w:rsidRPr="00445F6E" w:rsidRDefault="00905A32" w:rsidP="00905A32">
      <w:pPr>
        <w:ind w:firstLine="709"/>
        <w:jc w:val="both"/>
      </w:pPr>
      <w:r w:rsidRPr="00445F6E">
        <w:t>обязательная аудиторная учебная нагрузка – 60 часов,</w:t>
      </w:r>
    </w:p>
    <w:p w:rsidR="00905A32" w:rsidRPr="00445F6E" w:rsidRDefault="00905A32" w:rsidP="00905A32">
      <w:pPr>
        <w:ind w:firstLine="709"/>
        <w:jc w:val="both"/>
      </w:pPr>
      <w:r w:rsidRPr="00445F6E">
        <w:t>самостоятельная работа – 26 часов,</w:t>
      </w:r>
    </w:p>
    <w:p w:rsidR="00905A32" w:rsidRPr="00445F6E" w:rsidRDefault="00905A32" w:rsidP="00905A32">
      <w:pPr>
        <w:ind w:firstLine="709"/>
        <w:jc w:val="both"/>
        <w:rPr>
          <w:b/>
        </w:rPr>
      </w:pPr>
      <w:r w:rsidRPr="00445F6E">
        <w:rPr>
          <w:b/>
        </w:rPr>
        <w:t>форма промежуточной аттестации:</w:t>
      </w:r>
    </w:p>
    <w:p w:rsidR="00905A32" w:rsidRPr="00445F6E" w:rsidRDefault="00905A32" w:rsidP="00905A32">
      <w:pPr>
        <w:pStyle w:val="a7"/>
        <w:ind w:left="0" w:firstLine="709"/>
        <w:rPr>
          <w:lang w:eastAsia="ru-RU"/>
        </w:rPr>
      </w:pPr>
      <w:r w:rsidRPr="00445F6E">
        <w:rPr>
          <w:lang w:eastAsia="ru-RU"/>
        </w:rPr>
        <w:t>экзамен  (4 семестр).</w:t>
      </w:r>
    </w:p>
    <w:p w:rsidR="00905A32" w:rsidRPr="007F17CF" w:rsidRDefault="00905A32" w:rsidP="00905A32">
      <w:pPr>
        <w:ind w:firstLine="709"/>
        <w:rPr>
          <w:b/>
          <w:color w:val="FF0000"/>
          <w:lang w:eastAsia="ru-RU"/>
        </w:rPr>
      </w:pPr>
    </w:p>
    <w:p w:rsidR="00905A32" w:rsidRPr="00445F6E" w:rsidRDefault="00905A32" w:rsidP="00905A32">
      <w:pPr>
        <w:ind w:firstLine="709"/>
        <w:rPr>
          <w:b/>
          <w:lang w:eastAsia="ru-RU"/>
        </w:rPr>
      </w:pPr>
      <w:r w:rsidRPr="00445F6E">
        <w:rPr>
          <w:b/>
          <w:lang w:eastAsia="ru-RU"/>
        </w:rPr>
        <w:t>Содержание дисциплины.</w:t>
      </w:r>
    </w:p>
    <w:p w:rsidR="00905A32" w:rsidRPr="00445F6E" w:rsidRDefault="00905A32" w:rsidP="00905A32">
      <w:pPr>
        <w:ind w:firstLine="709"/>
        <w:rPr>
          <w:b/>
          <w:lang w:eastAsia="ru-RU"/>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225"/>
      </w:tblGrid>
      <w:tr w:rsidR="00905A32" w:rsidRPr="00445F6E" w:rsidTr="00905A32">
        <w:trPr>
          <w:trHeight w:val="20"/>
        </w:trPr>
        <w:tc>
          <w:tcPr>
            <w:tcW w:w="1701" w:type="dxa"/>
            <w:tcBorders>
              <w:top w:val="single" w:sz="4" w:space="0" w:color="auto"/>
              <w:left w:val="single" w:sz="4" w:space="0" w:color="auto"/>
              <w:bottom w:val="single" w:sz="4" w:space="0" w:color="auto"/>
              <w:right w:val="single" w:sz="4" w:space="0" w:color="auto"/>
            </w:tcBorders>
            <w:hideMark/>
          </w:tcPr>
          <w:p w:rsidR="00905A32" w:rsidRPr="00445F6E" w:rsidRDefault="00905A32">
            <w:pPr>
              <w:tabs>
                <w:tab w:val="left" w:pos="142"/>
              </w:tabs>
              <w:ind w:firstLine="34"/>
              <w:jc w:val="center"/>
              <w:rPr>
                <w:b/>
                <w:lang w:eastAsia="en-US"/>
              </w:rPr>
            </w:pPr>
            <w:r w:rsidRPr="00445F6E">
              <w:rPr>
                <w:b/>
              </w:rPr>
              <w:t>Номер темы/раздела</w:t>
            </w:r>
          </w:p>
        </w:tc>
        <w:tc>
          <w:tcPr>
            <w:tcW w:w="7229" w:type="dxa"/>
            <w:tcBorders>
              <w:top w:val="single" w:sz="4" w:space="0" w:color="auto"/>
              <w:left w:val="single" w:sz="4" w:space="0" w:color="auto"/>
              <w:bottom w:val="single" w:sz="4" w:space="0" w:color="auto"/>
              <w:right w:val="single" w:sz="4" w:space="0" w:color="auto"/>
            </w:tcBorders>
            <w:hideMark/>
          </w:tcPr>
          <w:p w:rsidR="00905A32" w:rsidRPr="00445F6E" w:rsidRDefault="00905A32">
            <w:pPr>
              <w:ind w:firstLine="709"/>
              <w:jc w:val="center"/>
              <w:rPr>
                <w:rFonts w:eastAsia="Franklin Gothic Medium"/>
                <w:b/>
              </w:rPr>
            </w:pPr>
            <w:r w:rsidRPr="00445F6E">
              <w:rPr>
                <w:rFonts w:eastAsia="Franklin Gothic Medium"/>
                <w:b/>
              </w:rPr>
              <w:t>Наименование разделов и тем занятий</w:t>
            </w:r>
          </w:p>
        </w:tc>
      </w:tr>
      <w:tr w:rsidR="00905A32" w:rsidRPr="00445F6E" w:rsidTr="00905A32">
        <w:trPr>
          <w:trHeight w:val="20"/>
        </w:trPr>
        <w:tc>
          <w:tcPr>
            <w:tcW w:w="1701" w:type="dxa"/>
            <w:tcBorders>
              <w:top w:val="single" w:sz="4" w:space="0" w:color="auto"/>
              <w:left w:val="single" w:sz="4" w:space="0" w:color="auto"/>
              <w:bottom w:val="single" w:sz="4" w:space="0" w:color="auto"/>
              <w:right w:val="single" w:sz="4" w:space="0" w:color="auto"/>
            </w:tcBorders>
          </w:tcPr>
          <w:p w:rsidR="00905A32" w:rsidRPr="00445F6E" w:rsidRDefault="00905A32">
            <w:pPr>
              <w:tabs>
                <w:tab w:val="left" w:pos="142"/>
              </w:tabs>
              <w:ind w:firstLine="34"/>
              <w:jc w:val="center"/>
              <w:rPr>
                <w:rFonts w:eastAsiaTheme="minorHAnsi"/>
                <w:b/>
              </w:rPr>
            </w:pPr>
          </w:p>
        </w:tc>
        <w:tc>
          <w:tcPr>
            <w:tcW w:w="7229" w:type="dxa"/>
            <w:tcBorders>
              <w:top w:val="single" w:sz="4" w:space="0" w:color="auto"/>
              <w:left w:val="single" w:sz="4" w:space="0" w:color="auto"/>
              <w:bottom w:val="single" w:sz="4" w:space="0" w:color="auto"/>
              <w:right w:val="single" w:sz="4" w:space="0" w:color="auto"/>
            </w:tcBorders>
            <w:hideMark/>
          </w:tcPr>
          <w:p w:rsidR="00905A32" w:rsidRPr="00445F6E" w:rsidRDefault="00905A32">
            <w:pPr>
              <w:ind w:firstLine="709"/>
              <w:jc w:val="center"/>
              <w:rPr>
                <w:rFonts w:eastAsia="Franklin Gothic Medium"/>
                <w:b/>
              </w:rPr>
            </w:pPr>
            <w:r w:rsidRPr="00445F6E">
              <w:rPr>
                <w:rFonts w:eastAsia="Franklin Gothic Medium"/>
                <w:b/>
                <w:lang w:val="en-US"/>
              </w:rPr>
              <w:t xml:space="preserve">IV </w:t>
            </w:r>
            <w:r w:rsidRPr="00445F6E">
              <w:rPr>
                <w:rFonts w:eastAsia="Franklin Gothic Medium"/>
                <w:b/>
              </w:rPr>
              <w:t>семестр</w:t>
            </w:r>
          </w:p>
        </w:tc>
      </w:tr>
      <w:tr w:rsidR="00905A32" w:rsidRPr="00445F6E" w:rsidTr="00905A32">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905A32" w:rsidRPr="00445F6E" w:rsidRDefault="0090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HAnsi"/>
                <w:bCs/>
              </w:rPr>
            </w:pPr>
            <w:r w:rsidRPr="00445F6E">
              <w:rPr>
                <w:bCs/>
              </w:rPr>
              <w:t>1</w:t>
            </w:r>
          </w:p>
        </w:tc>
        <w:tc>
          <w:tcPr>
            <w:tcW w:w="7229" w:type="dxa"/>
            <w:tcBorders>
              <w:top w:val="single" w:sz="4" w:space="0" w:color="auto"/>
              <w:left w:val="single" w:sz="4" w:space="0" w:color="auto"/>
              <w:bottom w:val="single" w:sz="4" w:space="0" w:color="auto"/>
              <w:right w:val="single" w:sz="4" w:space="0" w:color="auto"/>
            </w:tcBorders>
            <w:hideMark/>
          </w:tcPr>
          <w:p w:rsidR="00905A32" w:rsidRPr="00445F6E" w:rsidRDefault="00905A32">
            <w:r w:rsidRPr="00445F6E">
              <w:t>Основы теории информации, информатики и информационных технологий</w:t>
            </w:r>
            <w:r w:rsidRPr="00445F6E">
              <w:rPr>
                <w:bCs/>
              </w:rPr>
              <w:t>.</w:t>
            </w:r>
          </w:p>
        </w:tc>
      </w:tr>
      <w:tr w:rsidR="00905A32" w:rsidRPr="00445F6E" w:rsidTr="00905A32">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905A32" w:rsidRPr="00445F6E" w:rsidRDefault="0090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45F6E">
              <w:rPr>
                <w:bCs/>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5A32" w:rsidRPr="00445F6E" w:rsidRDefault="00905A32">
            <w:pPr>
              <w:rPr>
                <w:lang w:eastAsia="ru-RU"/>
              </w:rPr>
            </w:pPr>
            <w:r w:rsidRPr="00445F6E">
              <w:t>Общий состав и структура персональных ЭВМ и вычислительных систем, их программное обеспечение.</w:t>
            </w:r>
          </w:p>
        </w:tc>
      </w:tr>
      <w:tr w:rsidR="00905A32" w:rsidRPr="00445F6E" w:rsidTr="00905A32">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905A32" w:rsidRPr="00445F6E" w:rsidRDefault="0090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445F6E">
              <w:rPr>
                <w:bCs/>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5A32" w:rsidRPr="00445F6E" w:rsidRDefault="00905A32">
            <w:pPr>
              <w:rPr>
                <w:highlight w:val="yellow"/>
                <w:lang w:eastAsia="ru-RU"/>
              </w:rPr>
            </w:pPr>
            <w:r w:rsidRPr="00445F6E">
              <w:t>Прикладные программные средства</w:t>
            </w:r>
          </w:p>
        </w:tc>
      </w:tr>
      <w:tr w:rsidR="00905A32" w:rsidRPr="00445F6E" w:rsidTr="00905A32">
        <w:trPr>
          <w:trHeight w:val="201"/>
        </w:trPr>
        <w:tc>
          <w:tcPr>
            <w:tcW w:w="1701" w:type="dxa"/>
            <w:tcBorders>
              <w:top w:val="single" w:sz="4" w:space="0" w:color="auto"/>
              <w:left w:val="single" w:sz="4" w:space="0" w:color="auto"/>
              <w:bottom w:val="single" w:sz="4" w:space="0" w:color="auto"/>
              <w:right w:val="single" w:sz="4" w:space="0" w:color="auto"/>
            </w:tcBorders>
            <w:vAlign w:val="center"/>
            <w:hideMark/>
          </w:tcPr>
          <w:p w:rsidR="00905A32" w:rsidRPr="00445F6E" w:rsidRDefault="0090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445F6E">
              <w:rPr>
                <w:bCs/>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5A32" w:rsidRPr="00445F6E" w:rsidRDefault="00905A32">
            <w:pPr>
              <w:rPr>
                <w:lang w:eastAsia="ru-RU"/>
              </w:rPr>
            </w:pPr>
            <w:r w:rsidRPr="00445F6E">
              <w:t>Локальные и глобальные компьютерные сети ЭВМ. сетевые технологии обработки информации</w:t>
            </w:r>
          </w:p>
        </w:tc>
      </w:tr>
    </w:tbl>
    <w:p w:rsidR="00905A32" w:rsidRPr="007F17CF" w:rsidRDefault="00905A32" w:rsidP="00905A32">
      <w:pPr>
        <w:ind w:firstLine="709"/>
        <w:rPr>
          <w:b/>
          <w:color w:val="FF0000"/>
          <w:lang w:eastAsia="ru-RU"/>
        </w:rPr>
      </w:pPr>
    </w:p>
    <w:p w:rsidR="00A80457" w:rsidRPr="00A80457" w:rsidRDefault="00A80457" w:rsidP="00A80457">
      <w:pPr>
        <w:jc w:val="center"/>
        <w:rPr>
          <w:b/>
        </w:rPr>
      </w:pPr>
      <w:r w:rsidRPr="00A80457">
        <w:rPr>
          <w:b/>
        </w:rPr>
        <w:t>ЕН.03 Экологические основы природопользования</w:t>
      </w:r>
    </w:p>
    <w:p w:rsidR="00A80457" w:rsidRPr="00A80457" w:rsidRDefault="00A80457" w:rsidP="00A80457">
      <w:pPr>
        <w:ind w:firstLine="709"/>
      </w:pPr>
    </w:p>
    <w:p w:rsidR="00A80457" w:rsidRPr="00A80457" w:rsidRDefault="00A80457" w:rsidP="00A80457">
      <w:pPr>
        <w:ind w:firstLine="709"/>
        <w:jc w:val="both"/>
      </w:pPr>
      <w:r w:rsidRPr="00A80457">
        <w:t>В результате освоения учебной дисциплины</w:t>
      </w:r>
      <w:r w:rsidR="00445F6E">
        <w:t xml:space="preserve"> «</w:t>
      </w:r>
      <w:r w:rsidRPr="00A80457">
        <w:t>Экологические основы природопользования</w:t>
      </w:r>
      <w:r w:rsidR="00445F6E">
        <w:t xml:space="preserve">» </w:t>
      </w:r>
      <w:r w:rsidRPr="00A80457">
        <w:t>обучающийся должен:</w:t>
      </w:r>
    </w:p>
    <w:p w:rsidR="00A80457" w:rsidRPr="00A80457" w:rsidRDefault="00A80457" w:rsidP="00A80457">
      <w:pPr>
        <w:ind w:firstLine="709"/>
        <w:jc w:val="both"/>
        <w:rPr>
          <w:b/>
        </w:rPr>
      </w:pPr>
      <w:r w:rsidRPr="00A80457">
        <w:rPr>
          <w:b/>
        </w:rPr>
        <w:t>уметь:</w:t>
      </w:r>
    </w:p>
    <w:p w:rsidR="00A80457" w:rsidRPr="00A80457" w:rsidRDefault="00A80457" w:rsidP="00A80457">
      <w:pPr>
        <w:ind w:firstLine="709"/>
        <w:jc w:val="both"/>
      </w:pPr>
      <w:r w:rsidRPr="00A80457">
        <w:t>-ориентироваться в наиболее общих проблемах экологии и природопользования;</w:t>
      </w:r>
    </w:p>
    <w:p w:rsidR="00A80457" w:rsidRPr="00A80457" w:rsidRDefault="00A80457" w:rsidP="00A80457">
      <w:pPr>
        <w:ind w:firstLine="709"/>
        <w:jc w:val="both"/>
        <w:rPr>
          <w:b/>
        </w:rPr>
      </w:pPr>
      <w:r w:rsidRPr="00A80457">
        <w:rPr>
          <w:b/>
        </w:rPr>
        <w:t>знать:</w:t>
      </w:r>
    </w:p>
    <w:p w:rsidR="00A80457" w:rsidRPr="00A80457" w:rsidRDefault="00A80457" w:rsidP="00A80457">
      <w:pPr>
        <w:ind w:firstLine="709"/>
        <w:jc w:val="both"/>
      </w:pPr>
      <w:r w:rsidRPr="00A80457">
        <w:t>-особенности взаимодействия общества и природы;</w:t>
      </w:r>
    </w:p>
    <w:p w:rsidR="00A80457" w:rsidRPr="00A80457" w:rsidRDefault="00A80457" w:rsidP="00A80457">
      <w:pPr>
        <w:ind w:firstLine="709"/>
        <w:jc w:val="both"/>
      </w:pPr>
      <w:r w:rsidRPr="00A80457">
        <w:t>-природоресурсный потенциал России;</w:t>
      </w:r>
    </w:p>
    <w:p w:rsidR="00A80457" w:rsidRPr="00A80457" w:rsidRDefault="00A80457" w:rsidP="00A80457">
      <w:pPr>
        <w:ind w:firstLine="709"/>
        <w:jc w:val="both"/>
      </w:pPr>
      <w:r w:rsidRPr="00A80457">
        <w:t>-принципы и методы рационального природопользования;</w:t>
      </w:r>
    </w:p>
    <w:p w:rsidR="00A80457" w:rsidRPr="00A80457" w:rsidRDefault="00A80457" w:rsidP="009753F1">
      <w:pPr>
        <w:ind w:firstLine="709"/>
        <w:jc w:val="both"/>
      </w:pPr>
      <w:r w:rsidRPr="00A80457">
        <w:t>-правовые и социальные вопросы природопользования;</w:t>
      </w:r>
      <w:r w:rsidRPr="00A80457">
        <w:cr/>
      </w:r>
    </w:p>
    <w:p w:rsidR="00A80457" w:rsidRPr="00A80457" w:rsidRDefault="00A80457" w:rsidP="00A80457">
      <w:pPr>
        <w:pStyle w:val="Default"/>
        <w:ind w:firstLine="709"/>
        <w:jc w:val="both"/>
        <w:rPr>
          <w:color w:val="auto"/>
        </w:rPr>
      </w:pPr>
      <w:r w:rsidRPr="00A80457">
        <w:rPr>
          <w:color w:val="auto"/>
        </w:rPr>
        <w:t xml:space="preserve">Изучение дисциплины способствует освоению </w:t>
      </w:r>
      <w:r w:rsidRPr="00A80457">
        <w:rPr>
          <w:b/>
          <w:bCs/>
          <w:color w:val="auto"/>
        </w:rPr>
        <w:t>общих компетенций:</w:t>
      </w:r>
    </w:p>
    <w:p w:rsidR="009753F1" w:rsidRPr="00C01DB6" w:rsidRDefault="009753F1" w:rsidP="009753F1">
      <w:pPr>
        <w:pStyle w:val="Style25"/>
        <w:widowControl/>
        <w:spacing w:line="240" w:lineRule="auto"/>
        <w:ind w:firstLine="720"/>
        <w:rPr>
          <w:rStyle w:val="FontStyle39"/>
          <w:b w:val="0"/>
          <w:sz w:val="24"/>
        </w:rPr>
      </w:pPr>
      <w:r w:rsidRPr="00C01DB6">
        <w:rPr>
          <w:rStyle w:val="FontStyle39"/>
          <w:b w:val="0"/>
          <w:sz w:val="24"/>
        </w:rPr>
        <w:t>ОК 3. Принимать решения в стандартных и нестандартных ситуациях и нести за них ответственность.</w:t>
      </w:r>
    </w:p>
    <w:p w:rsidR="009753F1" w:rsidRPr="00C01DB6" w:rsidRDefault="009753F1" w:rsidP="009753F1">
      <w:pPr>
        <w:pStyle w:val="Style25"/>
        <w:widowControl/>
        <w:spacing w:line="240" w:lineRule="auto"/>
        <w:ind w:firstLine="720"/>
        <w:rPr>
          <w:rStyle w:val="FontStyle39"/>
          <w:b w:val="0"/>
          <w:sz w:val="24"/>
        </w:rPr>
      </w:pPr>
      <w:r w:rsidRPr="00C01DB6">
        <w:rPr>
          <w:rStyle w:val="FontStyle39"/>
          <w:b w:val="0"/>
          <w:sz w:val="24"/>
        </w:rPr>
        <w:t>ОК 6. Работать в коллективе и команде, эффективно общаться с коллегами, руководством, потребителями.</w:t>
      </w:r>
    </w:p>
    <w:p w:rsidR="009753F1" w:rsidRPr="00C01DB6" w:rsidRDefault="009753F1" w:rsidP="009753F1">
      <w:pPr>
        <w:pStyle w:val="Style25"/>
        <w:widowControl/>
        <w:spacing w:line="240" w:lineRule="auto"/>
        <w:ind w:firstLine="720"/>
        <w:rPr>
          <w:rStyle w:val="FontStyle39"/>
          <w:b w:val="0"/>
          <w:sz w:val="24"/>
        </w:rPr>
      </w:pPr>
      <w:r w:rsidRPr="00C01DB6">
        <w:rPr>
          <w:rStyle w:val="FontStyle39"/>
          <w:b w:val="0"/>
          <w:sz w:val="24"/>
        </w:rPr>
        <w:t>ОК 7. Брать на себя ответственность за работу членов команды (подчиненных), результат выполнения заданий.</w:t>
      </w:r>
    </w:p>
    <w:p w:rsidR="009753F1" w:rsidRPr="00C01DB6" w:rsidRDefault="009753F1" w:rsidP="009753F1">
      <w:pPr>
        <w:autoSpaceDE w:val="0"/>
        <w:autoSpaceDN w:val="0"/>
        <w:adjustRightInd w:val="0"/>
        <w:ind w:firstLine="720"/>
        <w:jc w:val="both"/>
      </w:pPr>
      <w:r w:rsidRPr="00C01DB6">
        <w:rPr>
          <w:rStyle w:val="FontStyle39"/>
          <w:b w:val="0"/>
          <w:sz w:val="24"/>
        </w:rPr>
        <w:t>ОК 9. Ориентироваться в условиях частой смены технологий в профессиональной деятельности.</w:t>
      </w:r>
    </w:p>
    <w:p w:rsidR="00A80457" w:rsidRPr="00A80457" w:rsidRDefault="00A80457" w:rsidP="00A80457">
      <w:pPr>
        <w:ind w:firstLine="709"/>
        <w:jc w:val="both"/>
        <w:rPr>
          <w:b/>
        </w:rPr>
      </w:pPr>
      <w:r w:rsidRPr="00A80457">
        <w:rPr>
          <w:b/>
        </w:rPr>
        <w:t>Учебная нагрузка дисциплины:</w:t>
      </w:r>
    </w:p>
    <w:p w:rsidR="00A80457" w:rsidRPr="00A80457" w:rsidRDefault="00A80457" w:rsidP="00A80457">
      <w:pPr>
        <w:ind w:firstLine="709"/>
        <w:jc w:val="both"/>
      </w:pPr>
      <w:r w:rsidRPr="00A80457">
        <w:t xml:space="preserve">максимальная учебная нагрузка – 48 часов, </w:t>
      </w:r>
    </w:p>
    <w:p w:rsidR="00A80457" w:rsidRPr="00A80457" w:rsidRDefault="00A80457" w:rsidP="00A80457">
      <w:pPr>
        <w:ind w:firstLine="709"/>
        <w:jc w:val="both"/>
      </w:pPr>
      <w:r w:rsidRPr="00A80457">
        <w:t>в том числе:</w:t>
      </w:r>
    </w:p>
    <w:p w:rsidR="00A80457" w:rsidRPr="00A80457" w:rsidRDefault="00A80457" w:rsidP="00A80457">
      <w:pPr>
        <w:ind w:firstLine="709"/>
        <w:jc w:val="both"/>
      </w:pPr>
      <w:r w:rsidRPr="00A80457">
        <w:t>обязательная аудиторная учебная нагрузка – 32 часа,</w:t>
      </w:r>
    </w:p>
    <w:p w:rsidR="00A80457" w:rsidRPr="00A80457" w:rsidRDefault="00A80457" w:rsidP="00A80457">
      <w:pPr>
        <w:ind w:firstLine="709"/>
        <w:jc w:val="both"/>
      </w:pPr>
      <w:r w:rsidRPr="00A80457">
        <w:t>самостоятельная работа – 14 часов,</w:t>
      </w:r>
    </w:p>
    <w:p w:rsidR="00A80457" w:rsidRPr="00A80457" w:rsidRDefault="00A80457" w:rsidP="00A80457">
      <w:pPr>
        <w:ind w:firstLine="709"/>
        <w:jc w:val="both"/>
        <w:rPr>
          <w:b/>
        </w:rPr>
      </w:pPr>
      <w:r w:rsidRPr="00A80457">
        <w:rPr>
          <w:b/>
        </w:rPr>
        <w:t>форма промежуточной аттестации:</w:t>
      </w:r>
    </w:p>
    <w:p w:rsidR="00A80457" w:rsidRPr="00A80457" w:rsidRDefault="00A80457" w:rsidP="00A80457">
      <w:pPr>
        <w:pStyle w:val="a7"/>
        <w:ind w:left="0" w:firstLine="709"/>
        <w:contextualSpacing w:val="0"/>
        <w:rPr>
          <w:lang w:eastAsia="ru-RU"/>
        </w:rPr>
      </w:pPr>
      <w:r w:rsidRPr="00A80457">
        <w:rPr>
          <w:lang w:eastAsia="ru-RU"/>
        </w:rPr>
        <w:lastRenderedPageBreak/>
        <w:t>дифференцированный зачет (4 семестр).</w:t>
      </w:r>
    </w:p>
    <w:p w:rsidR="00A80457" w:rsidRPr="00A80457" w:rsidRDefault="00A80457" w:rsidP="00A80457">
      <w:pPr>
        <w:ind w:firstLine="709"/>
        <w:rPr>
          <w:b/>
          <w:lang w:eastAsia="ru-RU"/>
        </w:rPr>
      </w:pPr>
    </w:p>
    <w:p w:rsidR="00A80457" w:rsidRPr="00A80457" w:rsidRDefault="00A80457" w:rsidP="00A80457">
      <w:pPr>
        <w:ind w:firstLine="709"/>
        <w:rPr>
          <w:b/>
          <w:lang w:eastAsia="ru-RU"/>
        </w:rPr>
      </w:pPr>
      <w:r w:rsidRPr="00A80457">
        <w:rPr>
          <w:b/>
          <w:lang w:eastAsia="ru-RU"/>
        </w:rPr>
        <w:t>Содержание дисциплины.</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A80457" w:rsidRPr="00A80457" w:rsidTr="00AC2257">
        <w:trPr>
          <w:trHeight w:val="20"/>
        </w:trPr>
        <w:tc>
          <w:tcPr>
            <w:tcW w:w="1701" w:type="dxa"/>
          </w:tcPr>
          <w:p w:rsidR="00A80457" w:rsidRPr="00A80457" w:rsidRDefault="00A80457" w:rsidP="00AC2257">
            <w:pPr>
              <w:tabs>
                <w:tab w:val="left" w:pos="142"/>
              </w:tabs>
              <w:ind w:firstLine="34"/>
              <w:jc w:val="center"/>
              <w:rPr>
                <w:b/>
              </w:rPr>
            </w:pPr>
            <w:r w:rsidRPr="00A80457">
              <w:rPr>
                <w:b/>
              </w:rPr>
              <w:t>Номер темы/раздела</w:t>
            </w:r>
          </w:p>
        </w:tc>
        <w:tc>
          <w:tcPr>
            <w:tcW w:w="7229" w:type="dxa"/>
          </w:tcPr>
          <w:p w:rsidR="00A80457" w:rsidRPr="00A80457" w:rsidRDefault="00A80457" w:rsidP="00AC2257">
            <w:pPr>
              <w:ind w:firstLine="709"/>
              <w:jc w:val="center"/>
              <w:rPr>
                <w:rFonts w:eastAsia="Franklin Gothic Medium"/>
                <w:b/>
              </w:rPr>
            </w:pPr>
            <w:r w:rsidRPr="00A80457">
              <w:rPr>
                <w:rFonts w:eastAsia="Franklin Gothic Medium"/>
                <w:b/>
              </w:rPr>
              <w:t>Наименование разделов и тем занятий</w:t>
            </w:r>
          </w:p>
        </w:tc>
      </w:tr>
      <w:tr w:rsidR="00A80457" w:rsidRPr="00A80457" w:rsidTr="00AC2257">
        <w:trPr>
          <w:trHeight w:val="20"/>
        </w:trPr>
        <w:tc>
          <w:tcPr>
            <w:tcW w:w="1701" w:type="dxa"/>
          </w:tcPr>
          <w:p w:rsidR="00A80457" w:rsidRPr="00A80457" w:rsidRDefault="00A80457" w:rsidP="00AC2257">
            <w:pPr>
              <w:tabs>
                <w:tab w:val="left" w:pos="142"/>
              </w:tabs>
              <w:ind w:firstLine="34"/>
              <w:jc w:val="center"/>
              <w:rPr>
                <w:b/>
              </w:rPr>
            </w:pPr>
          </w:p>
        </w:tc>
        <w:tc>
          <w:tcPr>
            <w:tcW w:w="7229" w:type="dxa"/>
          </w:tcPr>
          <w:p w:rsidR="00A80457" w:rsidRPr="00A80457" w:rsidRDefault="00A80457" w:rsidP="00AC2257">
            <w:pPr>
              <w:ind w:firstLine="709"/>
              <w:jc w:val="center"/>
              <w:rPr>
                <w:rFonts w:eastAsia="Franklin Gothic Medium"/>
                <w:b/>
              </w:rPr>
            </w:pPr>
            <w:r w:rsidRPr="00A80457">
              <w:rPr>
                <w:rFonts w:eastAsia="Franklin Gothic Medium"/>
                <w:b/>
                <w:lang w:val="en-US"/>
              </w:rPr>
              <w:t xml:space="preserve">IV </w:t>
            </w:r>
            <w:r w:rsidRPr="00A80457">
              <w:rPr>
                <w:rFonts w:eastAsia="Franklin Gothic Medium"/>
                <w:b/>
              </w:rPr>
              <w:t>семестр</w:t>
            </w:r>
          </w:p>
        </w:tc>
      </w:tr>
      <w:tr w:rsidR="00A80457" w:rsidRPr="00A80457" w:rsidTr="00AC2257">
        <w:trPr>
          <w:trHeight w:val="20"/>
        </w:trPr>
        <w:tc>
          <w:tcPr>
            <w:tcW w:w="1701" w:type="dxa"/>
            <w:vAlign w:val="center"/>
          </w:tcPr>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80457">
              <w:t>Раздел 1.</w:t>
            </w:r>
          </w:p>
        </w:tc>
        <w:tc>
          <w:tcPr>
            <w:tcW w:w="7229" w:type="dxa"/>
          </w:tcPr>
          <w:p w:rsidR="00A80457" w:rsidRPr="00A80457" w:rsidRDefault="00A80457" w:rsidP="00AC2257">
            <w:r w:rsidRPr="00A80457">
              <w:t>Человек и природа</w:t>
            </w:r>
          </w:p>
        </w:tc>
      </w:tr>
      <w:tr w:rsidR="00A80457" w:rsidRPr="00A80457" w:rsidTr="00AC2257">
        <w:trPr>
          <w:trHeight w:val="20"/>
        </w:trPr>
        <w:tc>
          <w:tcPr>
            <w:tcW w:w="1701" w:type="dxa"/>
            <w:vAlign w:val="center"/>
          </w:tcPr>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80457">
              <w:rPr>
                <w:bCs/>
              </w:rPr>
              <w:t>1.1.</w:t>
            </w:r>
          </w:p>
        </w:tc>
        <w:tc>
          <w:tcPr>
            <w:tcW w:w="7229" w:type="dxa"/>
            <w:vAlign w:val="center"/>
          </w:tcPr>
          <w:p w:rsidR="00A80457" w:rsidRPr="00A80457" w:rsidRDefault="00A80457" w:rsidP="00AC2257">
            <w:pPr>
              <w:rPr>
                <w:lang w:eastAsia="ru-RU"/>
              </w:rPr>
            </w:pPr>
            <w:r w:rsidRPr="00A80457">
              <w:rPr>
                <w:lang w:eastAsia="ru-RU"/>
              </w:rPr>
              <w:t>Окружающая природная среда и ее составляющие</w:t>
            </w:r>
          </w:p>
        </w:tc>
      </w:tr>
      <w:tr w:rsidR="00A80457" w:rsidRPr="00A80457" w:rsidTr="00AC2257">
        <w:trPr>
          <w:trHeight w:val="20"/>
        </w:trPr>
        <w:tc>
          <w:tcPr>
            <w:tcW w:w="1701" w:type="dxa"/>
            <w:vAlign w:val="center"/>
          </w:tcPr>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80457">
              <w:rPr>
                <w:bCs/>
              </w:rPr>
              <w:t>1.2.</w:t>
            </w:r>
          </w:p>
        </w:tc>
        <w:tc>
          <w:tcPr>
            <w:tcW w:w="7229" w:type="dxa"/>
            <w:vAlign w:val="center"/>
          </w:tcPr>
          <w:p w:rsidR="00A80457" w:rsidRPr="00A80457" w:rsidRDefault="00A80457" w:rsidP="00AC2257">
            <w:pPr>
              <w:rPr>
                <w:highlight w:val="yellow"/>
                <w:lang w:eastAsia="ru-RU"/>
              </w:rPr>
            </w:pPr>
            <w:r w:rsidRPr="00A80457">
              <w:rPr>
                <w:lang w:eastAsia="ru-RU"/>
              </w:rPr>
              <w:t>Атмосфера, её источники загрязнения</w:t>
            </w:r>
          </w:p>
        </w:tc>
      </w:tr>
      <w:tr w:rsidR="00A80457" w:rsidRPr="00A80457" w:rsidTr="00AC2257">
        <w:trPr>
          <w:trHeight w:val="20"/>
        </w:trPr>
        <w:tc>
          <w:tcPr>
            <w:tcW w:w="1701" w:type="dxa"/>
            <w:vAlign w:val="center"/>
          </w:tcPr>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80457">
              <w:rPr>
                <w:bCs/>
              </w:rPr>
              <w:t>1.3.</w:t>
            </w:r>
          </w:p>
        </w:tc>
        <w:tc>
          <w:tcPr>
            <w:tcW w:w="7229" w:type="dxa"/>
            <w:vAlign w:val="center"/>
          </w:tcPr>
          <w:p w:rsidR="00A80457" w:rsidRPr="00A80457" w:rsidRDefault="00A80457" w:rsidP="00AC2257">
            <w:pPr>
              <w:rPr>
                <w:lang w:eastAsia="ru-RU"/>
              </w:rPr>
            </w:pPr>
            <w:r w:rsidRPr="00A80457">
              <w:rPr>
                <w:lang w:eastAsia="ru-RU"/>
              </w:rPr>
              <w:t>Загрязнение гидросферы, литосферы</w:t>
            </w:r>
          </w:p>
        </w:tc>
      </w:tr>
      <w:tr w:rsidR="00A80457" w:rsidRPr="00A80457" w:rsidTr="00AC2257">
        <w:trPr>
          <w:trHeight w:val="20"/>
        </w:trPr>
        <w:tc>
          <w:tcPr>
            <w:tcW w:w="1701" w:type="dxa"/>
          </w:tcPr>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80457">
              <w:rPr>
                <w:bCs/>
              </w:rPr>
              <w:t>1.4.</w:t>
            </w:r>
          </w:p>
        </w:tc>
        <w:tc>
          <w:tcPr>
            <w:tcW w:w="7229" w:type="dxa"/>
            <w:vAlign w:val="center"/>
          </w:tcPr>
          <w:p w:rsidR="00A80457" w:rsidRPr="00A80457" w:rsidRDefault="00A80457" w:rsidP="00AC2257">
            <w:pPr>
              <w:rPr>
                <w:lang w:eastAsia="ru-RU"/>
              </w:rPr>
            </w:pPr>
            <w:r w:rsidRPr="00A80457">
              <w:rPr>
                <w:lang w:eastAsia="ru-RU"/>
              </w:rPr>
              <w:t>Биосфера. Охрана биосферыот загрязнения.</w:t>
            </w:r>
          </w:p>
        </w:tc>
      </w:tr>
      <w:tr w:rsidR="00A80457" w:rsidRPr="00A80457" w:rsidTr="00AC2257">
        <w:trPr>
          <w:trHeight w:val="20"/>
        </w:trPr>
        <w:tc>
          <w:tcPr>
            <w:tcW w:w="1701" w:type="dxa"/>
            <w:vAlign w:val="center"/>
          </w:tcPr>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80457">
              <w:rPr>
                <w:lang w:eastAsia="ru-RU"/>
              </w:rPr>
              <w:t>Раздел 2.</w:t>
            </w:r>
          </w:p>
        </w:tc>
        <w:tc>
          <w:tcPr>
            <w:tcW w:w="7229" w:type="dxa"/>
            <w:vAlign w:val="center"/>
          </w:tcPr>
          <w:p w:rsidR="00A80457" w:rsidRPr="00A80457" w:rsidRDefault="00A80457" w:rsidP="00AC2257">
            <w:pPr>
              <w:rPr>
                <w:lang w:eastAsia="ru-RU"/>
              </w:rPr>
            </w:pPr>
            <w:r w:rsidRPr="00A80457">
              <w:rPr>
                <w:lang w:eastAsia="ru-RU"/>
              </w:rPr>
              <w:t>Рациональное природопользование</w:t>
            </w:r>
          </w:p>
        </w:tc>
      </w:tr>
      <w:tr w:rsidR="00A80457" w:rsidRPr="00A80457" w:rsidTr="00AC2257">
        <w:trPr>
          <w:trHeight w:val="20"/>
        </w:trPr>
        <w:tc>
          <w:tcPr>
            <w:tcW w:w="1701" w:type="dxa"/>
            <w:vAlign w:val="center"/>
          </w:tcPr>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80457">
              <w:rPr>
                <w:bCs/>
              </w:rPr>
              <w:t>2.1.</w:t>
            </w:r>
          </w:p>
        </w:tc>
        <w:tc>
          <w:tcPr>
            <w:tcW w:w="7229" w:type="dxa"/>
            <w:vAlign w:val="center"/>
          </w:tcPr>
          <w:p w:rsidR="00A80457" w:rsidRPr="00A80457" w:rsidRDefault="00A80457" w:rsidP="00AC2257">
            <w:pPr>
              <w:rPr>
                <w:lang w:eastAsia="ru-RU"/>
              </w:rPr>
            </w:pPr>
            <w:r w:rsidRPr="00A80457">
              <w:rPr>
                <w:lang w:eastAsia="ru-RU"/>
              </w:rPr>
              <w:t>Природопользование. Классификация природных ресурсов</w:t>
            </w:r>
          </w:p>
        </w:tc>
      </w:tr>
      <w:tr w:rsidR="00A80457" w:rsidRPr="00A80457" w:rsidTr="00AC2257">
        <w:trPr>
          <w:trHeight w:val="20"/>
        </w:trPr>
        <w:tc>
          <w:tcPr>
            <w:tcW w:w="1701" w:type="dxa"/>
            <w:vAlign w:val="center"/>
          </w:tcPr>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80457">
              <w:rPr>
                <w:bCs/>
              </w:rPr>
              <w:t>2.2.</w:t>
            </w:r>
          </w:p>
        </w:tc>
        <w:tc>
          <w:tcPr>
            <w:tcW w:w="7229" w:type="dxa"/>
            <w:vAlign w:val="center"/>
          </w:tcPr>
          <w:p w:rsidR="00A80457" w:rsidRPr="00A80457" w:rsidRDefault="00A80457" w:rsidP="00AC2257">
            <w:pPr>
              <w:rPr>
                <w:lang w:eastAsia="ru-RU"/>
              </w:rPr>
            </w:pPr>
            <w:r w:rsidRPr="00A80457">
              <w:rPr>
                <w:lang w:eastAsia="ru-RU"/>
              </w:rPr>
              <w:t>Распределение природных ресурсов по территории Российской Федерации.</w:t>
            </w:r>
          </w:p>
        </w:tc>
      </w:tr>
      <w:tr w:rsidR="00A80457" w:rsidRPr="00A80457" w:rsidTr="00AC2257">
        <w:trPr>
          <w:trHeight w:val="20"/>
        </w:trPr>
        <w:tc>
          <w:tcPr>
            <w:tcW w:w="1701" w:type="dxa"/>
            <w:vAlign w:val="center"/>
          </w:tcPr>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80457">
              <w:rPr>
                <w:bCs/>
              </w:rPr>
              <w:t>2.3.</w:t>
            </w:r>
          </w:p>
        </w:tc>
        <w:tc>
          <w:tcPr>
            <w:tcW w:w="7229" w:type="dxa"/>
            <w:vAlign w:val="center"/>
          </w:tcPr>
          <w:p w:rsidR="00A80457" w:rsidRPr="00A80457" w:rsidRDefault="00A80457" w:rsidP="00AC2257">
            <w:pPr>
              <w:rPr>
                <w:lang w:eastAsia="ru-RU"/>
              </w:rPr>
            </w:pPr>
            <w:r w:rsidRPr="00A80457">
              <w:rPr>
                <w:lang w:eastAsia="ru-RU"/>
              </w:rPr>
              <w:t>Экологический кризис.</w:t>
            </w:r>
          </w:p>
        </w:tc>
      </w:tr>
      <w:tr w:rsidR="00A80457" w:rsidRPr="00A80457" w:rsidTr="00AC2257">
        <w:trPr>
          <w:trHeight w:val="20"/>
        </w:trPr>
        <w:tc>
          <w:tcPr>
            <w:tcW w:w="1701" w:type="dxa"/>
            <w:vAlign w:val="center"/>
          </w:tcPr>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80457">
              <w:rPr>
                <w:bCs/>
              </w:rPr>
              <w:t>2.4.</w:t>
            </w:r>
          </w:p>
        </w:tc>
        <w:tc>
          <w:tcPr>
            <w:tcW w:w="7229" w:type="dxa"/>
            <w:vAlign w:val="center"/>
          </w:tcPr>
          <w:p w:rsidR="00A80457" w:rsidRPr="00A80457" w:rsidRDefault="00A80457" w:rsidP="00AC2257">
            <w:pPr>
              <w:rPr>
                <w:lang w:eastAsia="ru-RU"/>
              </w:rPr>
            </w:pPr>
            <w:r w:rsidRPr="00A80457">
              <w:rPr>
                <w:lang w:eastAsia="ru-RU"/>
              </w:rPr>
              <w:t>Государственная экологическая политика.</w:t>
            </w:r>
          </w:p>
        </w:tc>
      </w:tr>
      <w:tr w:rsidR="00A80457" w:rsidRPr="00A80457" w:rsidTr="00AC2257">
        <w:trPr>
          <w:trHeight w:val="20"/>
        </w:trPr>
        <w:tc>
          <w:tcPr>
            <w:tcW w:w="1701" w:type="dxa"/>
            <w:vAlign w:val="center"/>
          </w:tcPr>
          <w:p w:rsidR="00A80457" w:rsidRPr="00A80457" w:rsidRDefault="00A80457"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80457">
              <w:rPr>
                <w:bCs/>
              </w:rPr>
              <w:t>2.5.</w:t>
            </w:r>
          </w:p>
        </w:tc>
        <w:tc>
          <w:tcPr>
            <w:tcW w:w="7229" w:type="dxa"/>
            <w:vAlign w:val="center"/>
          </w:tcPr>
          <w:p w:rsidR="00A80457" w:rsidRPr="00A80457" w:rsidRDefault="00A80457" w:rsidP="00AC2257">
            <w:pPr>
              <w:rPr>
                <w:lang w:eastAsia="ru-RU"/>
              </w:rPr>
            </w:pPr>
            <w:r w:rsidRPr="00A80457">
              <w:rPr>
                <w:lang w:eastAsia="ru-RU"/>
              </w:rPr>
              <w:t>Принципы и правила международногосотрудничества в области</w:t>
            </w:r>
          </w:p>
          <w:p w:rsidR="00A80457" w:rsidRPr="00A80457" w:rsidRDefault="00A80457" w:rsidP="00AC2257">
            <w:pPr>
              <w:rPr>
                <w:lang w:eastAsia="ru-RU"/>
              </w:rPr>
            </w:pPr>
            <w:r w:rsidRPr="00A80457">
              <w:rPr>
                <w:lang w:eastAsia="ru-RU"/>
              </w:rPr>
              <w:t>природопользования и охраны окружающей среды.</w:t>
            </w:r>
          </w:p>
        </w:tc>
      </w:tr>
    </w:tbl>
    <w:p w:rsidR="00FD6758" w:rsidRPr="007F17CF" w:rsidRDefault="00FD6758" w:rsidP="00FD6758">
      <w:pPr>
        <w:ind w:firstLine="709"/>
        <w:rPr>
          <w:b/>
          <w:color w:val="FF0000"/>
          <w:lang w:eastAsia="ru-RU"/>
        </w:rPr>
      </w:pPr>
    </w:p>
    <w:p w:rsidR="00625927" w:rsidRPr="007F17CF" w:rsidRDefault="00625927" w:rsidP="00AA5DC2">
      <w:pPr>
        <w:jc w:val="center"/>
        <w:rPr>
          <w:b/>
          <w:color w:val="FF0000"/>
        </w:rPr>
      </w:pPr>
    </w:p>
    <w:p w:rsidR="007C1618" w:rsidRPr="009C0A0E" w:rsidRDefault="00AA5DC2" w:rsidP="00AA5DC2">
      <w:pPr>
        <w:jc w:val="center"/>
        <w:rPr>
          <w:b/>
        </w:rPr>
      </w:pPr>
      <w:r w:rsidRPr="009C0A0E">
        <w:rPr>
          <w:b/>
        </w:rPr>
        <w:t>ОБЩЕПРОФЕССИОНАЛЬНЫЕ ДИСЦИПЛИНЫ</w:t>
      </w:r>
    </w:p>
    <w:p w:rsidR="00AA5DC2" w:rsidRPr="009C0A0E" w:rsidRDefault="00AA5DC2" w:rsidP="00AA5DC2">
      <w:pPr>
        <w:jc w:val="center"/>
      </w:pPr>
    </w:p>
    <w:p w:rsidR="007C1618" w:rsidRPr="009C0A0E" w:rsidRDefault="00AA5DC2" w:rsidP="00AA5DC2">
      <w:pPr>
        <w:jc w:val="center"/>
        <w:rPr>
          <w:b/>
        </w:rPr>
      </w:pPr>
      <w:r w:rsidRPr="009C0A0E">
        <w:rPr>
          <w:b/>
        </w:rPr>
        <w:t>ОП.01 Экономическая теория</w:t>
      </w:r>
    </w:p>
    <w:p w:rsidR="000574E6" w:rsidRPr="009C0A0E" w:rsidRDefault="000574E6" w:rsidP="000574E6">
      <w:pPr>
        <w:ind w:firstLine="709"/>
      </w:pPr>
    </w:p>
    <w:p w:rsidR="000574E6" w:rsidRPr="009C0A0E" w:rsidRDefault="000574E6" w:rsidP="000574E6">
      <w:pPr>
        <w:ind w:firstLine="709"/>
        <w:jc w:val="both"/>
      </w:pPr>
      <w:r w:rsidRPr="009C0A0E">
        <w:t>В результате освоения учебной дисциплины Экономическая теория обучающийся должен:</w:t>
      </w:r>
    </w:p>
    <w:p w:rsidR="000574E6" w:rsidRPr="009C0A0E" w:rsidRDefault="000574E6" w:rsidP="000574E6">
      <w:pPr>
        <w:ind w:firstLine="709"/>
        <w:jc w:val="both"/>
        <w:rPr>
          <w:b/>
        </w:rPr>
      </w:pPr>
      <w:r w:rsidRPr="009C0A0E">
        <w:rPr>
          <w:b/>
        </w:rPr>
        <w:t>уметь:</w:t>
      </w:r>
    </w:p>
    <w:p w:rsidR="000574E6" w:rsidRPr="009C0A0E" w:rsidRDefault="000574E6" w:rsidP="000574E6">
      <w:pPr>
        <w:ind w:firstLine="709"/>
        <w:jc w:val="both"/>
      </w:pPr>
      <w:r w:rsidRPr="009C0A0E">
        <w:t>- ориентироваться в вопросах экономической теории в современных условиях;</w:t>
      </w:r>
    </w:p>
    <w:p w:rsidR="000574E6" w:rsidRPr="009C0A0E" w:rsidRDefault="000574E6" w:rsidP="000574E6">
      <w:pPr>
        <w:ind w:firstLine="709"/>
        <w:jc w:val="both"/>
        <w:rPr>
          <w:b/>
        </w:rPr>
      </w:pPr>
      <w:r w:rsidRPr="009C0A0E">
        <w:rPr>
          <w:b/>
        </w:rPr>
        <w:t>знать:</w:t>
      </w:r>
    </w:p>
    <w:p w:rsidR="000574E6" w:rsidRPr="009C0A0E" w:rsidRDefault="000574E6" w:rsidP="000574E6">
      <w:pPr>
        <w:ind w:firstLine="709"/>
        <w:jc w:val="both"/>
      </w:pPr>
      <w:r w:rsidRPr="009C0A0E">
        <w:t>- закономерности функционирования рыночных механизмов на микро- и макроуровнях и методы государственного регулирования;</w:t>
      </w:r>
    </w:p>
    <w:p w:rsidR="000574E6" w:rsidRPr="009C0A0E" w:rsidRDefault="000574E6" w:rsidP="000574E6">
      <w:pPr>
        <w:ind w:firstLine="709"/>
        <w:jc w:val="both"/>
      </w:pPr>
      <w:r w:rsidRPr="009C0A0E">
        <w:t>- общие положения экономической теории.</w:t>
      </w:r>
    </w:p>
    <w:p w:rsidR="000574E6" w:rsidRPr="009C0A0E" w:rsidRDefault="000574E6" w:rsidP="000574E6">
      <w:pPr>
        <w:pStyle w:val="Default"/>
        <w:ind w:firstLine="709"/>
        <w:jc w:val="both"/>
        <w:rPr>
          <w:b/>
          <w:bCs/>
          <w:color w:val="auto"/>
        </w:rPr>
      </w:pPr>
      <w:r w:rsidRPr="009C0A0E">
        <w:rPr>
          <w:color w:val="auto"/>
        </w:rPr>
        <w:t xml:space="preserve">Изучение дисциплины способствует освоению </w:t>
      </w:r>
      <w:r w:rsidRPr="009C0A0E">
        <w:rPr>
          <w:b/>
          <w:bCs/>
          <w:color w:val="auto"/>
        </w:rPr>
        <w:t xml:space="preserve">общих компетенций: </w:t>
      </w:r>
    </w:p>
    <w:p w:rsidR="000574E6" w:rsidRPr="009C0A0E" w:rsidRDefault="000574E6" w:rsidP="000574E6">
      <w:pPr>
        <w:pStyle w:val="Default"/>
        <w:ind w:firstLine="709"/>
        <w:jc w:val="both"/>
        <w:rPr>
          <w:color w:val="auto"/>
        </w:rPr>
      </w:pPr>
      <w:r w:rsidRPr="009C0A0E">
        <w:rPr>
          <w:color w:val="auto"/>
        </w:rPr>
        <w:t>ОК 1. Понимать сущность и социальную значимость своей будущей профессии, проявлять к ней устойчивый интерес.</w:t>
      </w:r>
    </w:p>
    <w:p w:rsidR="000574E6" w:rsidRPr="009C0A0E" w:rsidRDefault="000574E6" w:rsidP="000574E6">
      <w:pPr>
        <w:pStyle w:val="Default"/>
        <w:ind w:firstLine="709"/>
        <w:jc w:val="both"/>
        <w:rPr>
          <w:color w:val="auto"/>
        </w:rPr>
      </w:pPr>
      <w:r w:rsidRPr="009C0A0E">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574E6" w:rsidRPr="009C0A0E" w:rsidRDefault="000574E6" w:rsidP="000574E6">
      <w:pPr>
        <w:pStyle w:val="Default"/>
        <w:ind w:firstLine="709"/>
        <w:jc w:val="both"/>
        <w:rPr>
          <w:color w:val="auto"/>
        </w:rPr>
      </w:pPr>
      <w:r w:rsidRPr="009C0A0E">
        <w:rPr>
          <w:color w:val="auto"/>
        </w:rPr>
        <w:t xml:space="preserve">ОК 3. Принимать решения в стандартных и нестандартных ситуациях и нести за них ответственность. </w:t>
      </w:r>
    </w:p>
    <w:p w:rsidR="000574E6" w:rsidRPr="009C0A0E" w:rsidRDefault="000574E6" w:rsidP="000574E6">
      <w:pPr>
        <w:pStyle w:val="Default"/>
        <w:ind w:firstLine="709"/>
        <w:jc w:val="both"/>
        <w:rPr>
          <w:color w:val="auto"/>
        </w:rPr>
      </w:pPr>
      <w:r w:rsidRPr="009C0A0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574E6" w:rsidRPr="009C0A0E" w:rsidRDefault="000574E6" w:rsidP="000574E6">
      <w:pPr>
        <w:ind w:firstLine="709"/>
        <w:jc w:val="both"/>
      </w:pPr>
      <w:r w:rsidRPr="009C0A0E">
        <w:t>ОК 5. Использовать информационно-коммуникационные технологии в профессиональной деятельности.</w:t>
      </w:r>
    </w:p>
    <w:p w:rsidR="000574E6" w:rsidRPr="009C0A0E" w:rsidRDefault="000574E6" w:rsidP="000574E6">
      <w:pPr>
        <w:ind w:firstLine="709"/>
        <w:jc w:val="both"/>
      </w:pPr>
      <w:r w:rsidRPr="009C0A0E">
        <w:t xml:space="preserve">ОК 6. Работать в коллективе и команде, эффективно общаться с коллегами, руководством, потребителями. </w:t>
      </w:r>
    </w:p>
    <w:p w:rsidR="000574E6" w:rsidRPr="009C0A0E" w:rsidRDefault="000574E6" w:rsidP="000574E6">
      <w:pPr>
        <w:pStyle w:val="Default"/>
        <w:ind w:firstLine="709"/>
        <w:jc w:val="both"/>
        <w:rPr>
          <w:color w:val="auto"/>
        </w:rPr>
      </w:pPr>
      <w:r w:rsidRPr="009C0A0E">
        <w:rPr>
          <w:color w:val="auto"/>
        </w:rPr>
        <w:t xml:space="preserve">ОК 7. Брать на себя ответственность за работу членов команды (подчиненных), результат выполнения заданий. </w:t>
      </w:r>
    </w:p>
    <w:p w:rsidR="000574E6" w:rsidRPr="009C0A0E" w:rsidRDefault="000574E6" w:rsidP="000574E6">
      <w:pPr>
        <w:pStyle w:val="Default"/>
        <w:ind w:firstLine="709"/>
        <w:jc w:val="both"/>
        <w:rPr>
          <w:b/>
          <w:bCs/>
          <w:color w:val="auto"/>
        </w:rPr>
      </w:pPr>
      <w:r w:rsidRPr="009C0A0E">
        <w:rPr>
          <w:color w:val="auto"/>
        </w:rPr>
        <w:t xml:space="preserve">Изучение дисциплины способствует освоению </w:t>
      </w:r>
      <w:r w:rsidRPr="009C0A0E">
        <w:rPr>
          <w:b/>
          <w:bCs/>
          <w:color w:val="auto"/>
        </w:rPr>
        <w:t>профессиональных компетенций:</w:t>
      </w:r>
    </w:p>
    <w:p w:rsidR="000574E6" w:rsidRPr="009C0A0E" w:rsidRDefault="000574E6" w:rsidP="000574E6">
      <w:pPr>
        <w:autoSpaceDE w:val="0"/>
        <w:autoSpaceDN w:val="0"/>
        <w:adjustRightInd w:val="0"/>
        <w:ind w:firstLine="709"/>
        <w:jc w:val="both"/>
      </w:pPr>
      <w:r w:rsidRPr="009C0A0E">
        <w:lastRenderedPageBreak/>
        <w:t>ПК 1.1. Координировать работу организации (приемной руководителя), вести прием посетителей.</w:t>
      </w:r>
    </w:p>
    <w:p w:rsidR="000574E6" w:rsidRPr="009C0A0E" w:rsidRDefault="000574E6" w:rsidP="000574E6">
      <w:pPr>
        <w:autoSpaceDE w:val="0"/>
        <w:autoSpaceDN w:val="0"/>
        <w:adjustRightInd w:val="0"/>
        <w:ind w:firstLine="709"/>
        <w:jc w:val="both"/>
      </w:pPr>
      <w:r w:rsidRPr="009C0A0E">
        <w:t>ПК 1.2. Осуществлять работу по подготовке и проведению совещаний, деловых встреч, приемов и презентаций.</w:t>
      </w:r>
    </w:p>
    <w:p w:rsidR="000574E6" w:rsidRPr="009C0A0E" w:rsidRDefault="000574E6" w:rsidP="000574E6">
      <w:pPr>
        <w:autoSpaceDE w:val="0"/>
        <w:autoSpaceDN w:val="0"/>
        <w:adjustRightInd w:val="0"/>
        <w:ind w:firstLine="709"/>
        <w:jc w:val="both"/>
      </w:pPr>
      <w:r w:rsidRPr="009C0A0E">
        <w:t>ПК 1.3. Осуществлять подготовку деловых поездок руководителя и других сотрудников организации.</w:t>
      </w:r>
    </w:p>
    <w:p w:rsidR="000574E6" w:rsidRPr="009C0A0E" w:rsidRDefault="000574E6" w:rsidP="000574E6">
      <w:pPr>
        <w:autoSpaceDE w:val="0"/>
        <w:autoSpaceDN w:val="0"/>
        <w:adjustRightInd w:val="0"/>
        <w:ind w:firstLine="709"/>
        <w:jc w:val="both"/>
      </w:pPr>
    </w:p>
    <w:p w:rsidR="000574E6" w:rsidRPr="009C0A0E" w:rsidRDefault="000574E6" w:rsidP="000574E6">
      <w:pPr>
        <w:ind w:firstLine="709"/>
        <w:jc w:val="both"/>
        <w:rPr>
          <w:b/>
        </w:rPr>
      </w:pPr>
      <w:r w:rsidRPr="009C0A0E">
        <w:rPr>
          <w:b/>
        </w:rPr>
        <w:t>Учебная нагрузка дисциплины:</w:t>
      </w:r>
    </w:p>
    <w:p w:rsidR="000574E6" w:rsidRPr="009C0A0E" w:rsidRDefault="000574E6" w:rsidP="000574E6">
      <w:pPr>
        <w:ind w:firstLine="709"/>
        <w:jc w:val="both"/>
      </w:pPr>
      <w:r w:rsidRPr="009C0A0E">
        <w:t xml:space="preserve">максимальная учебная нагрузка – 105 часов, </w:t>
      </w:r>
    </w:p>
    <w:p w:rsidR="000574E6" w:rsidRPr="009C0A0E" w:rsidRDefault="000574E6" w:rsidP="000574E6">
      <w:pPr>
        <w:ind w:firstLine="709"/>
        <w:jc w:val="both"/>
      </w:pPr>
      <w:r w:rsidRPr="009C0A0E">
        <w:t>в том числе:</w:t>
      </w:r>
    </w:p>
    <w:p w:rsidR="000574E6" w:rsidRPr="009C0A0E" w:rsidRDefault="000574E6" w:rsidP="000574E6">
      <w:pPr>
        <w:ind w:firstLine="709"/>
        <w:jc w:val="both"/>
      </w:pPr>
      <w:r w:rsidRPr="009C0A0E">
        <w:t>обязательная аудиторная учебная нагрузка – 70 часов,</w:t>
      </w:r>
    </w:p>
    <w:p w:rsidR="000574E6" w:rsidRPr="009C0A0E" w:rsidRDefault="000574E6" w:rsidP="000574E6">
      <w:pPr>
        <w:ind w:firstLine="709"/>
        <w:jc w:val="both"/>
      </w:pPr>
      <w:r w:rsidRPr="009C0A0E">
        <w:t>самостоятельная работа – 31 час,</w:t>
      </w:r>
    </w:p>
    <w:p w:rsidR="000574E6" w:rsidRPr="009C0A0E" w:rsidRDefault="000574E6" w:rsidP="000574E6">
      <w:pPr>
        <w:ind w:firstLine="709"/>
        <w:jc w:val="both"/>
        <w:rPr>
          <w:b/>
        </w:rPr>
      </w:pPr>
      <w:r w:rsidRPr="009C0A0E">
        <w:rPr>
          <w:b/>
        </w:rPr>
        <w:t>форма промежуточной аттестации:</w:t>
      </w:r>
    </w:p>
    <w:p w:rsidR="000574E6" w:rsidRPr="009C0A0E" w:rsidRDefault="000574E6" w:rsidP="000574E6">
      <w:pPr>
        <w:pStyle w:val="a7"/>
        <w:ind w:left="0" w:firstLine="709"/>
        <w:contextualSpacing w:val="0"/>
        <w:rPr>
          <w:lang w:eastAsia="ru-RU"/>
        </w:rPr>
      </w:pPr>
      <w:r w:rsidRPr="009C0A0E">
        <w:rPr>
          <w:lang w:eastAsia="ru-RU"/>
        </w:rPr>
        <w:t>экзамен  (3 семестр).</w:t>
      </w:r>
    </w:p>
    <w:p w:rsidR="000574E6" w:rsidRPr="009C0A0E" w:rsidRDefault="000574E6" w:rsidP="000574E6">
      <w:pPr>
        <w:ind w:firstLine="709"/>
        <w:rPr>
          <w:b/>
          <w:lang w:eastAsia="ru-RU"/>
        </w:rPr>
      </w:pPr>
    </w:p>
    <w:p w:rsidR="000574E6" w:rsidRPr="009C0A0E" w:rsidRDefault="000574E6" w:rsidP="000574E6">
      <w:pPr>
        <w:ind w:firstLine="709"/>
        <w:rPr>
          <w:b/>
          <w:lang w:eastAsia="ru-RU"/>
        </w:rPr>
      </w:pPr>
      <w:r w:rsidRPr="009C0A0E">
        <w:rPr>
          <w:b/>
          <w:lang w:eastAsia="ru-RU"/>
        </w:rPr>
        <w:t>Содержание дисциплины.</w:t>
      </w:r>
    </w:p>
    <w:p w:rsidR="000574E6" w:rsidRPr="009C0A0E" w:rsidRDefault="000574E6" w:rsidP="000574E6">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0574E6" w:rsidRPr="009C0A0E" w:rsidTr="00AC2257">
        <w:trPr>
          <w:trHeight w:val="20"/>
        </w:trPr>
        <w:tc>
          <w:tcPr>
            <w:tcW w:w="1701" w:type="dxa"/>
          </w:tcPr>
          <w:p w:rsidR="000574E6" w:rsidRPr="009C0A0E" w:rsidRDefault="000574E6" w:rsidP="00AC2257">
            <w:pPr>
              <w:tabs>
                <w:tab w:val="left" w:pos="142"/>
              </w:tabs>
              <w:ind w:firstLine="34"/>
              <w:jc w:val="center"/>
              <w:rPr>
                <w:b/>
              </w:rPr>
            </w:pPr>
            <w:r w:rsidRPr="009C0A0E">
              <w:rPr>
                <w:b/>
              </w:rPr>
              <w:t>Номер темы/раздела</w:t>
            </w:r>
          </w:p>
        </w:tc>
        <w:tc>
          <w:tcPr>
            <w:tcW w:w="7229" w:type="dxa"/>
          </w:tcPr>
          <w:p w:rsidR="000574E6" w:rsidRPr="009C0A0E" w:rsidRDefault="000574E6" w:rsidP="00AC2257">
            <w:pPr>
              <w:ind w:firstLine="709"/>
              <w:jc w:val="center"/>
              <w:rPr>
                <w:rFonts w:eastAsia="Franklin Gothic Medium"/>
                <w:b/>
              </w:rPr>
            </w:pPr>
            <w:r w:rsidRPr="009C0A0E">
              <w:rPr>
                <w:rFonts w:eastAsia="Franklin Gothic Medium"/>
                <w:b/>
              </w:rPr>
              <w:t>Наименование разделов и тем занятий</w:t>
            </w:r>
          </w:p>
        </w:tc>
      </w:tr>
      <w:tr w:rsidR="000574E6" w:rsidRPr="009C0A0E" w:rsidTr="00AC2257">
        <w:trPr>
          <w:trHeight w:val="20"/>
        </w:trPr>
        <w:tc>
          <w:tcPr>
            <w:tcW w:w="1701" w:type="dxa"/>
          </w:tcPr>
          <w:p w:rsidR="000574E6" w:rsidRPr="009C0A0E" w:rsidRDefault="000574E6" w:rsidP="00AC2257">
            <w:pPr>
              <w:tabs>
                <w:tab w:val="left" w:pos="142"/>
              </w:tabs>
              <w:ind w:firstLine="34"/>
              <w:jc w:val="center"/>
              <w:rPr>
                <w:b/>
              </w:rPr>
            </w:pPr>
          </w:p>
        </w:tc>
        <w:tc>
          <w:tcPr>
            <w:tcW w:w="7229" w:type="dxa"/>
          </w:tcPr>
          <w:p w:rsidR="000574E6" w:rsidRPr="009C0A0E" w:rsidRDefault="000574E6" w:rsidP="00AC2257">
            <w:pPr>
              <w:ind w:firstLine="709"/>
              <w:jc w:val="center"/>
              <w:rPr>
                <w:rFonts w:eastAsia="Franklin Gothic Medium"/>
                <w:b/>
              </w:rPr>
            </w:pPr>
            <w:r w:rsidRPr="009C0A0E">
              <w:rPr>
                <w:rFonts w:eastAsia="Franklin Gothic Medium"/>
                <w:b/>
                <w:lang w:val="en-US"/>
              </w:rPr>
              <w:t>III</w:t>
            </w:r>
            <w:r w:rsidRPr="009C0A0E">
              <w:rPr>
                <w:rFonts w:eastAsia="Franklin Gothic Medium"/>
                <w:b/>
              </w:rPr>
              <w:t>семестр</w:t>
            </w:r>
          </w:p>
        </w:tc>
      </w:tr>
      <w:tr w:rsidR="000574E6" w:rsidRPr="009C0A0E" w:rsidTr="00AC2257">
        <w:trPr>
          <w:trHeight w:val="20"/>
        </w:trPr>
        <w:tc>
          <w:tcPr>
            <w:tcW w:w="1701" w:type="dxa"/>
            <w:vAlign w:val="center"/>
          </w:tcPr>
          <w:p w:rsidR="000574E6" w:rsidRPr="009C0A0E" w:rsidRDefault="000574E6"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1</w:t>
            </w:r>
          </w:p>
        </w:tc>
        <w:tc>
          <w:tcPr>
            <w:tcW w:w="7229" w:type="dxa"/>
          </w:tcPr>
          <w:p w:rsidR="000574E6" w:rsidRPr="009C0A0E" w:rsidRDefault="000574E6" w:rsidP="00AC2257">
            <w:r w:rsidRPr="009C0A0E">
              <w:rPr>
                <w:bCs/>
              </w:rPr>
              <w:t>Введение в экономическую теорию</w:t>
            </w:r>
          </w:p>
        </w:tc>
      </w:tr>
      <w:tr w:rsidR="000574E6" w:rsidRPr="009C0A0E" w:rsidTr="00AC2257">
        <w:trPr>
          <w:trHeight w:val="20"/>
        </w:trPr>
        <w:tc>
          <w:tcPr>
            <w:tcW w:w="1701" w:type="dxa"/>
            <w:vAlign w:val="center"/>
          </w:tcPr>
          <w:p w:rsidR="000574E6" w:rsidRPr="009C0A0E" w:rsidRDefault="000574E6"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2</w:t>
            </w:r>
          </w:p>
        </w:tc>
        <w:tc>
          <w:tcPr>
            <w:tcW w:w="7229" w:type="dxa"/>
            <w:vAlign w:val="center"/>
          </w:tcPr>
          <w:p w:rsidR="000574E6" w:rsidRPr="009C0A0E" w:rsidRDefault="000574E6" w:rsidP="00AC2257">
            <w:pPr>
              <w:rPr>
                <w:lang w:eastAsia="ru-RU"/>
              </w:rPr>
            </w:pPr>
            <w:r w:rsidRPr="009C0A0E">
              <w:rPr>
                <w:bCs/>
                <w:iCs/>
              </w:rPr>
              <w:t>Общие проблемы экономической теории</w:t>
            </w:r>
          </w:p>
        </w:tc>
      </w:tr>
      <w:tr w:rsidR="000574E6" w:rsidRPr="009C0A0E" w:rsidTr="00AC2257">
        <w:trPr>
          <w:trHeight w:val="20"/>
        </w:trPr>
        <w:tc>
          <w:tcPr>
            <w:tcW w:w="1701" w:type="dxa"/>
            <w:vAlign w:val="center"/>
          </w:tcPr>
          <w:p w:rsidR="000574E6" w:rsidRPr="009C0A0E" w:rsidRDefault="000574E6"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3</w:t>
            </w:r>
          </w:p>
        </w:tc>
        <w:tc>
          <w:tcPr>
            <w:tcW w:w="7229" w:type="dxa"/>
            <w:vAlign w:val="center"/>
          </w:tcPr>
          <w:p w:rsidR="000574E6" w:rsidRPr="009C0A0E" w:rsidRDefault="000574E6" w:rsidP="00AC2257">
            <w:pPr>
              <w:rPr>
                <w:highlight w:val="yellow"/>
                <w:lang w:eastAsia="ru-RU"/>
              </w:rPr>
            </w:pPr>
            <w:r w:rsidRPr="009C0A0E">
              <w:rPr>
                <w:bCs/>
                <w:iCs/>
              </w:rPr>
              <w:t>Микроэкономика</w:t>
            </w:r>
          </w:p>
        </w:tc>
      </w:tr>
      <w:tr w:rsidR="000574E6" w:rsidRPr="009C0A0E" w:rsidTr="00AC2257">
        <w:trPr>
          <w:trHeight w:val="20"/>
        </w:trPr>
        <w:tc>
          <w:tcPr>
            <w:tcW w:w="1701" w:type="dxa"/>
            <w:vAlign w:val="center"/>
          </w:tcPr>
          <w:p w:rsidR="000574E6" w:rsidRPr="009C0A0E" w:rsidRDefault="000574E6"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4</w:t>
            </w:r>
          </w:p>
        </w:tc>
        <w:tc>
          <w:tcPr>
            <w:tcW w:w="7229" w:type="dxa"/>
            <w:vAlign w:val="center"/>
          </w:tcPr>
          <w:p w:rsidR="000574E6" w:rsidRPr="009C0A0E" w:rsidRDefault="000574E6" w:rsidP="00AC2257">
            <w:pPr>
              <w:rPr>
                <w:lang w:eastAsia="ru-RU"/>
              </w:rPr>
            </w:pPr>
            <w:r w:rsidRPr="009C0A0E">
              <w:rPr>
                <w:bCs/>
                <w:iCs/>
              </w:rPr>
              <w:t>Макроэкономика</w:t>
            </w:r>
          </w:p>
        </w:tc>
      </w:tr>
    </w:tbl>
    <w:p w:rsidR="000574E6" w:rsidRPr="009C0A0E" w:rsidRDefault="000574E6" w:rsidP="000574E6">
      <w:pPr>
        <w:ind w:firstLine="709"/>
        <w:rPr>
          <w:b/>
          <w:lang w:eastAsia="ru-RU"/>
        </w:rPr>
      </w:pPr>
    </w:p>
    <w:p w:rsidR="00625927" w:rsidRPr="009C0A0E" w:rsidRDefault="00625927" w:rsidP="00AA5DC2">
      <w:pPr>
        <w:jc w:val="center"/>
        <w:rPr>
          <w:b/>
        </w:rPr>
      </w:pPr>
    </w:p>
    <w:p w:rsidR="001F2CC8" w:rsidRPr="009C0A0E" w:rsidRDefault="001F2CC8" w:rsidP="001F2CC8">
      <w:pPr>
        <w:ind w:firstLine="709"/>
        <w:jc w:val="center"/>
        <w:rPr>
          <w:b/>
        </w:rPr>
      </w:pPr>
      <w:r w:rsidRPr="009C0A0E">
        <w:rPr>
          <w:b/>
        </w:rPr>
        <w:t>ОП.02 Экономика организации</w:t>
      </w:r>
    </w:p>
    <w:p w:rsidR="001F2CC8" w:rsidRPr="009C0A0E" w:rsidRDefault="001F2CC8" w:rsidP="001F2CC8">
      <w:pPr>
        <w:ind w:firstLine="709"/>
      </w:pPr>
    </w:p>
    <w:p w:rsidR="001F2CC8" w:rsidRPr="009C0A0E" w:rsidRDefault="001F2CC8" w:rsidP="001F2CC8">
      <w:pPr>
        <w:ind w:firstLine="709"/>
        <w:jc w:val="both"/>
      </w:pPr>
      <w:r w:rsidRPr="009C0A0E">
        <w:t>В результате освоения учебной дисциплины Экономика организации обучающийся должен:</w:t>
      </w:r>
    </w:p>
    <w:p w:rsidR="001F2CC8" w:rsidRPr="009C0A0E" w:rsidRDefault="001F2CC8" w:rsidP="001F2CC8">
      <w:pPr>
        <w:ind w:firstLine="709"/>
        <w:jc w:val="both"/>
        <w:rPr>
          <w:b/>
        </w:rPr>
      </w:pPr>
      <w:r w:rsidRPr="009C0A0E">
        <w:rPr>
          <w:b/>
        </w:rPr>
        <w:t>уметь:</w:t>
      </w:r>
    </w:p>
    <w:p w:rsidR="001F2CC8" w:rsidRPr="009C0A0E" w:rsidRDefault="001F2CC8" w:rsidP="001F2CC8">
      <w:pPr>
        <w:ind w:firstLine="709"/>
        <w:jc w:val="both"/>
      </w:pPr>
      <w:r w:rsidRPr="009C0A0E">
        <w:t>- рассчитывать по принятой методологии основные технико-экономические показатели деятельности организации;</w:t>
      </w:r>
    </w:p>
    <w:p w:rsidR="001F2CC8" w:rsidRPr="009C0A0E" w:rsidRDefault="001F2CC8" w:rsidP="001F2CC8">
      <w:pPr>
        <w:ind w:firstLine="709"/>
        <w:jc w:val="both"/>
        <w:rPr>
          <w:b/>
        </w:rPr>
      </w:pPr>
      <w:r w:rsidRPr="009C0A0E">
        <w:rPr>
          <w:b/>
        </w:rPr>
        <w:t>знать:</w:t>
      </w:r>
    </w:p>
    <w:p w:rsidR="001F2CC8" w:rsidRPr="009C0A0E" w:rsidRDefault="001F2CC8" w:rsidP="001F2CC8">
      <w:pPr>
        <w:ind w:firstLine="709"/>
        <w:jc w:val="both"/>
      </w:pPr>
      <w:r w:rsidRPr="009C0A0E">
        <w:t>- основные микро- и макроэкономические категории и показатели, методы их расчета.</w:t>
      </w:r>
    </w:p>
    <w:p w:rsidR="001F2CC8" w:rsidRPr="009C0A0E" w:rsidRDefault="001F2CC8" w:rsidP="001F2CC8">
      <w:pPr>
        <w:ind w:firstLine="709"/>
        <w:jc w:val="both"/>
      </w:pPr>
    </w:p>
    <w:p w:rsidR="001F2CC8" w:rsidRPr="009C0A0E" w:rsidRDefault="001F2CC8" w:rsidP="001F2CC8">
      <w:pPr>
        <w:pStyle w:val="Default"/>
        <w:ind w:firstLine="709"/>
        <w:jc w:val="both"/>
        <w:rPr>
          <w:b/>
          <w:bCs/>
          <w:color w:val="auto"/>
        </w:rPr>
      </w:pPr>
      <w:r w:rsidRPr="009C0A0E">
        <w:rPr>
          <w:color w:val="auto"/>
        </w:rPr>
        <w:t xml:space="preserve">Изучение дисциплины способствует освоению </w:t>
      </w:r>
      <w:r w:rsidRPr="009C0A0E">
        <w:rPr>
          <w:b/>
          <w:bCs/>
          <w:color w:val="auto"/>
        </w:rPr>
        <w:t xml:space="preserve">общих компетенций: </w:t>
      </w:r>
    </w:p>
    <w:p w:rsidR="001F2CC8" w:rsidRPr="009C0A0E" w:rsidRDefault="001F2CC8" w:rsidP="001F2CC8">
      <w:pPr>
        <w:pStyle w:val="Default"/>
        <w:ind w:firstLine="709"/>
        <w:jc w:val="both"/>
        <w:rPr>
          <w:color w:val="auto"/>
        </w:rPr>
      </w:pPr>
      <w:r w:rsidRPr="009C0A0E">
        <w:rPr>
          <w:color w:val="auto"/>
        </w:rPr>
        <w:t>ОК 1. Понимать сущность и социальную значимость своей будущей профессии, проявлять к ней устойчивый интерес.</w:t>
      </w:r>
    </w:p>
    <w:p w:rsidR="001F2CC8" w:rsidRPr="009C0A0E" w:rsidRDefault="001F2CC8" w:rsidP="001F2CC8">
      <w:pPr>
        <w:pStyle w:val="Default"/>
        <w:ind w:firstLine="709"/>
        <w:jc w:val="both"/>
        <w:rPr>
          <w:color w:val="auto"/>
        </w:rPr>
      </w:pPr>
      <w:r w:rsidRPr="009C0A0E">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F2CC8" w:rsidRPr="009C0A0E" w:rsidRDefault="001F2CC8" w:rsidP="001F2CC8">
      <w:pPr>
        <w:pStyle w:val="Default"/>
        <w:ind w:firstLine="709"/>
        <w:jc w:val="both"/>
        <w:rPr>
          <w:color w:val="auto"/>
        </w:rPr>
      </w:pPr>
      <w:r w:rsidRPr="009C0A0E">
        <w:rPr>
          <w:color w:val="auto"/>
        </w:rPr>
        <w:t xml:space="preserve">ОК 3. Принимать решения в стандартных и нестандартных ситуациях и нести за них ответственность. </w:t>
      </w:r>
    </w:p>
    <w:p w:rsidR="001F2CC8" w:rsidRPr="009C0A0E" w:rsidRDefault="001F2CC8" w:rsidP="001F2CC8">
      <w:pPr>
        <w:pStyle w:val="Default"/>
        <w:ind w:firstLine="709"/>
        <w:jc w:val="both"/>
        <w:rPr>
          <w:color w:val="auto"/>
        </w:rPr>
      </w:pPr>
      <w:r w:rsidRPr="009C0A0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F2CC8" w:rsidRPr="009C0A0E" w:rsidRDefault="001F2CC8" w:rsidP="001F2CC8">
      <w:pPr>
        <w:ind w:firstLine="709"/>
        <w:jc w:val="both"/>
      </w:pPr>
      <w:r w:rsidRPr="009C0A0E">
        <w:t>ОК 5. Использовать информационно-коммуникационные технологии в профессиональной деятельности.</w:t>
      </w:r>
    </w:p>
    <w:p w:rsidR="001F2CC8" w:rsidRPr="009C0A0E" w:rsidRDefault="001F2CC8" w:rsidP="001F2CC8">
      <w:pPr>
        <w:ind w:firstLine="709"/>
        <w:jc w:val="both"/>
      </w:pPr>
      <w:r w:rsidRPr="009C0A0E">
        <w:t xml:space="preserve">ОК 6. Работать в коллективе и команде, эффективно общаться с коллегами, руководством, потребителями. </w:t>
      </w:r>
    </w:p>
    <w:p w:rsidR="001F2CC8" w:rsidRPr="009C0A0E" w:rsidRDefault="001F2CC8" w:rsidP="001F2CC8">
      <w:pPr>
        <w:pStyle w:val="Default"/>
        <w:ind w:firstLine="709"/>
        <w:jc w:val="both"/>
        <w:rPr>
          <w:color w:val="auto"/>
        </w:rPr>
      </w:pPr>
      <w:r w:rsidRPr="009C0A0E">
        <w:rPr>
          <w:color w:val="auto"/>
        </w:rPr>
        <w:lastRenderedPageBreak/>
        <w:t xml:space="preserve">ОК 7. Брать на себя ответственность за работу членов команды (подчиненных), результат выполнения заданий. </w:t>
      </w:r>
    </w:p>
    <w:p w:rsidR="001F2CC8" w:rsidRPr="009C0A0E" w:rsidRDefault="001F2CC8" w:rsidP="001F2CC8">
      <w:pPr>
        <w:pStyle w:val="Default"/>
        <w:ind w:firstLine="709"/>
        <w:jc w:val="both"/>
        <w:rPr>
          <w:color w:val="auto"/>
        </w:rPr>
      </w:pPr>
    </w:p>
    <w:p w:rsidR="001F2CC8" w:rsidRPr="009C0A0E" w:rsidRDefault="001F2CC8" w:rsidP="001F2CC8">
      <w:pPr>
        <w:pStyle w:val="Default"/>
        <w:ind w:firstLine="709"/>
        <w:jc w:val="both"/>
        <w:rPr>
          <w:b/>
          <w:bCs/>
          <w:color w:val="auto"/>
        </w:rPr>
      </w:pPr>
      <w:r w:rsidRPr="009C0A0E">
        <w:rPr>
          <w:color w:val="auto"/>
        </w:rPr>
        <w:t xml:space="preserve">Изучение дисциплины способствует освоению </w:t>
      </w:r>
      <w:r w:rsidRPr="009C0A0E">
        <w:rPr>
          <w:b/>
          <w:bCs/>
          <w:color w:val="auto"/>
        </w:rPr>
        <w:t>профессиональных компетенций:</w:t>
      </w:r>
    </w:p>
    <w:p w:rsidR="001F2CC8" w:rsidRPr="009C0A0E" w:rsidRDefault="001F2CC8" w:rsidP="001F2CC8">
      <w:pPr>
        <w:pStyle w:val="Default"/>
        <w:ind w:firstLine="709"/>
        <w:jc w:val="both"/>
        <w:rPr>
          <w:b/>
          <w:bCs/>
          <w:color w:val="auto"/>
        </w:rPr>
      </w:pPr>
    </w:p>
    <w:p w:rsidR="001F2CC8" w:rsidRPr="009C0A0E" w:rsidRDefault="001F2CC8" w:rsidP="001F2CC8">
      <w:pPr>
        <w:autoSpaceDE w:val="0"/>
        <w:autoSpaceDN w:val="0"/>
        <w:adjustRightInd w:val="0"/>
        <w:ind w:firstLine="709"/>
        <w:jc w:val="both"/>
      </w:pPr>
      <w:r w:rsidRPr="009C0A0E">
        <w:t>ПК 1.1. Координировать работу организации (приемной руководителя), вести прием посетителей.</w:t>
      </w:r>
    </w:p>
    <w:p w:rsidR="001F2CC8" w:rsidRPr="009C0A0E" w:rsidRDefault="001F2CC8" w:rsidP="001F2CC8">
      <w:pPr>
        <w:autoSpaceDE w:val="0"/>
        <w:autoSpaceDN w:val="0"/>
        <w:adjustRightInd w:val="0"/>
        <w:ind w:firstLine="709"/>
        <w:jc w:val="both"/>
      </w:pPr>
      <w:r w:rsidRPr="009C0A0E">
        <w:t>ПК 1.2. Осуществлять работу по подготовке и проведению совещаний, деловых встреч, приемов и презентаций.</w:t>
      </w:r>
    </w:p>
    <w:p w:rsidR="001F2CC8" w:rsidRPr="009C0A0E" w:rsidRDefault="001F2CC8" w:rsidP="001F2CC8">
      <w:pPr>
        <w:autoSpaceDE w:val="0"/>
        <w:autoSpaceDN w:val="0"/>
        <w:adjustRightInd w:val="0"/>
        <w:ind w:firstLine="709"/>
        <w:jc w:val="both"/>
      </w:pPr>
      <w:r w:rsidRPr="009C0A0E">
        <w:t>ПК 1.3. Осуществлять подготовку деловых поездок руководителя и других сотрудников организации.</w:t>
      </w:r>
    </w:p>
    <w:p w:rsidR="001F2CC8" w:rsidRPr="009C0A0E" w:rsidRDefault="001F2CC8" w:rsidP="001F2CC8">
      <w:pPr>
        <w:autoSpaceDE w:val="0"/>
        <w:autoSpaceDN w:val="0"/>
        <w:adjustRightInd w:val="0"/>
        <w:ind w:firstLine="709"/>
        <w:jc w:val="both"/>
      </w:pPr>
    </w:p>
    <w:p w:rsidR="001F2CC8" w:rsidRPr="009C0A0E" w:rsidRDefault="001F2CC8" w:rsidP="001F2CC8">
      <w:pPr>
        <w:ind w:firstLine="709"/>
        <w:jc w:val="both"/>
        <w:rPr>
          <w:b/>
        </w:rPr>
      </w:pPr>
      <w:r w:rsidRPr="009C0A0E">
        <w:rPr>
          <w:b/>
        </w:rPr>
        <w:t>Учебная нагрузка дисциплины:</w:t>
      </w:r>
    </w:p>
    <w:p w:rsidR="001F2CC8" w:rsidRPr="009C0A0E" w:rsidRDefault="001F2CC8" w:rsidP="001F2CC8">
      <w:pPr>
        <w:ind w:firstLine="709"/>
        <w:jc w:val="both"/>
      </w:pPr>
      <w:r w:rsidRPr="009C0A0E">
        <w:t xml:space="preserve">максимальная учебная нагрузка – 90 часов, </w:t>
      </w:r>
    </w:p>
    <w:p w:rsidR="001F2CC8" w:rsidRPr="009C0A0E" w:rsidRDefault="001F2CC8" w:rsidP="001F2CC8">
      <w:pPr>
        <w:ind w:firstLine="709"/>
        <w:jc w:val="both"/>
      </w:pPr>
      <w:r w:rsidRPr="009C0A0E">
        <w:t>в том числе:</w:t>
      </w:r>
    </w:p>
    <w:p w:rsidR="001F2CC8" w:rsidRPr="009C0A0E" w:rsidRDefault="001F2CC8" w:rsidP="001F2CC8">
      <w:pPr>
        <w:ind w:firstLine="709"/>
        <w:jc w:val="both"/>
      </w:pPr>
      <w:r w:rsidRPr="009C0A0E">
        <w:t>обязательная аудиторная учебная нагрузка – 60 часов,</w:t>
      </w:r>
    </w:p>
    <w:p w:rsidR="001F2CC8" w:rsidRPr="009C0A0E" w:rsidRDefault="001F2CC8" w:rsidP="001F2CC8">
      <w:pPr>
        <w:ind w:firstLine="709"/>
        <w:jc w:val="both"/>
      </w:pPr>
      <w:r w:rsidRPr="009C0A0E">
        <w:t>самостоятельная работа – 26 часов,</w:t>
      </w:r>
    </w:p>
    <w:p w:rsidR="001F2CC8" w:rsidRPr="009C0A0E" w:rsidRDefault="001F2CC8" w:rsidP="001F2CC8">
      <w:pPr>
        <w:ind w:firstLine="709"/>
        <w:jc w:val="both"/>
        <w:rPr>
          <w:b/>
        </w:rPr>
      </w:pPr>
      <w:r w:rsidRPr="009C0A0E">
        <w:rPr>
          <w:b/>
        </w:rPr>
        <w:t>форма промежуточной аттестации:</w:t>
      </w:r>
    </w:p>
    <w:p w:rsidR="001F2CC8" w:rsidRPr="009C0A0E" w:rsidRDefault="001F2CC8" w:rsidP="001F2CC8">
      <w:pPr>
        <w:pStyle w:val="Default"/>
        <w:ind w:firstLine="709"/>
        <w:jc w:val="both"/>
        <w:rPr>
          <w:color w:val="auto"/>
        </w:rPr>
      </w:pPr>
      <w:r w:rsidRPr="009C0A0E">
        <w:rPr>
          <w:color w:val="auto"/>
        </w:rPr>
        <w:t>дифференцированный зачет (3 семестр).</w:t>
      </w:r>
    </w:p>
    <w:p w:rsidR="001F2CC8" w:rsidRPr="009C0A0E" w:rsidRDefault="001F2CC8" w:rsidP="001F2CC8">
      <w:pPr>
        <w:ind w:firstLine="709"/>
        <w:rPr>
          <w:b/>
          <w:lang w:eastAsia="ru-RU"/>
        </w:rPr>
      </w:pPr>
    </w:p>
    <w:p w:rsidR="001F2CC8" w:rsidRPr="009C0A0E" w:rsidRDefault="001F2CC8" w:rsidP="001F2CC8">
      <w:pPr>
        <w:ind w:firstLine="709"/>
        <w:rPr>
          <w:b/>
          <w:lang w:eastAsia="ru-RU"/>
        </w:rPr>
      </w:pPr>
      <w:r w:rsidRPr="009C0A0E">
        <w:rPr>
          <w:b/>
          <w:lang w:eastAsia="ru-RU"/>
        </w:rPr>
        <w:t>Содержание дисциплины.</w:t>
      </w:r>
    </w:p>
    <w:p w:rsidR="001F2CC8" w:rsidRPr="009C0A0E" w:rsidRDefault="001F2CC8" w:rsidP="001F2CC8">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1F2CC8" w:rsidRPr="009C0A0E" w:rsidTr="00AC2257">
        <w:trPr>
          <w:trHeight w:val="20"/>
        </w:trPr>
        <w:tc>
          <w:tcPr>
            <w:tcW w:w="1701" w:type="dxa"/>
          </w:tcPr>
          <w:p w:rsidR="001F2CC8" w:rsidRPr="009C0A0E" w:rsidRDefault="001F2CC8" w:rsidP="00AC2257">
            <w:pPr>
              <w:tabs>
                <w:tab w:val="left" w:pos="142"/>
              </w:tabs>
              <w:ind w:firstLine="34"/>
              <w:jc w:val="center"/>
              <w:rPr>
                <w:b/>
              </w:rPr>
            </w:pPr>
            <w:r w:rsidRPr="009C0A0E">
              <w:rPr>
                <w:b/>
              </w:rPr>
              <w:t>Номер темы/раздела</w:t>
            </w:r>
          </w:p>
        </w:tc>
        <w:tc>
          <w:tcPr>
            <w:tcW w:w="7229" w:type="dxa"/>
          </w:tcPr>
          <w:p w:rsidR="001F2CC8" w:rsidRPr="009C0A0E" w:rsidRDefault="001F2CC8" w:rsidP="00AC2257">
            <w:pPr>
              <w:ind w:firstLine="709"/>
              <w:jc w:val="center"/>
              <w:rPr>
                <w:rFonts w:eastAsia="Franklin Gothic Medium"/>
                <w:b/>
              </w:rPr>
            </w:pPr>
            <w:r w:rsidRPr="009C0A0E">
              <w:rPr>
                <w:rFonts w:eastAsia="Franklin Gothic Medium"/>
                <w:b/>
              </w:rPr>
              <w:t>Наименование разделов и тем занятий</w:t>
            </w:r>
          </w:p>
        </w:tc>
      </w:tr>
      <w:tr w:rsidR="001F2CC8" w:rsidRPr="009C0A0E" w:rsidTr="00AC2257">
        <w:trPr>
          <w:trHeight w:val="20"/>
        </w:trPr>
        <w:tc>
          <w:tcPr>
            <w:tcW w:w="1701" w:type="dxa"/>
          </w:tcPr>
          <w:p w:rsidR="001F2CC8" w:rsidRPr="009C0A0E" w:rsidRDefault="001F2CC8" w:rsidP="00AC2257">
            <w:pPr>
              <w:tabs>
                <w:tab w:val="left" w:pos="142"/>
              </w:tabs>
              <w:ind w:firstLine="34"/>
              <w:jc w:val="center"/>
              <w:rPr>
                <w:b/>
              </w:rPr>
            </w:pPr>
          </w:p>
        </w:tc>
        <w:tc>
          <w:tcPr>
            <w:tcW w:w="7229" w:type="dxa"/>
          </w:tcPr>
          <w:p w:rsidR="001F2CC8" w:rsidRPr="009C0A0E" w:rsidRDefault="001F2CC8" w:rsidP="00AC2257">
            <w:pPr>
              <w:ind w:firstLine="709"/>
              <w:jc w:val="center"/>
              <w:rPr>
                <w:rFonts w:eastAsia="Franklin Gothic Medium"/>
                <w:b/>
              </w:rPr>
            </w:pPr>
            <w:r w:rsidRPr="009C0A0E">
              <w:rPr>
                <w:rFonts w:eastAsia="Franklin Gothic Medium"/>
                <w:b/>
                <w:lang w:val="en-US"/>
              </w:rPr>
              <w:t>III</w:t>
            </w:r>
            <w:r w:rsidRPr="009C0A0E">
              <w:rPr>
                <w:rFonts w:eastAsia="Franklin Gothic Medium"/>
                <w:b/>
              </w:rPr>
              <w:t>семестр</w:t>
            </w:r>
          </w:p>
        </w:tc>
      </w:tr>
      <w:tr w:rsidR="001F2CC8" w:rsidRPr="009C0A0E" w:rsidTr="00AC2257">
        <w:trPr>
          <w:trHeight w:val="20"/>
        </w:trPr>
        <w:tc>
          <w:tcPr>
            <w:tcW w:w="1701" w:type="dxa"/>
            <w:vAlign w:val="center"/>
          </w:tcPr>
          <w:p w:rsidR="001F2CC8" w:rsidRPr="009C0A0E" w:rsidRDefault="001F2CC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1</w:t>
            </w:r>
          </w:p>
        </w:tc>
        <w:tc>
          <w:tcPr>
            <w:tcW w:w="7229" w:type="dxa"/>
          </w:tcPr>
          <w:p w:rsidR="001F2CC8" w:rsidRPr="009C0A0E" w:rsidRDefault="001F2CC8" w:rsidP="00AC2257">
            <w:r w:rsidRPr="009C0A0E">
              <w:rPr>
                <w:bCs/>
              </w:rPr>
              <w:t>Введение в дисциплину</w:t>
            </w:r>
          </w:p>
        </w:tc>
      </w:tr>
      <w:tr w:rsidR="001F2CC8" w:rsidRPr="009C0A0E" w:rsidTr="00AC2257">
        <w:trPr>
          <w:trHeight w:val="20"/>
        </w:trPr>
        <w:tc>
          <w:tcPr>
            <w:tcW w:w="1701" w:type="dxa"/>
            <w:vAlign w:val="center"/>
          </w:tcPr>
          <w:p w:rsidR="001F2CC8" w:rsidRPr="009C0A0E" w:rsidRDefault="001F2CC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2</w:t>
            </w:r>
          </w:p>
        </w:tc>
        <w:tc>
          <w:tcPr>
            <w:tcW w:w="7229" w:type="dxa"/>
            <w:vAlign w:val="center"/>
          </w:tcPr>
          <w:p w:rsidR="001F2CC8" w:rsidRPr="009C0A0E" w:rsidRDefault="001F2CC8" w:rsidP="00AC2257">
            <w:pPr>
              <w:rPr>
                <w:lang w:eastAsia="ru-RU"/>
              </w:rPr>
            </w:pPr>
            <w:r w:rsidRPr="009C0A0E">
              <w:rPr>
                <w:bCs/>
              </w:rPr>
              <w:t>Организация как основное звено рыночной экономики</w:t>
            </w:r>
          </w:p>
        </w:tc>
      </w:tr>
      <w:tr w:rsidR="001F2CC8" w:rsidRPr="009C0A0E" w:rsidTr="00AC2257">
        <w:trPr>
          <w:trHeight w:val="20"/>
        </w:trPr>
        <w:tc>
          <w:tcPr>
            <w:tcW w:w="1701" w:type="dxa"/>
            <w:vAlign w:val="center"/>
          </w:tcPr>
          <w:p w:rsidR="001F2CC8" w:rsidRPr="009C0A0E" w:rsidRDefault="001F2CC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3</w:t>
            </w:r>
          </w:p>
        </w:tc>
        <w:tc>
          <w:tcPr>
            <w:tcW w:w="7229" w:type="dxa"/>
            <w:vAlign w:val="center"/>
          </w:tcPr>
          <w:p w:rsidR="001F2CC8" w:rsidRPr="009C0A0E" w:rsidRDefault="001F2CC8" w:rsidP="00AC2257">
            <w:pPr>
              <w:rPr>
                <w:highlight w:val="yellow"/>
                <w:lang w:eastAsia="ru-RU"/>
              </w:rPr>
            </w:pPr>
            <w:r w:rsidRPr="009C0A0E">
              <w:rPr>
                <w:bCs/>
              </w:rPr>
              <w:t>Основные ресурсы организации и эффективность их использования</w:t>
            </w:r>
          </w:p>
        </w:tc>
      </w:tr>
      <w:tr w:rsidR="001F2CC8" w:rsidRPr="009C0A0E" w:rsidTr="00AC2257">
        <w:trPr>
          <w:trHeight w:val="20"/>
        </w:trPr>
        <w:tc>
          <w:tcPr>
            <w:tcW w:w="1701" w:type="dxa"/>
            <w:vAlign w:val="center"/>
          </w:tcPr>
          <w:p w:rsidR="001F2CC8" w:rsidRPr="009C0A0E" w:rsidRDefault="001F2CC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4</w:t>
            </w:r>
          </w:p>
        </w:tc>
        <w:tc>
          <w:tcPr>
            <w:tcW w:w="7229" w:type="dxa"/>
            <w:vAlign w:val="center"/>
          </w:tcPr>
          <w:p w:rsidR="001F2CC8" w:rsidRPr="009C0A0E" w:rsidRDefault="001F2CC8" w:rsidP="00AC2257">
            <w:pPr>
              <w:rPr>
                <w:lang w:eastAsia="ru-RU"/>
              </w:rPr>
            </w:pPr>
            <w:r w:rsidRPr="009C0A0E">
              <w:rPr>
                <w:bCs/>
              </w:rPr>
              <w:t>Кадры,  организация труда и заработной платы</w:t>
            </w:r>
          </w:p>
        </w:tc>
      </w:tr>
      <w:tr w:rsidR="001F2CC8" w:rsidRPr="009C0A0E" w:rsidTr="00AC2257">
        <w:trPr>
          <w:trHeight w:val="20"/>
        </w:trPr>
        <w:tc>
          <w:tcPr>
            <w:tcW w:w="1701" w:type="dxa"/>
            <w:vAlign w:val="center"/>
          </w:tcPr>
          <w:p w:rsidR="001F2CC8" w:rsidRPr="009C0A0E" w:rsidRDefault="001F2CC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5</w:t>
            </w:r>
          </w:p>
        </w:tc>
        <w:tc>
          <w:tcPr>
            <w:tcW w:w="7229" w:type="dxa"/>
            <w:vAlign w:val="center"/>
          </w:tcPr>
          <w:p w:rsidR="001F2CC8" w:rsidRPr="009C0A0E" w:rsidRDefault="001F2CC8" w:rsidP="00AC2257">
            <w:pPr>
              <w:rPr>
                <w:bCs/>
              </w:rPr>
            </w:pPr>
            <w:r w:rsidRPr="009C0A0E">
              <w:rPr>
                <w:bCs/>
              </w:rPr>
              <w:t>Затраты организации, себестоимость продукции</w:t>
            </w:r>
          </w:p>
        </w:tc>
      </w:tr>
      <w:tr w:rsidR="001F2CC8" w:rsidRPr="009C0A0E" w:rsidTr="00AC2257">
        <w:trPr>
          <w:trHeight w:val="20"/>
        </w:trPr>
        <w:tc>
          <w:tcPr>
            <w:tcW w:w="1701" w:type="dxa"/>
            <w:vAlign w:val="center"/>
          </w:tcPr>
          <w:p w:rsidR="001F2CC8" w:rsidRPr="009C0A0E" w:rsidRDefault="001F2CC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6</w:t>
            </w:r>
          </w:p>
        </w:tc>
        <w:tc>
          <w:tcPr>
            <w:tcW w:w="7229" w:type="dxa"/>
            <w:vAlign w:val="center"/>
          </w:tcPr>
          <w:p w:rsidR="001F2CC8" w:rsidRPr="009C0A0E" w:rsidRDefault="001F2CC8" w:rsidP="00AC2257">
            <w:pPr>
              <w:rPr>
                <w:bCs/>
              </w:rPr>
            </w:pPr>
            <w:r w:rsidRPr="009C0A0E">
              <w:rPr>
                <w:bCs/>
              </w:rPr>
              <w:t>Оценка экономической эффективности и финансового состояния организации</w:t>
            </w:r>
          </w:p>
        </w:tc>
      </w:tr>
      <w:tr w:rsidR="001F2CC8" w:rsidRPr="009C0A0E" w:rsidTr="00AC2257">
        <w:trPr>
          <w:trHeight w:val="20"/>
        </w:trPr>
        <w:tc>
          <w:tcPr>
            <w:tcW w:w="1701" w:type="dxa"/>
            <w:vAlign w:val="center"/>
          </w:tcPr>
          <w:p w:rsidR="001F2CC8" w:rsidRPr="009C0A0E" w:rsidRDefault="001F2CC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7</w:t>
            </w:r>
          </w:p>
        </w:tc>
        <w:tc>
          <w:tcPr>
            <w:tcW w:w="7229" w:type="dxa"/>
          </w:tcPr>
          <w:p w:rsidR="001F2CC8" w:rsidRPr="009C0A0E" w:rsidRDefault="001F2CC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C0A0E">
              <w:rPr>
                <w:bCs/>
                <w:iCs/>
              </w:rPr>
              <w:t>Экономические основы развития организации.</w:t>
            </w:r>
          </w:p>
        </w:tc>
      </w:tr>
    </w:tbl>
    <w:p w:rsidR="000C0D8C" w:rsidRPr="009C0A0E" w:rsidRDefault="000C0D8C" w:rsidP="00AA5DC2">
      <w:pPr>
        <w:jc w:val="center"/>
        <w:rPr>
          <w:b/>
        </w:rPr>
      </w:pPr>
    </w:p>
    <w:p w:rsidR="00871DB5" w:rsidRPr="009C0A0E" w:rsidRDefault="00871DB5" w:rsidP="00871DB5">
      <w:pPr>
        <w:ind w:firstLine="709"/>
        <w:jc w:val="center"/>
        <w:rPr>
          <w:b/>
        </w:rPr>
      </w:pPr>
      <w:r w:rsidRPr="009C0A0E">
        <w:rPr>
          <w:b/>
        </w:rPr>
        <w:t>ОП.03</w:t>
      </w:r>
      <w:r w:rsidR="009753F1">
        <w:rPr>
          <w:b/>
        </w:rPr>
        <w:t xml:space="preserve"> </w:t>
      </w:r>
      <w:r w:rsidRPr="009C0A0E">
        <w:rPr>
          <w:b/>
        </w:rPr>
        <w:t>Менеджмент</w:t>
      </w:r>
    </w:p>
    <w:p w:rsidR="00871DB5" w:rsidRPr="009C0A0E" w:rsidRDefault="00871DB5" w:rsidP="00344306">
      <w:pPr>
        <w:ind w:firstLine="709"/>
      </w:pPr>
    </w:p>
    <w:p w:rsidR="00871DB5" w:rsidRPr="009C0A0E" w:rsidRDefault="00871DB5" w:rsidP="00344306">
      <w:pPr>
        <w:ind w:firstLine="709"/>
        <w:jc w:val="both"/>
      </w:pPr>
      <w:r w:rsidRPr="009C0A0E">
        <w:t>В результате освоения учебной дисциплины Менеджмент обучающийся должен:</w:t>
      </w:r>
    </w:p>
    <w:p w:rsidR="00871DB5" w:rsidRPr="009C0A0E" w:rsidRDefault="00871DB5" w:rsidP="00344306">
      <w:pPr>
        <w:ind w:firstLine="709"/>
        <w:jc w:val="both"/>
        <w:rPr>
          <w:b/>
        </w:rPr>
      </w:pPr>
      <w:r w:rsidRPr="009C0A0E">
        <w:rPr>
          <w:b/>
        </w:rPr>
        <w:t>уметь:</w:t>
      </w:r>
    </w:p>
    <w:p w:rsidR="00871DB5" w:rsidRPr="009C0A0E" w:rsidRDefault="00871DB5" w:rsidP="00344306">
      <w:pPr>
        <w:ind w:firstLine="709"/>
        <w:jc w:val="both"/>
      </w:pPr>
      <w:r w:rsidRPr="009C0A0E">
        <w:t>- управлять конфликтами и стрессами в процессе профессиональной деятельности.</w:t>
      </w:r>
    </w:p>
    <w:p w:rsidR="00871DB5" w:rsidRPr="009C0A0E" w:rsidRDefault="00871DB5" w:rsidP="00344306">
      <w:pPr>
        <w:ind w:firstLine="709"/>
        <w:jc w:val="both"/>
        <w:rPr>
          <w:b/>
        </w:rPr>
      </w:pPr>
      <w:r w:rsidRPr="009C0A0E">
        <w:rPr>
          <w:b/>
        </w:rPr>
        <w:t>знать:</w:t>
      </w:r>
    </w:p>
    <w:p w:rsidR="00871DB5" w:rsidRPr="009C0A0E" w:rsidRDefault="00871DB5" w:rsidP="00344306">
      <w:pPr>
        <w:autoSpaceDE w:val="0"/>
        <w:autoSpaceDN w:val="0"/>
        <w:adjustRightInd w:val="0"/>
        <w:ind w:firstLine="709"/>
        <w:jc w:val="both"/>
      </w:pPr>
      <w:r w:rsidRPr="009C0A0E">
        <w:t>- характерные черты современного менеджмента;</w:t>
      </w:r>
    </w:p>
    <w:p w:rsidR="00871DB5" w:rsidRPr="009C0A0E" w:rsidRDefault="00871DB5" w:rsidP="00344306">
      <w:pPr>
        <w:autoSpaceDE w:val="0"/>
        <w:autoSpaceDN w:val="0"/>
        <w:adjustRightInd w:val="0"/>
        <w:ind w:firstLine="709"/>
        <w:jc w:val="both"/>
      </w:pPr>
      <w:r w:rsidRPr="009C0A0E">
        <w:t>- цикл менеджмента;</w:t>
      </w:r>
    </w:p>
    <w:p w:rsidR="00871DB5" w:rsidRPr="009C0A0E" w:rsidRDefault="00871DB5" w:rsidP="00344306">
      <w:pPr>
        <w:autoSpaceDE w:val="0"/>
        <w:autoSpaceDN w:val="0"/>
        <w:adjustRightInd w:val="0"/>
        <w:ind w:firstLine="709"/>
        <w:jc w:val="both"/>
      </w:pPr>
      <w:r w:rsidRPr="009C0A0E">
        <w:t>- процесс принятия и реализации управленческих решений, информационное обеспечение менеджмента.</w:t>
      </w:r>
    </w:p>
    <w:p w:rsidR="00871DB5" w:rsidRPr="009C0A0E" w:rsidRDefault="00871DB5" w:rsidP="00344306">
      <w:pPr>
        <w:ind w:firstLine="709"/>
      </w:pPr>
    </w:p>
    <w:p w:rsidR="00871DB5" w:rsidRPr="009C0A0E" w:rsidRDefault="00871DB5" w:rsidP="00344306">
      <w:pPr>
        <w:pStyle w:val="Default"/>
        <w:ind w:firstLine="709"/>
        <w:jc w:val="both"/>
        <w:rPr>
          <w:b/>
          <w:bCs/>
          <w:color w:val="auto"/>
        </w:rPr>
      </w:pPr>
      <w:r w:rsidRPr="009C0A0E">
        <w:rPr>
          <w:color w:val="auto"/>
        </w:rPr>
        <w:t xml:space="preserve">Изучение дисциплины способствует освоению </w:t>
      </w:r>
      <w:r w:rsidRPr="009C0A0E">
        <w:rPr>
          <w:b/>
          <w:bCs/>
          <w:color w:val="auto"/>
        </w:rPr>
        <w:t>общих компетенций:</w:t>
      </w:r>
    </w:p>
    <w:p w:rsidR="009753F1" w:rsidRPr="00C01DB6" w:rsidRDefault="009753F1" w:rsidP="009753F1">
      <w:pPr>
        <w:pStyle w:val="Style25"/>
        <w:widowControl/>
        <w:spacing w:line="240" w:lineRule="auto"/>
        <w:ind w:firstLine="720"/>
        <w:rPr>
          <w:rStyle w:val="FontStyle39"/>
          <w:b w:val="0"/>
          <w:sz w:val="24"/>
        </w:rPr>
      </w:pPr>
      <w:r w:rsidRPr="00C01DB6">
        <w:rPr>
          <w:rStyle w:val="FontStyle39"/>
          <w:b w:val="0"/>
          <w:sz w:val="24"/>
        </w:rPr>
        <w:t>ОК 1. Понимать сущность и социальную значимость своей будущей профессии, проявлять к ней устойчивый интерес.</w:t>
      </w:r>
    </w:p>
    <w:p w:rsidR="009753F1" w:rsidRPr="00C01DB6" w:rsidRDefault="009753F1" w:rsidP="009753F1">
      <w:pPr>
        <w:pStyle w:val="Style25"/>
        <w:widowControl/>
        <w:spacing w:line="240" w:lineRule="auto"/>
        <w:ind w:firstLine="720"/>
        <w:rPr>
          <w:rStyle w:val="FontStyle39"/>
          <w:b w:val="0"/>
          <w:sz w:val="24"/>
        </w:rPr>
      </w:pPr>
      <w:r w:rsidRPr="00C01DB6">
        <w:rPr>
          <w:rStyle w:val="FontStyle39"/>
          <w:b w:val="0"/>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753F1" w:rsidRPr="00C01DB6" w:rsidRDefault="009753F1" w:rsidP="009753F1">
      <w:pPr>
        <w:pStyle w:val="Style25"/>
        <w:widowControl/>
        <w:spacing w:line="240" w:lineRule="auto"/>
        <w:ind w:firstLine="720"/>
        <w:rPr>
          <w:rStyle w:val="FontStyle39"/>
          <w:b w:val="0"/>
          <w:sz w:val="24"/>
        </w:rPr>
      </w:pPr>
      <w:r w:rsidRPr="00C01DB6">
        <w:rPr>
          <w:rStyle w:val="FontStyle39"/>
          <w:b w:val="0"/>
          <w:sz w:val="24"/>
        </w:rPr>
        <w:lastRenderedPageBreak/>
        <w:t>ОК 3. Принимать решения в стандартных и нестандартных ситуациях и нести за них ответственность.</w:t>
      </w:r>
    </w:p>
    <w:p w:rsidR="009753F1" w:rsidRPr="00C01DB6" w:rsidRDefault="009753F1" w:rsidP="009753F1">
      <w:pPr>
        <w:pStyle w:val="Style25"/>
        <w:widowControl/>
        <w:spacing w:line="240" w:lineRule="auto"/>
        <w:ind w:firstLine="720"/>
        <w:rPr>
          <w:rStyle w:val="FontStyle39"/>
          <w:b w:val="0"/>
          <w:sz w:val="24"/>
        </w:rPr>
      </w:pPr>
      <w:r w:rsidRPr="00C01DB6">
        <w:rPr>
          <w:rStyle w:val="FontStyle39"/>
          <w:b w:val="0"/>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753F1" w:rsidRPr="00C01DB6" w:rsidRDefault="009753F1" w:rsidP="009753F1">
      <w:pPr>
        <w:pStyle w:val="Style25"/>
        <w:widowControl/>
        <w:spacing w:line="240" w:lineRule="auto"/>
        <w:ind w:firstLine="720"/>
        <w:rPr>
          <w:rStyle w:val="FontStyle39"/>
          <w:b w:val="0"/>
          <w:sz w:val="24"/>
        </w:rPr>
      </w:pPr>
      <w:r w:rsidRPr="00C01DB6">
        <w:rPr>
          <w:rStyle w:val="FontStyle39"/>
          <w:b w:val="0"/>
          <w:sz w:val="24"/>
        </w:rPr>
        <w:t>ОК 5. Использовать информационно-коммуникационные технологии в профессиональной деятельности.</w:t>
      </w:r>
    </w:p>
    <w:p w:rsidR="009753F1" w:rsidRPr="00C01DB6" w:rsidRDefault="009753F1" w:rsidP="009753F1">
      <w:pPr>
        <w:pStyle w:val="Style25"/>
        <w:widowControl/>
        <w:spacing w:line="240" w:lineRule="auto"/>
        <w:ind w:firstLine="720"/>
        <w:rPr>
          <w:rStyle w:val="FontStyle39"/>
          <w:b w:val="0"/>
          <w:sz w:val="24"/>
        </w:rPr>
      </w:pPr>
      <w:r w:rsidRPr="00C01DB6">
        <w:rPr>
          <w:rStyle w:val="FontStyle39"/>
          <w:b w:val="0"/>
          <w:sz w:val="24"/>
        </w:rPr>
        <w:t>ОК 6. Работать в коллективе и команде, эффективно общаться с коллегами, руководством, потребителями.</w:t>
      </w:r>
    </w:p>
    <w:p w:rsidR="009753F1" w:rsidRPr="00C01DB6" w:rsidRDefault="009753F1" w:rsidP="009753F1">
      <w:pPr>
        <w:pStyle w:val="Style25"/>
        <w:widowControl/>
        <w:spacing w:line="240" w:lineRule="auto"/>
        <w:ind w:firstLine="720"/>
        <w:rPr>
          <w:rStyle w:val="FontStyle39"/>
          <w:b w:val="0"/>
          <w:sz w:val="24"/>
        </w:rPr>
      </w:pPr>
      <w:r w:rsidRPr="00C01DB6">
        <w:rPr>
          <w:rStyle w:val="FontStyle39"/>
          <w:b w:val="0"/>
          <w:sz w:val="24"/>
        </w:rPr>
        <w:t>ОК 7. Брать на себя ответственность за работу членов команды (подчиненных), результат выполнения заданий.</w:t>
      </w:r>
    </w:p>
    <w:p w:rsidR="009753F1" w:rsidRPr="00C01DB6" w:rsidRDefault="009753F1" w:rsidP="009753F1">
      <w:pPr>
        <w:pStyle w:val="Style25"/>
        <w:widowControl/>
        <w:spacing w:line="240" w:lineRule="auto"/>
        <w:ind w:firstLine="720"/>
        <w:rPr>
          <w:rStyle w:val="FontStyle39"/>
          <w:b w:val="0"/>
          <w:sz w:val="24"/>
        </w:rPr>
      </w:pPr>
      <w:r w:rsidRPr="00C01DB6">
        <w:rPr>
          <w:rStyle w:val="FontStyle39"/>
          <w:b w:val="0"/>
          <w:sz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753F1" w:rsidRPr="00C01DB6" w:rsidRDefault="009753F1" w:rsidP="009753F1">
      <w:pPr>
        <w:autoSpaceDE w:val="0"/>
        <w:autoSpaceDN w:val="0"/>
        <w:adjustRightInd w:val="0"/>
        <w:ind w:firstLine="720"/>
        <w:jc w:val="both"/>
      </w:pPr>
      <w:r w:rsidRPr="00C01DB6">
        <w:rPr>
          <w:rStyle w:val="FontStyle39"/>
          <w:b w:val="0"/>
          <w:sz w:val="24"/>
        </w:rPr>
        <w:t>ОК 9. Ориентироваться в условиях частой смены технологий в профессиональной деятельности.</w:t>
      </w:r>
    </w:p>
    <w:p w:rsidR="00871DB5" w:rsidRPr="009C0A0E" w:rsidRDefault="00871DB5" w:rsidP="00871DB5">
      <w:pPr>
        <w:pStyle w:val="Default"/>
        <w:ind w:firstLine="709"/>
        <w:jc w:val="both"/>
        <w:rPr>
          <w:color w:val="auto"/>
        </w:rPr>
      </w:pPr>
    </w:p>
    <w:p w:rsidR="00871DB5" w:rsidRPr="009C0A0E" w:rsidRDefault="00871DB5" w:rsidP="00871DB5">
      <w:pPr>
        <w:pStyle w:val="Default"/>
        <w:ind w:firstLine="709"/>
        <w:jc w:val="both"/>
        <w:rPr>
          <w:b/>
          <w:bCs/>
          <w:color w:val="auto"/>
        </w:rPr>
      </w:pPr>
      <w:r w:rsidRPr="009C0A0E">
        <w:rPr>
          <w:color w:val="auto"/>
        </w:rPr>
        <w:t xml:space="preserve">Изучение дисциплины способствует освоению </w:t>
      </w:r>
      <w:r w:rsidRPr="009C0A0E">
        <w:rPr>
          <w:b/>
          <w:bCs/>
          <w:color w:val="auto"/>
        </w:rPr>
        <w:t>профессиональных компетенций:</w:t>
      </w:r>
    </w:p>
    <w:p w:rsidR="00871DB5" w:rsidRPr="009C0A0E" w:rsidRDefault="00871DB5" w:rsidP="00871DB5">
      <w:pPr>
        <w:autoSpaceDE w:val="0"/>
        <w:autoSpaceDN w:val="0"/>
        <w:adjustRightInd w:val="0"/>
        <w:ind w:firstLine="709"/>
        <w:jc w:val="both"/>
      </w:pPr>
    </w:p>
    <w:p w:rsidR="00871DB5" w:rsidRPr="009C0A0E" w:rsidRDefault="00871DB5" w:rsidP="00871DB5">
      <w:pPr>
        <w:autoSpaceDE w:val="0"/>
        <w:autoSpaceDN w:val="0"/>
        <w:adjustRightInd w:val="0"/>
        <w:ind w:firstLine="709"/>
        <w:jc w:val="both"/>
      </w:pPr>
      <w:r w:rsidRPr="009C0A0E">
        <w:t>ПК 1.1. Координировать работу организации (приемной руководителя), вести приемпосетителей.</w:t>
      </w:r>
    </w:p>
    <w:p w:rsidR="00871DB5" w:rsidRPr="009C0A0E" w:rsidRDefault="00871DB5" w:rsidP="00871DB5">
      <w:pPr>
        <w:autoSpaceDE w:val="0"/>
        <w:autoSpaceDN w:val="0"/>
        <w:adjustRightInd w:val="0"/>
        <w:ind w:firstLine="709"/>
        <w:jc w:val="both"/>
      </w:pPr>
      <w:r w:rsidRPr="009C0A0E">
        <w:t>ПК 1.2. Осуществлять работу по подготовке и проведению совещаний, деловых встреч,приемов и презентаций.</w:t>
      </w:r>
    </w:p>
    <w:p w:rsidR="00871DB5" w:rsidRPr="009C0A0E" w:rsidRDefault="00871DB5" w:rsidP="00871DB5">
      <w:pPr>
        <w:autoSpaceDE w:val="0"/>
        <w:autoSpaceDN w:val="0"/>
        <w:adjustRightInd w:val="0"/>
        <w:ind w:firstLine="709"/>
        <w:jc w:val="both"/>
      </w:pPr>
      <w:r w:rsidRPr="009C0A0E">
        <w:t>ПК 1.4. Организовывать рабочее место секретаря и руководителя.</w:t>
      </w:r>
    </w:p>
    <w:p w:rsidR="00871DB5" w:rsidRPr="009C0A0E" w:rsidRDefault="00871DB5" w:rsidP="00871DB5">
      <w:pPr>
        <w:autoSpaceDE w:val="0"/>
        <w:autoSpaceDN w:val="0"/>
        <w:adjustRightInd w:val="0"/>
        <w:ind w:firstLine="709"/>
        <w:jc w:val="both"/>
      </w:pPr>
      <w:r w:rsidRPr="009C0A0E">
        <w:t>ПК 1.5. Оформлять и регистрировать организационно-распорядительные документы,контролировать сроки их исполнения.</w:t>
      </w:r>
    </w:p>
    <w:p w:rsidR="00871DB5" w:rsidRPr="009C0A0E" w:rsidRDefault="00871DB5" w:rsidP="00871DB5">
      <w:pPr>
        <w:autoSpaceDE w:val="0"/>
        <w:autoSpaceDN w:val="0"/>
        <w:adjustRightInd w:val="0"/>
        <w:ind w:firstLine="709"/>
        <w:jc w:val="both"/>
      </w:pPr>
      <w:r w:rsidRPr="009C0A0E">
        <w:t>ПК 1.6. Обрабатывать входящие и исходящие документы, систематизировать их,</w:t>
      </w:r>
    </w:p>
    <w:p w:rsidR="00871DB5" w:rsidRPr="009C0A0E" w:rsidRDefault="00871DB5" w:rsidP="00871DB5">
      <w:pPr>
        <w:autoSpaceDE w:val="0"/>
        <w:autoSpaceDN w:val="0"/>
        <w:adjustRightInd w:val="0"/>
        <w:ind w:firstLine="709"/>
        <w:jc w:val="both"/>
      </w:pPr>
      <w:r w:rsidRPr="009C0A0E">
        <w:t>составлять номенклатуру дел и формировать документы в дела.</w:t>
      </w:r>
    </w:p>
    <w:p w:rsidR="00871DB5" w:rsidRPr="009C0A0E" w:rsidRDefault="00871DB5" w:rsidP="00871DB5">
      <w:pPr>
        <w:autoSpaceDE w:val="0"/>
        <w:autoSpaceDN w:val="0"/>
        <w:adjustRightInd w:val="0"/>
        <w:ind w:firstLine="709"/>
        <w:jc w:val="both"/>
      </w:pPr>
      <w:r w:rsidRPr="009C0A0E">
        <w:t>ПК1.7. Самостоятельно работать с документами, содержащими конфиденциальнуюинформацию, в том числе с документами по личному составу.</w:t>
      </w:r>
    </w:p>
    <w:p w:rsidR="00871DB5" w:rsidRPr="009C0A0E" w:rsidRDefault="00871DB5" w:rsidP="00871DB5">
      <w:pPr>
        <w:autoSpaceDE w:val="0"/>
        <w:autoSpaceDN w:val="0"/>
        <w:adjustRightInd w:val="0"/>
        <w:ind w:firstLine="709"/>
        <w:jc w:val="both"/>
      </w:pPr>
      <w:r w:rsidRPr="009C0A0E">
        <w:t>ПК 1.8. Осуществлять телефонное обслуживание, принимать и передавать факсы</w:t>
      </w:r>
    </w:p>
    <w:p w:rsidR="00871DB5" w:rsidRPr="009C0A0E" w:rsidRDefault="00871DB5" w:rsidP="00871DB5">
      <w:pPr>
        <w:autoSpaceDE w:val="0"/>
        <w:autoSpaceDN w:val="0"/>
        <w:adjustRightInd w:val="0"/>
        <w:ind w:firstLine="709"/>
        <w:jc w:val="both"/>
      </w:pPr>
      <w:r w:rsidRPr="009C0A0E">
        <w:t>ПК 2.4. Обеспечивать прием и рациональное размещение документов в архиве (в том числе документов по личному составу).</w:t>
      </w:r>
    </w:p>
    <w:p w:rsidR="00871DB5" w:rsidRPr="009C0A0E" w:rsidRDefault="00871DB5" w:rsidP="00871DB5">
      <w:pPr>
        <w:autoSpaceDE w:val="0"/>
        <w:autoSpaceDN w:val="0"/>
        <w:adjustRightInd w:val="0"/>
        <w:ind w:firstLine="709"/>
        <w:jc w:val="both"/>
      </w:pPr>
      <w:r w:rsidRPr="009C0A0E">
        <w:t>ПК 2.5. Обеспечивать учет и сохранность документов в архиве.</w:t>
      </w:r>
    </w:p>
    <w:p w:rsidR="00871DB5" w:rsidRPr="009C0A0E" w:rsidRDefault="00871DB5" w:rsidP="00871DB5">
      <w:pPr>
        <w:autoSpaceDE w:val="0"/>
        <w:autoSpaceDN w:val="0"/>
        <w:adjustRightInd w:val="0"/>
        <w:ind w:firstLine="709"/>
        <w:jc w:val="both"/>
      </w:pPr>
    </w:p>
    <w:p w:rsidR="00871DB5" w:rsidRPr="009C0A0E" w:rsidRDefault="00871DB5" w:rsidP="00871DB5">
      <w:pPr>
        <w:ind w:firstLine="709"/>
        <w:jc w:val="both"/>
        <w:rPr>
          <w:b/>
        </w:rPr>
      </w:pPr>
      <w:r w:rsidRPr="009C0A0E">
        <w:rPr>
          <w:b/>
        </w:rPr>
        <w:t>Учебная нагрузка дисциплины:</w:t>
      </w:r>
    </w:p>
    <w:p w:rsidR="00871DB5" w:rsidRPr="009C0A0E" w:rsidRDefault="00871DB5" w:rsidP="00871DB5">
      <w:pPr>
        <w:ind w:firstLine="709"/>
        <w:jc w:val="both"/>
      </w:pPr>
      <w:r w:rsidRPr="009C0A0E">
        <w:t xml:space="preserve">максимальная учебная нагрузка – 144 часов, </w:t>
      </w:r>
    </w:p>
    <w:p w:rsidR="00871DB5" w:rsidRPr="009C0A0E" w:rsidRDefault="00871DB5" w:rsidP="00871DB5">
      <w:pPr>
        <w:ind w:firstLine="709"/>
        <w:jc w:val="both"/>
      </w:pPr>
      <w:r w:rsidRPr="009C0A0E">
        <w:t>в том числе:</w:t>
      </w:r>
    </w:p>
    <w:p w:rsidR="00871DB5" w:rsidRPr="009C0A0E" w:rsidRDefault="00871DB5" w:rsidP="00871DB5">
      <w:pPr>
        <w:ind w:firstLine="709"/>
        <w:jc w:val="both"/>
      </w:pPr>
      <w:r w:rsidRPr="009C0A0E">
        <w:t>обязательная аудиторная учебная нагрузка – 96 часов,</w:t>
      </w:r>
    </w:p>
    <w:p w:rsidR="00871DB5" w:rsidRPr="009C0A0E" w:rsidRDefault="00871DB5" w:rsidP="00871DB5">
      <w:pPr>
        <w:ind w:firstLine="709"/>
        <w:jc w:val="both"/>
      </w:pPr>
      <w:r w:rsidRPr="009C0A0E">
        <w:t>самостоятельная работа – 40 часов,</w:t>
      </w:r>
    </w:p>
    <w:p w:rsidR="00871DB5" w:rsidRPr="009C0A0E" w:rsidRDefault="00871DB5" w:rsidP="00871DB5">
      <w:pPr>
        <w:ind w:firstLine="709"/>
        <w:jc w:val="both"/>
        <w:rPr>
          <w:b/>
        </w:rPr>
      </w:pPr>
      <w:r w:rsidRPr="009C0A0E">
        <w:rPr>
          <w:b/>
        </w:rPr>
        <w:t>форма промежуточной аттестации:</w:t>
      </w:r>
    </w:p>
    <w:p w:rsidR="00871DB5" w:rsidRPr="009C0A0E" w:rsidRDefault="00871DB5" w:rsidP="00871DB5">
      <w:pPr>
        <w:pStyle w:val="a7"/>
        <w:ind w:left="0" w:firstLine="709"/>
        <w:contextualSpacing w:val="0"/>
        <w:rPr>
          <w:lang w:eastAsia="ru-RU"/>
        </w:rPr>
      </w:pPr>
      <w:r w:rsidRPr="009C0A0E">
        <w:rPr>
          <w:lang w:eastAsia="ru-RU"/>
        </w:rPr>
        <w:t>дифференцированный зачет  (6 семестр).</w:t>
      </w:r>
    </w:p>
    <w:p w:rsidR="00871DB5" w:rsidRPr="009C0A0E" w:rsidRDefault="00871DB5" w:rsidP="00871DB5">
      <w:pPr>
        <w:ind w:firstLine="709"/>
        <w:rPr>
          <w:b/>
          <w:lang w:eastAsia="ru-RU"/>
        </w:rPr>
      </w:pPr>
    </w:p>
    <w:p w:rsidR="00871DB5" w:rsidRPr="009C0A0E" w:rsidRDefault="00871DB5" w:rsidP="00871DB5">
      <w:pPr>
        <w:ind w:firstLine="709"/>
        <w:rPr>
          <w:b/>
          <w:lang w:eastAsia="ru-RU"/>
        </w:rPr>
      </w:pPr>
      <w:r w:rsidRPr="009C0A0E">
        <w:rPr>
          <w:b/>
          <w:lang w:eastAsia="ru-RU"/>
        </w:rPr>
        <w:t>Содержание дисциплины.</w:t>
      </w:r>
    </w:p>
    <w:p w:rsidR="00871DB5" w:rsidRPr="009C0A0E" w:rsidRDefault="00871DB5" w:rsidP="00871DB5">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871DB5" w:rsidRPr="009C0A0E" w:rsidTr="00AC2257">
        <w:trPr>
          <w:trHeight w:val="20"/>
        </w:trPr>
        <w:tc>
          <w:tcPr>
            <w:tcW w:w="1701" w:type="dxa"/>
          </w:tcPr>
          <w:p w:rsidR="00871DB5" w:rsidRPr="009C0A0E" w:rsidRDefault="00871DB5" w:rsidP="00AC2257">
            <w:pPr>
              <w:tabs>
                <w:tab w:val="left" w:pos="142"/>
              </w:tabs>
              <w:ind w:firstLine="34"/>
              <w:jc w:val="center"/>
              <w:rPr>
                <w:b/>
              </w:rPr>
            </w:pPr>
            <w:r w:rsidRPr="009C0A0E">
              <w:rPr>
                <w:b/>
              </w:rPr>
              <w:t>Номер темы/раздела</w:t>
            </w:r>
          </w:p>
        </w:tc>
        <w:tc>
          <w:tcPr>
            <w:tcW w:w="7229" w:type="dxa"/>
          </w:tcPr>
          <w:p w:rsidR="00871DB5" w:rsidRPr="009C0A0E" w:rsidRDefault="00871DB5" w:rsidP="00AC2257">
            <w:pPr>
              <w:ind w:firstLine="709"/>
              <w:jc w:val="center"/>
              <w:rPr>
                <w:rFonts w:eastAsia="Franklin Gothic Medium"/>
                <w:b/>
              </w:rPr>
            </w:pPr>
            <w:r w:rsidRPr="009C0A0E">
              <w:rPr>
                <w:rFonts w:eastAsia="Franklin Gothic Medium"/>
                <w:b/>
              </w:rPr>
              <w:t>Наименование разделов и тем занятий</w:t>
            </w:r>
          </w:p>
        </w:tc>
      </w:tr>
      <w:tr w:rsidR="00871DB5" w:rsidRPr="009C0A0E" w:rsidTr="00AC2257">
        <w:trPr>
          <w:trHeight w:val="20"/>
        </w:trPr>
        <w:tc>
          <w:tcPr>
            <w:tcW w:w="1701" w:type="dxa"/>
          </w:tcPr>
          <w:p w:rsidR="00871DB5" w:rsidRPr="009C0A0E" w:rsidRDefault="00871DB5" w:rsidP="00AC2257">
            <w:pPr>
              <w:tabs>
                <w:tab w:val="left" w:pos="142"/>
              </w:tabs>
              <w:ind w:firstLine="34"/>
              <w:jc w:val="center"/>
              <w:rPr>
                <w:b/>
              </w:rPr>
            </w:pPr>
          </w:p>
        </w:tc>
        <w:tc>
          <w:tcPr>
            <w:tcW w:w="7229" w:type="dxa"/>
          </w:tcPr>
          <w:p w:rsidR="00871DB5" w:rsidRPr="009C0A0E" w:rsidRDefault="00871DB5" w:rsidP="00AC2257">
            <w:pPr>
              <w:ind w:firstLine="709"/>
              <w:jc w:val="center"/>
              <w:rPr>
                <w:rFonts w:eastAsia="Franklin Gothic Medium"/>
                <w:b/>
              </w:rPr>
            </w:pPr>
            <w:r w:rsidRPr="009C0A0E">
              <w:rPr>
                <w:rFonts w:eastAsia="Franklin Gothic Medium"/>
                <w:b/>
                <w:lang w:val="en-US"/>
              </w:rPr>
              <w:t>VI</w:t>
            </w:r>
            <w:r w:rsidR="009753F1">
              <w:rPr>
                <w:rFonts w:eastAsia="Franklin Gothic Medium"/>
                <w:b/>
              </w:rPr>
              <w:t xml:space="preserve"> </w:t>
            </w:r>
            <w:r w:rsidRPr="009C0A0E">
              <w:rPr>
                <w:rFonts w:eastAsia="Franklin Gothic Medium"/>
                <w:b/>
              </w:rPr>
              <w:t>семестр</w:t>
            </w:r>
          </w:p>
        </w:tc>
      </w:tr>
      <w:tr w:rsidR="00871DB5" w:rsidRPr="009C0A0E" w:rsidTr="00AC2257">
        <w:trPr>
          <w:trHeight w:val="20"/>
        </w:trPr>
        <w:tc>
          <w:tcPr>
            <w:tcW w:w="1701" w:type="dxa"/>
            <w:vAlign w:val="center"/>
          </w:tcPr>
          <w:p w:rsidR="00871DB5" w:rsidRPr="009C0A0E" w:rsidRDefault="00871DB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1</w:t>
            </w:r>
          </w:p>
        </w:tc>
        <w:tc>
          <w:tcPr>
            <w:tcW w:w="7229" w:type="dxa"/>
          </w:tcPr>
          <w:p w:rsidR="00871DB5" w:rsidRPr="009C0A0E" w:rsidRDefault="00871DB5" w:rsidP="00AC2257">
            <w:r w:rsidRPr="009C0A0E">
              <w:t>Сущность и характерные черты современного менеджмента.</w:t>
            </w:r>
          </w:p>
        </w:tc>
      </w:tr>
      <w:tr w:rsidR="00871DB5" w:rsidRPr="009C0A0E" w:rsidTr="00AC2257">
        <w:trPr>
          <w:trHeight w:val="20"/>
        </w:trPr>
        <w:tc>
          <w:tcPr>
            <w:tcW w:w="1701" w:type="dxa"/>
            <w:vAlign w:val="center"/>
          </w:tcPr>
          <w:p w:rsidR="00871DB5" w:rsidRPr="009C0A0E" w:rsidRDefault="00871DB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2</w:t>
            </w:r>
          </w:p>
        </w:tc>
        <w:tc>
          <w:tcPr>
            <w:tcW w:w="7229" w:type="dxa"/>
            <w:vAlign w:val="center"/>
          </w:tcPr>
          <w:p w:rsidR="00871DB5" w:rsidRPr="009C0A0E" w:rsidRDefault="00871DB5" w:rsidP="00AC2257">
            <w:pPr>
              <w:rPr>
                <w:bCs/>
              </w:rPr>
            </w:pPr>
            <w:r w:rsidRPr="009C0A0E">
              <w:rPr>
                <w:bCs/>
              </w:rPr>
              <w:t>Организация как объект менеджмента.</w:t>
            </w:r>
          </w:p>
        </w:tc>
      </w:tr>
      <w:tr w:rsidR="00871DB5" w:rsidRPr="009C0A0E" w:rsidTr="00AC2257">
        <w:trPr>
          <w:trHeight w:val="20"/>
        </w:trPr>
        <w:tc>
          <w:tcPr>
            <w:tcW w:w="1701" w:type="dxa"/>
            <w:vAlign w:val="center"/>
          </w:tcPr>
          <w:p w:rsidR="00871DB5" w:rsidRPr="009C0A0E" w:rsidRDefault="00871DB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3</w:t>
            </w:r>
          </w:p>
        </w:tc>
        <w:tc>
          <w:tcPr>
            <w:tcW w:w="7229" w:type="dxa"/>
            <w:vAlign w:val="center"/>
          </w:tcPr>
          <w:p w:rsidR="00871DB5" w:rsidRPr="009C0A0E" w:rsidRDefault="00871DB5" w:rsidP="00AC2257">
            <w:pPr>
              <w:rPr>
                <w:highlight w:val="yellow"/>
                <w:lang w:eastAsia="ru-RU"/>
              </w:rPr>
            </w:pPr>
            <w:r w:rsidRPr="009C0A0E">
              <w:rPr>
                <w:lang w:eastAsia="ru-RU"/>
              </w:rPr>
              <w:t>Функции менеджмента.</w:t>
            </w:r>
          </w:p>
        </w:tc>
      </w:tr>
      <w:tr w:rsidR="00871DB5" w:rsidRPr="009C0A0E" w:rsidTr="00AC2257">
        <w:trPr>
          <w:trHeight w:val="20"/>
        </w:trPr>
        <w:tc>
          <w:tcPr>
            <w:tcW w:w="1701" w:type="dxa"/>
            <w:vAlign w:val="center"/>
          </w:tcPr>
          <w:p w:rsidR="00871DB5" w:rsidRPr="009C0A0E" w:rsidRDefault="00871DB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4</w:t>
            </w:r>
          </w:p>
        </w:tc>
        <w:tc>
          <w:tcPr>
            <w:tcW w:w="7229" w:type="dxa"/>
            <w:vAlign w:val="center"/>
          </w:tcPr>
          <w:p w:rsidR="00871DB5" w:rsidRPr="009C0A0E" w:rsidRDefault="00871DB5" w:rsidP="00AC2257">
            <w:pPr>
              <w:rPr>
                <w:lang w:eastAsia="ru-RU"/>
              </w:rPr>
            </w:pPr>
            <w:r w:rsidRPr="009C0A0E">
              <w:rPr>
                <w:lang w:eastAsia="ru-RU"/>
              </w:rPr>
              <w:t>Принятие управленческих решений.</w:t>
            </w:r>
          </w:p>
        </w:tc>
      </w:tr>
      <w:tr w:rsidR="00871DB5" w:rsidRPr="009C0A0E" w:rsidTr="00AC2257">
        <w:trPr>
          <w:trHeight w:val="427"/>
        </w:trPr>
        <w:tc>
          <w:tcPr>
            <w:tcW w:w="1701" w:type="dxa"/>
            <w:vAlign w:val="center"/>
          </w:tcPr>
          <w:p w:rsidR="00871DB5" w:rsidRPr="009C0A0E" w:rsidRDefault="00871DB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lastRenderedPageBreak/>
              <w:t>5</w:t>
            </w:r>
          </w:p>
        </w:tc>
        <w:tc>
          <w:tcPr>
            <w:tcW w:w="7229" w:type="dxa"/>
            <w:vAlign w:val="center"/>
          </w:tcPr>
          <w:p w:rsidR="00871DB5" w:rsidRPr="009C0A0E" w:rsidRDefault="00871DB5" w:rsidP="00AC2257">
            <w:pPr>
              <w:rPr>
                <w:lang w:eastAsia="ru-RU"/>
              </w:rPr>
            </w:pPr>
            <w:r w:rsidRPr="009C0A0E">
              <w:rPr>
                <w:lang w:eastAsia="ru-RU"/>
              </w:rPr>
              <w:t>Психология менеджмента.</w:t>
            </w:r>
          </w:p>
        </w:tc>
      </w:tr>
      <w:tr w:rsidR="00871DB5" w:rsidRPr="009C0A0E" w:rsidTr="00AC2257">
        <w:trPr>
          <w:trHeight w:val="20"/>
        </w:trPr>
        <w:tc>
          <w:tcPr>
            <w:tcW w:w="1701" w:type="dxa"/>
            <w:vAlign w:val="center"/>
          </w:tcPr>
          <w:p w:rsidR="00871DB5" w:rsidRPr="009C0A0E" w:rsidRDefault="00871DB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6</w:t>
            </w:r>
          </w:p>
        </w:tc>
        <w:tc>
          <w:tcPr>
            <w:tcW w:w="7229" w:type="dxa"/>
            <w:vAlign w:val="center"/>
          </w:tcPr>
          <w:p w:rsidR="00871DB5" w:rsidRPr="009C0A0E" w:rsidRDefault="00871DB5" w:rsidP="00AC2257">
            <w:pPr>
              <w:rPr>
                <w:lang w:eastAsia="ru-RU"/>
              </w:rPr>
            </w:pPr>
            <w:r w:rsidRPr="009C0A0E">
              <w:rPr>
                <w:lang w:eastAsia="ru-RU"/>
              </w:rPr>
              <w:t>Коммуникационный процесс.</w:t>
            </w:r>
          </w:p>
        </w:tc>
      </w:tr>
      <w:tr w:rsidR="00871DB5" w:rsidRPr="009C0A0E" w:rsidTr="00AC2257">
        <w:trPr>
          <w:trHeight w:val="20"/>
        </w:trPr>
        <w:tc>
          <w:tcPr>
            <w:tcW w:w="1701" w:type="dxa"/>
            <w:vAlign w:val="center"/>
          </w:tcPr>
          <w:p w:rsidR="00871DB5" w:rsidRPr="009C0A0E" w:rsidRDefault="00871DB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7</w:t>
            </w:r>
          </w:p>
        </w:tc>
        <w:tc>
          <w:tcPr>
            <w:tcW w:w="7229" w:type="dxa"/>
            <w:vAlign w:val="center"/>
          </w:tcPr>
          <w:p w:rsidR="00871DB5" w:rsidRPr="009C0A0E" w:rsidRDefault="00871DB5" w:rsidP="00AC2257">
            <w:pPr>
              <w:rPr>
                <w:lang w:eastAsia="ru-RU"/>
              </w:rPr>
            </w:pPr>
            <w:r w:rsidRPr="009C0A0E">
              <w:rPr>
                <w:lang w:eastAsia="ru-RU"/>
              </w:rPr>
              <w:t>Деловое общение.</w:t>
            </w:r>
          </w:p>
        </w:tc>
      </w:tr>
      <w:tr w:rsidR="00871DB5" w:rsidRPr="009C0A0E" w:rsidTr="00AC2257">
        <w:trPr>
          <w:trHeight w:val="20"/>
        </w:trPr>
        <w:tc>
          <w:tcPr>
            <w:tcW w:w="1701" w:type="dxa"/>
            <w:vAlign w:val="center"/>
          </w:tcPr>
          <w:p w:rsidR="00871DB5" w:rsidRPr="009C0A0E" w:rsidRDefault="00871DB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8</w:t>
            </w:r>
          </w:p>
        </w:tc>
        <w:tc>
          <w:tcPr>
            <w:tcW w:w="7229" w:type="dxa"/>
            <w:vAlign w:val="center"/>
          </w:tcPr>
          <w:p w:rsidR="00871DB5" w:rsidRPr="009C0A0E" w:rsidRDefault="00871DB5" w:rsidP="00AC2257">
            <w:pPr>
              <w:rPr>
                <w:lang w:eastAsia="ru-RU"/>
              </w:rPr>
            </w:pPr>
            <w:r w:rsidRPr="009C0A0E">
              <w:rPr>
                <w:lang w:eastAsia="ru-RU"/>
              </w:rPr>
              <w:t>Особенности менеджмента в области профессиональной деятельности.</w:t>
            </w:r>
          </w:p>
        </w:tc>
      </w:tr>
    </w:tbl>
    <w:p w:rsidR="00923E62" w:rsidRPr="009C0A0E" w:rsidRDefault="00923E62" w:rsidP="00D151A4">
      <w:pPr>
        <w:ind w:firstLine="709"/>
        <w:jc w:val="center"/>
        <w:rPr>
          <w:b/>
        </w:rPr>
      </w:pPr>
    </w:p>
    <w:p w:rsidR="00923E62" w:rsidRPr="009C0A0E" w:rsidRDefault="00923E62" w:rsidP="00D151A4">
      <w:pPr>
        <w:ind w:firstLine="709"/>
        <w:jc w:val="center"/>
        <w:rPr>
          <w:b/>
        </w:rPr>
      </w:pPr>
    </w:p>
    <w:p w:rsidR="007C1618" w:rsidRPr="009C0A0E" w:rsidRDefault="00D151A4" w:rsidP="00D151A4">
      <w:pPr>
        <w:ind w:firstLine="709"/>
        <w:jc w:val="center"/>
        <w:rPr>
          <w:b/>
        </w:rPr>
      </w:pPr>
      <w:r w:rsidRPr="009C0A0E">
        <w:rPr>
          <w:b/>
        </w:rPr>
        <w:t>ОП.04 Государственная и муниципальная служба</w:t>
      </w:r>
    </w:p>
    <w:p w:rsidR="007C1618" w:rsidRPr="009C0A0E" w:rsidRDefault="007C1618" w:rsidP="000C0D8C">
      <w:pPr>
        <w:ind w:firstLine="709"/>
      </w:pPr>
    </w:p>
    <w:p w:rsidR="00533654" w:rsidRPr="009C0A0E" w:rsidRDefault="00533654" w:rsidP="00533654">
      <w:pPr>
        <w:ind w:firstLine="709"/>
        <w:jc w:val="both"/>
      </w:pPr>
      <w:r w:rsidRPr="009C0A0E">
        <w:t>В результате освоения учебной дисциплины Государственная и муниципальная служба отрасли обучающийся должен:</w:t>
      </w:r>
    </w:p>
    <w:p w:rsidR="00533654" w:rsidRPr="009C0A0E" w:rsidRDefault="00533654" w:rsidP="00533654">
      <w:pPr>
        <w:ind w:firstLine="709"/>
        <w:jc w:val="both"/>
        <w:rPr>
          <w:b/>
        </w:rPr>
      </w:pPr>
      <w:r w:rsidRPr="009C0A0E">
        <w:rPr>
          <w:b/>
        </w:rPr>
        <w:t>уметь:</w:t>
      </w:r>
    </w:p>
    <w:p w:rsidR="00533654" w:rsidRPr="009C0A0E" w:rsidRDefault="00533654" w:rsidP="00533654">
      <w:pPr>
        <w:ind w:firstLine="709"/>
      </w:pPr>
      <w:r w:rsidRPr="009C0A0E">
        <w:t>применять кадровую политику на государственной и муниципальной службе;</w:t>
      </w:r>
    </w:p>
    <w:p w:rsidR="00533654" w:rsidRPr="009C0A0E" w:rsidRDefault="00533654" w:rsidP="00533654">
      <w:pPr>
        <w:ind w:firstLine="709"/>
        <w:jc w:val="both"/>
        <w:rPr>
          <w:b/>
        </w:rPr>
      </w:pPr>
      <w:r w:rsidRPr="009C0A0E">
        <w:rPr>
          <w:b/>
        </w:rPr>
        <w:t>знать:</w:t>
      </w:r>
    </w:p>
    <w:p w:rsidR="00533654" w:rsidRPr="009C0A0E" w:rsidRDefault="00533654" w:rsidP="00533654">
      <w:pPr>
        <w:ind w:firstLine="709"/>
      </w:pPr>
      <w:r w:rsidRPr="009C0A0E">
        <w:t>систему государственных учреждений и органов местного самоуправления;</w:t>
      </w:r>
    </w:p>
    <w:p w:rsidR="00533654" w:rsidRPr="009C0A0E" w:rsidRDefault="00533654" w:rsidP="00533654">
      <w:pPr>
        <w:ind w:firstLine="709"/>
      </w:pPr>
      <w:r w:rsidRPr="009C0A0E">
        <w:t>общие принципы и требования к прохождению государственной и муниципальной службы;</w:t>
      </w:r>
    </w:p>
    <w:p w:rsidR="00533654" w:rsidRPr="009C0A0E" w:rsidRDefault="00533654" w:rsidP="00533654">
      <w:pPr>
        <w:ind w:firstLine="709"/>
      </w:pPr>
      <w:r w:rsidRPr="009C0A0E">
        <w:t>организационно-правовые формы государственного аппарата управления.</w:t>
      </w:r>
    </w:p>
    <w:p w:rsidR="00533654" w:rsidRPr="009C0A0E" w:rsidRDefault="00533654" w:rsidP="00533654">
      <w:pPr>
        <w:ind w:firstLine="709"/>
        <w:jc w:val="both"/>
      </w:pPr>
    </w:p>
    <w:p w:rsidR="00533654" w:rsidRPr="009C0A0E" w:rsidRDefault="00533654" w:rsidP="00533654">
      <w:pPr>
        <w:pStyle w:val="Default"/>
        <w:ind w:firstLine="709"/>
        <w:jc w:val="both"/>
        <w:rPr>
          <w:b/>
          <w:bCs/>
          <w:color w:val="auto"/>
        </w:rPr>
      </w:pPr>
      <w:r w:rsidRPr="009C0A0E">
        <w:rPr>
          <w:color w:val="auto"/>
        </w:rPr>
        <w:t xml:space="preserve">Изучение дисциплины способствует освоению </w:t>
      </w:r>
      <w:r w:rsidRPr="009C0A0E">
        <w:rPr>
          <w:b/>
          <w:bCs/>
          <w:color w:val="auto"/>
        </w:rPr>
        <w:t xml:space="preserve">общих компетенций: </w:t>
      </w:r>
    </w:p>
    <w:p w:rsidR="00533654" w:rsidRPr="009C0A0E" w:rsidRDefault="00533654" w:rsidP="00533654">
      <w:pPr>
        <w:pStyle w:val="Default"/>
        <w:ind w:firstLine="709"/>
        <w:jc w:val="both"/>
        <w:rPr>
          <w:color w:val="auto"/>
        </w:rPr>
      </w:pPr>
      <w:r w:rsidRPr="009C0A0E">
        <w:rPr>
          <w:color w:val="auto"/>
        </w:rPr>
        <w:t xml:space="preserve">ОК 1. Понимать сущность и социальную значимость своей будущей профессии, проявлять к ней устойчивый интерес. </w:t>
      </w:r>
    </w:p>
    <w:p w:rsidR="00533654" w:rsidRPr="009C0A0E" w:rsidRDefault="00533654" w:rsidP="00533654">
      <w:pPr>
        <w:pStyle w:val="Default"/>
        <w:ind w:firstLine="709"/>
        <w:jc w:val="both"/>
        <w:rPr>
          <w:color w:val="auto"/>
        </w:rPr>
      </w:pPr>
      <w:r w:rsidRPr="009C0A0E">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533654" w:rsidRPr="009C0A0E" w:rsidRDefault="00533654" w:rsidP="00533654">
      <w:pPr>
        <w:pStyle w:val="Default"/>
        <w:ind w:firstLine="709"/>
        <w:jc w:val="both"/>
        <w:rPr>
          <w:color w:val="auto"/>
        </w:rPr>
      </w:pPr>
      <w:r w:rsidRPr="009C0A0E">
        <w:rPr>
          <w:color w:val="auto"/>
        </w:rPr>
        <w:t xml:space="preserve">ОК 3. Принимать решения в стандартных и нестандартных ситуациях и нести за них ответственность. </w:t>
      </w:r>
    </w:p>
    <w:p w:rsidR="00533654" w:rsidRPr="009C0A0E" w:rsidRDefault="00533654" w:rsidP="00533654">
      <w:pPr>
        <w:pStyle w:val="Default"/>
        <w:ind w:firstLine="709"/>
        <w:jc w:val="both"/>
        <w:rPr>
          <w:color w:val="auto"/>
        </w:rPr>
      </w:pPr>
      <w:r w:rsidRPr="009C0A0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533654" w:rsidRPr="009C0A0E" w:rsidRDefault="00533654" w:rsidP="00533654">
      <w:pPr>
        <w:ind w:firstLine="709"/>
        <w:jc w:val="both"/>
      </w:pPr>
      <w:r w:rsidRPr="009C0A0E">
        <w:t>ОК 5. Использовать информационно-коммуникационные технологии в профессиональной деятельности.</w:t>
      </w:r>
    </w:p>
    <w:p w:rsidR="00533654" w:rsidRPr="009C0A0E" w:rsidRDefault="00533654" w:rsidP="00533654">
      <w:pPr>
        <w:ind w:firstLine="709"/>
        <w:jc w:val="both"/>
      </w:pPr>
      <w:r w:rsidRPr="009C0A0E">
        <w:t xml:space="preserve">ОК 6. Работать в коллективе и команде, эффективно общаться с коллегами, руководством, потребителями. </w:t>
      </w:r>
    </w:p>
    <w:p w:rsidR="00533654" w:rsidRPr="009C0A0E" w:rsidRDefault="00533654" w:rsidP="00533654">
      <w:pPr>
        <w:pStyle w:val="Default"/>
        <w:ind w:firstLine="709"/>
        <w:jc w:val="both"/>
        <w:rPr>
          <w:color w:val="auto"/>
        </w:rPr>
      </w:pPr>
      <w:r w:rsidRPr="009C0A0E">
        <w:rPr>
          <w:color w:val="auto"/>
        </w:rPr>
        <w:t xml:space="preserve">ОК 7. Брать на себя ответственность за работу членов команды (подчиненных), результат выполнения заданий. </w:t>
      </w:r>
    </w:p>
    <w:p w:rsidR="00533654" w:rsidRPr="009C0A0E" w:rsidRDefault="00533654" w:rsidP="00533654">
      <w:pPr>
        <w:ind w:firstLine="709"/>
        <w:jc w:val="both"/>
      </w:pPr>
      <w:r w:rsidRPr="009C0A0E">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33654" w:rsidRPr="009C0A0E" w:rsidRDefault="00533654" w:rsidP="00533654">
      <w:pPr>
        <w:pStyle w:val="Default"/>
        <w:ind w:firstLine="709"/>
        <w:jc w:val="both"/>
        <w:rPr>
          <w:color w:val="auto"/>
        </w:rPr>
      </w:pPr>
    </w:p>
    <w:p w:rsidR="00533654" w:rsidRPr="009C0A0E" w:rsidRDefault="00533654" w:rsidP="00533654">
      <w:pPr>
        <w:pStyle w:val="Default"/>
        <w:ind w:firstLine="709"/>
        <w:jc w:val="both"/>
        <w:rPr>
          <w:b/>
          <w:bCs/>
          <w:color w:val="auto"/>
        </w:rPr>
      </w:pPr>
      <w:r w:rsidRPr="009C0A0E">
        <w:rPr>
          <w:color w:val="auto"/>
        </w:rPr>
        <w:t xml:space="preserve">Изучение дисциплины способствует освоению </w:t>
      </w:r>
      <w:r w:rsidRPr="009C0A0E">
        <w:rPr>
          <w:b/>
          <w:bCs/>
          <w:color w:val="auto"/>
        </w:rPr>
        <w:t>профессиональных компетенций:</w:t>
      </w:r>
    </w:p>
    <w:p w:rsidR="00533654" w:rsidRPr="009C0A0E" w:rsidRDefault="00533654" w:rsidP="00533654">
      <w:pPr>
        <w:ind w:firstLine="709"/>
        <w:jc w:val="both"/>
        <w:rPr>
          <w:b/>
        </w:rPr>
      </w:pPr>
    </w:p>
    <w:p w:rsidR="00533654" w:rsidRPr="009C0A0E" w:rsidRDefault="00533654" w:rsidP="00533654">
      <w:pPr>
        <w:autoSpaceDE w:val="0"/>
        <w:autoSpaceDN w:val="0"/>
        <w:adjustRightInd w:val="0"/>
        <w:ind w:firstLine="709"/>
        <w:jc w:val="both"/>
      </w:pPr>
      <w:r w:rsidRPr="009C0A0E">
        <w:t>ПК 1.1. Координировать работу организации (приемной руководителя), вести приемпосетителей.</w:t>
      </w:r>
    </w:p>
    <w:p w:rsidR="00533654" w:rsidRPr="009C0A0E" w:rsidRDefault="00533654" w:rsidP="00533654">
      <w:pPr>
        <w:autoSpaceDE w:val="0"/>
        <w:autoSpaceDN w:val="0"/>
        <w:adjustRightInd w:val="0"/>
        <w:ind w:firstLine="709"/>
        <w:jc w:val="both"/>
      </w:pPr>
      <w:r w:rsidRPr="009C0A0E">
        <w:t>ПК 1.2. Осуществлять работу по подготовке и проведению совещаний, деловых встреч,приемов и презентаций.</w:t>
      </w:r>
    </w:p>
    <w:p w:rsidR="00533654" w:rsidRPr="009C0A0E" w:rsidRDefault="00533654" w:rsidP="00533654">
      <w:pPr>
        <w:autoSpaceDE w:val="0"/>
        <w:autoSpaceDN w:val="0"/>
        <w:adjustRightInd w:val="0"/>
        <w:ind w:firstLine="709"/>
        <w:jc w:val="both"/>
      </w:pPr>
      <w:r w:rsidRPr="009C0A0E">
        <w:t>ПК 1.3. Осуществлять подготовку деловых поездок руководителя и других сотрудников организации.</w:t>
      </w:r>
    </w:p>
    <w:p w:rsidR="00533654" w:rsidRPr="009C0A0E" w:rsidRDefault="00533654" w:rsidP="00533654">
      <w:pPr>
        <w:autoSpaceDE w:val="0"/>
        <w:autoSpaceDN w:val="0"/>
        <w:adjustRightInd w:val="0"/>
        <w:ind w:firstLine="709"/>
        <w:jc w:val="both"/>
      </w:pPr>
      <w:r w:rsidRPr="009C0A0E">
        <w:t>ПК 1.4. Организовывать рабочее место секретаря и руководителя.</w:t>
      </w:r>
    </w:p>
    <w:p w:rsidR="00533654" w:rsidRPr="009C0A0E" w:rsidRDefault="00533654" w:rsidP="00533654">
      <w:pPr>
        <w:autoSpaceDE w:val="0"/>
        <w:autoSpaceDN w:val="0"/>
        <w:adjustRightInd w:val="0"/>
        <w:ind w:firstLine="709"/>
        <w:jc w:val="both"/>
      </w:pPr>
      <w:r w:rsidRPr="009C0A0E">
        <w:t>ПК 1.5. Оформлять и регистрировать организационно-распорядительные документы,контролировать сроки их исполнения.</w:t>
      </w:r>
    </w:p>
    <w:p w:rsidR="00533654" w:rsidRPr="009C0A0E" w:rsidRDefault="00533654" w:rsidP="00533654">
      <w:pPr>
        <w:autoSpaceDE w:val="0"/>
        <w:autoSpaceDN w:val="0"/>
        <w:adjustRightInd w:val="0"/>
        <w:ind w:firstLine="709"/>
        <w:jc w:val="both"/>
      </w:pPr>
      <w:r w:rsidRPr="009C0A0E">
        <w:lastRenderedPageBreak/>
        <w:t>ПК 1.6. Обрабатывать входящие и исходящие документы, систематизировать их,составлять номенклатуру дел и формировать документы в дела.</w:t>
      </w:r>
    </w:p>
    <w:p w:rsidR="00533654" w:rsidRPr="009C0A0E" w:rsidRDefault="00533654" w:rsidP="00533654">
      <w:pPr>
        <w:autoSpaceDE w:val="0"/>
        <w:autoSpaceDN w:val="0"/>
        <w:adjustRightInd w:val="0"/>
        <w:ind w:firstLine="709"/>
        <w:jc w:val="both"/>
      </w:pPr>
      <w:r w:rsidRPr="009C0A0E">
        <w:t>ПК 1.7. Самостоятельно работать с документами, содержащими конфиденциальнуюинформацию, в том числе с документами по личному составу.</w:t>
      </w:r>
    </w:p>
    <w:p w:rsidR="00533654" w:rsidRPr="009C0A0E" w:rsidRDefault="00533654" w:rsidP="00533654">
      <w:pPr>
        <w:autoSpaceDE w:val="0"/>
        <w:autoSpaceDN w:val="0"/>
        <w:adjustRightInd w:val="0"/>
        <w:ind w:firstLine="709"/>
        <w:jc w:val="both"/>
      </w:pPr>
      <w:r w:rsidRPr="009C0A0E">
        <w:t>ПК 1.8. Осуществлять телефонное обслуживание, принимать и передавать факсы.</w:t>
      </w:r>
    </w:p>
    <w:p w:rsidR="00533654" w:rsidRPr="009C0A0E" w:rsidRDefault="00533654" w:rsidP="00533654">
      <w:pPr>
        <w:ind w:firstLine="709"/>
        <w:jc w:val="both"/>
        <w:rPr>
          <w:b/>
        </w:rPr>
      </w:pPr>
    </w:p>
    <w:p w:rsidR="00533654" w:rsidRPr="009C0A0E" w:rsidRDefault="00533654" w:rsidP="00533654">
      <w:pPr>
        <w:ind w:firstLine="709"/>
        <w:jc w:val="both"/>
        <w:rPr>
          <w:b/>
        </w:rPr>
      </w:pPr>
      <w:r w:rsidRPr="009C0A0E">
        <w:rPr>
          <w:b/>
        </w:rPr>
        <w:t>Учебная нагрузка дисциплины:</w:t>
      </w:r>
    </w:p>
    <w:p w:rsidR="00533654" w:rsidRPr="009C0A0E" w:rsidRDefault="00533654" w:rsidP="00533654">
      <w:pPr>
        <w:ind w:firstLine="709"/>
        <w:jc w:val="both"/>
      </w:pPr>
      <w:r w:rsidRPr="009C0A0E">
        <w:t xml:space="preserve">максимальная учебная нагрузка –123 часа, </w:t>
      </w:r>
    </w:p>
    <w:p w:rsidR="00533654" w:rsidRPr="009C0A0E" w:rsidRDefault="00533654" w:rsidP="00533654">
      <w:pPr>
        <w:ind w:firstLine="709"/>
        <w:jc w:val="both"/>
      </w:pPr>
      <w:r w:rsidRPr="009C0A0E">
        <w:t>в том числе:</w:t>
      </w:r>
    </w:p>
    <w:p w:rsidR="00533654" w:rsidRPr="009C0A0E" w:rsidRDefault="00533654" w:rsidP="00533654">
      <w:pPr>
        <w:ind w:firstLine="709"/>
        <w:jc w:val="both"/>
      </w:pPr>
      <w:r w:rsidRPr="009C0A0E">
        <w:t>обязательная аудиторная учебная нагрузка – 82 часа,</w:t>
      </w:r>
    </w:p>
    <w:p w:rsidR="00533654" w:rsidRPr="009C0A0E" w:rsidRDefault="00533654" w:rsidP="00533654">
      <w:pPr>
        <w:ind w:firstLine="709"/>
        <w:jc w:val="both"/>
      </w:pPr>
      <w:r w:rsidRPr="009C0A0E">
        <w:t>самостоятельная работа –35 часов,</w:t>
      </w:r>
    </w:p>
    <w:p w:rsidR="00533654" w:rsidRPr="009C0A0E" w:rsidRDefault="00533654" w:rsidP="00533654">
      <w:pPr>
        <w:ind w:firstLine="709"/>
        <w:jc w:val="both"/>
        <w:rPr>
          <w:b/>
        </w:rPr>
      </w:pPr>
      <w:r w:rsidRPr="009C0A0E">
        <w:rPr>
          <w:b/>
        </w:rPr>
        <w:t>форма промежуточной аттестации:</w:t>
      </w:r>
    </w:p>
    <w:p w:rsidR="00533654" w:rsidRPr="009C0A0E" w:rsidRDefault="00533654" w:rsidP="00533654">
      <w:pPr>
        <w:ind w:firstLine="709"/>
      </w:pPr>
      <w:r w:rsidRPr="009C0A0E">
        <w:t>экзамен  (4 семестр).</w:t>
      </w:r>
    </w:p>
    <w:p w:rsidR="00533654" w:rsidRPr="009C0A0E" w:rsidRDefault="00533654" w:rsidP="00533654">
      <w:pPr>
        <w:ind w:firstLine="709"/>
      </w:pPr>
    </w:p>
    <w:p w:rsidR="00533654" w:rsidRPr="009C0A0E" w:rsidRDefault="00533654" w:rsidP="00533654">
      <w:pPr>
        <w:ind w:firstLine="709"/>
        <w:rPr>
          <w:b/>
          <w:lang w:eastAsia="ru-RU"/>
        </w:rPr>
      </w:pPr>
      <w:r w:rsidRPr="009C0A0E">
        <w:rPr>
          <w:b/>
          <w:lang w:eastAsia="ru-RU"/>
        </w:rPr>
        <w:t>Содержание дисциплины.</w:t>
      </w:r>
    </w:p>
    <w:p w:rsidR="00533654" w:rsidRPr="009C0A0E" w:rsidRDefault="00533654" w:rsidP="00533654">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533654" w:rsidRPr="009C0A0E" w:rsidTr="00AC2257">
        <w:trPr>
          <w:trHeight w:val="20"/>
        </w:trPr>
        <w:tc>
          <w:tcPr>
            <w:tcW w:w="1701" w:type="dxa"/>
          </w:tcPr>
          <w:p w:rsidR="00533654" w:rsidRPr="009C0A0E" w:rsidRDefault="00533654" w:rsidP="00AC2257">
            <w:pPr>
              <w:tabs>
                <w:tab w:val="left" w:pos="142"/>
              </w:tabs>
              <w:ind w:firstLine="34"/>
              <w:jc w:val="center"/>
              <w:rPr>
                <w:b/>
              </w:rPr>
            </w:pPr>
            <w:r w:rsidRPr="009C0A0E">
              <w:rPr>
                <w:b/>
              </w:rPr>
              <w:t>Номер темы/раздела</w:t>
            </w:r>
          </w:p>
        </w:tc>
        <w:tc>
          <w:tcPr>
            <w:tcW w:w="7229" w:type="dxa"/>
          </w:tcPr>
          <w:p w:rsidR="00533654" w:rsidRPr="009C0A0E" w:rsidRDefault="00533654" w:rsidP="00AC2257">
            <w:pPr>
              <w:ind w:firstLine="709"/>
              <w:jc w:val="center"/>
              <w:rPr>
                <w:rFonts w:eastAsia="Franklin Gothic Medium"/>
                <w:b/>
              </w:rPr>
            </w:pPr>
            <w:r w:rsidRPr="009C0A0E">
              <w:rPr>
                <w:rFonts w:eastAsia="Franklin Gothic Medium"/>
                <w:b/>
              </w:rPr>
              <w:t>Наименование разделов и тем занятий</w:t>
            </w:r>
          </w:p>
        </w:tc>
      </w:tr>
      <w:tr w:rsidR="00533654" w:rsidRPr="009C0A0E" w:rsidTr="00AC2257">
        <w:trPr>
          <w:trHeight w:val="20"/>
        </w:trPr>
        <w:tc>
          <w:tcPr>
            <w:tcW w:w="1701" w:type="dxa"/>
          </w:tcPr>
          <w:p w:rsidR="00533654" w:rsidRPr="009C0A0E" w:rsidRDefault="00533654" w:rsidP="00AC2257">
            <w:pPr>
              <w:tabs>
                <w:tab w:val="left" w:pos="142"/>
              </w:tabs>
              <w:ind w:firstLine="34"/>
              <w:jc w:val="center"/>
              <w:rPr>
                <w:b/>
              </w:rPr>
            </w:pPr>
          </w:p>
        </w:tc>
        <w:tc>
          <w:tcPr>
            <w:tcW w:w="7229" w:type="dxa"/>
          </w:tcPr>
          <w:p w:rsidR="00533654" w:rsidRPr="009C0A0E" w:rsidRDefault="00533654" w:rsidP="00AC2257">
            <w:pPr>
              <w:ind w:firstLine="709"/>
              <w:jc w:val="center"/>
              <w:rPr>
                <w:rFonts w:eastAsia="Franklin Gothic Medium"/>
                <w:b/>
              </w:rPr>
            </w:pPr>
            <w:r w:rsidRPr="009C0A0E">
              <w:rPr>
                <w:rFonts w:eastAsia="Franklin Gothic Medium"/>
                <w:b/>
                <w:lang w:val="en-US"/>
              </w:rPr>
              <w:t>III</w:t>
            </w:r>
            <w:r w:rsidR="009753F1">
              <w:rPr>
                <w:rFonts w:eastAsia="Franklin Gothic Medium"/>
                <w:b/>
              </w:rPr>
              <w:t xml:space="preserve"> </w:t>
            </w:r>
            <w:r w:rsidRPr="009C0A0E">
              <w:rPr>
                <w:rFonts w:eastAsia="Franklin Gothic Medium"/>
                <w:b/>
              </w:rPr>
              <w:t>семестр</w:t>
            </w:r>
          </w:p>
        </w:tc>
      </w:tr>
      <w:tr w:rsidR="00533654" w:rsidRPr="009C0A0E" w:rsidTr="00AC2257">
        <w:trPr>
          <w:trHeight w:val="20"/>
        </w:trPr>
        <w:tc>
          <w:tcPr>
            <w:tcW w:w="1701" w:type="dxa"/>
            <w:vAlign w:val="center"/>
          </w:tcPr>
          <w:p w:rsidR="00533654" w:rsidRPr="009C0A0E" w:rsidRDefault="00533654"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1</w:t>
            </w:r>
          </w:p>
        </w:tc>
        <w:tc>
          <w:tcPr>
            <w:tcW w:w="7229" w:type="dxa"/>
          </w:tcPr>
          <w:p w:rsidR="00533654" w:rsidRPr="009C0A0E" w:rsidRDefault="00533654" w:rsidP="00AC2257">
            <w:r w:rsidRPr="009C0A0E">
              <w:rPr>
                <w:bCs/>
              </w:rPr>
              <w:t>Государственная и муниципальная служба</w:t>
            </w:r>
          </w:p>
        </w:tc>
      </w:tr>
      <w:tr w:rsidR="00533654" w:rsidRPr="009C0A0E" w:rsidTr="00AC2257">
        <w:trPr>
          <w:trHeight w:val="20"/>
        </w:trPr>
        <w:tc>
          <w:tcPr>
            <w:tcW w:w="1701" w:type="dxa"/>
            <w:vAlign w:val="center"/>
          </w:tcPr>
          <w:p w:rsidR="00533654" w:rsidRPr="009C0A0E" w:rsidRDefault="00533654"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2</w:t>
            </w:r>
          </w:p>
        </w:tc>
        <w:tc>
          <w:tcPr>
            <w:tcW w:w="7229" w:type="dxa"/>
            <w:vAlign w:val="center"/>
          </w:tcPr>
          <w:p w:rsidR="00533654" w:rsidRPr="009C0A0E" w:rsidRDefault="00533654" w:rsidP="00AC2257">
            <w:pPr>
              <w:rPr>
                <w:lang w:eastAsia="ru-RU"/>
              </w:rPr>
            </w:pPr>
            <w:r w:rsidRPr="009C0A0E">
              <w:rPr>
                <w:bCs/>
              </w:rPr>
              <w:t>Гражданский служащий: правовой и общественный статусы</w:t>
            </w:r>
          </w:p>
        </w:tc>
      </w:tr>
      <w:tr w:rsidR="00533654" w:rsidRPr="009C0A0E" w:rsidTr="00AC2257">
        <w:trPr>
          <w:trHeight w:val="20"/>
        </w:trPr>
        <w:tc>
          <w:tcPr>
            <w:tcW w:w="1701" w:type="dxa"/>
            <w:vAlign w:val="center"/>
          </w:tcPr>
          <w:p w:rsidR="00533654" w:rsidRPr="009C0A0E" w:rsidRDefault="00533654"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3</w:t>
            </w:r>
          </w:p>
        </w:tc>
        <w:tc>
          <w:tcPr>
            <w:tcW w:w="7229" w:type="dxa"/>
            <w:vAlign w:val="center"/>
          </w:tcPr>
          <w:p w:rsidR="00533654" w:rsidRPr="009C0A0E" w:rsidRDefault="00533654" w:rsidP="00AC2257">
            <w:pPr>
              <w:rPr>
                <w:lang w:eastAsia="ru-RU"/>
              </w:rPr>
            </w:pPr>
            <w:r w:rsidRPr="009C0A0E">
              <w:t>Кадровая политика в системе государственной (муниципальной) службы.</w:t>
            </w:r>
          </w:p>
        </w:tc>
      </w:tr>
      <w:tr w:rsidR="00533654" w:rsidRPr="009C0A0E" w:rsidTr="00AC2257">
        <w:trPr>
          <w:trHeight w:val="20"/>
        </w:trPr>
        <w:tc>
          <w:tcPr>
            <w:tcW w:w="1701" w:type="dxa"/>
            <w:vAlign w:val="center"/>
          </w:tcPr>
          <w:p w:rsidR="00533654" w:rsidRPr="009C0A0E" w:rsidRDefault="00533654"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4</w:t>
            </w:r>
          </w:p>
        </w:tc>
        <w:tc>
          <w:tcPr>
            <w:tcW w:w="7229" w:type="dxa"/>
            <w:vAlign w:val="center"/>
          </w:tcPr>
          <w:p w:rsidR="00533654" w:rsidRPr="009C0A0E" w:rsidRDefault="00533654" w:rsidP="00AC2257">
            <w:pPr>
              <w:rPr>
                <w:lang w:eastAsia="ru-RU"/>
              </w:rPr>
            </w:pPr>
            <w:r w:rsidRPr="009C0A0E">
              <w:t>Технология прохождения государственной (муниципальной) службы.</w:t>
            </w:r>
          </w:p>
        </w:tc>
      </w:tr>
      <w:tr w:rsidR="00533654" w:rsidRPr="009C0A0E" w:rsidTr="00AC2257">
        <w:trPr>
          <w:trHeight w:val="403"/>
        </w:trPr>
        <w:tc>
          <w:tcPr>
            <w:tcW w:w="1701" w:type="dxa"/>
            <w:vAlign w:val="center"/>
          </w:tcPr>
          <w:p w:rsidR="00533654" w:rsidRPr="009C0A0E" w:rsidRDefault="00533654"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9" w:type="dxa"/>
            <w:vAlign w:val="center"/>
          </w:tcPr>
          <w:p w:rsidR="00533654" w:rsidRPr="009C0A0E" w:rsidRDefault="00533654" w:rsidP="00AC2257">
            <w:pPr>
              <w:jc w:val="center"/>
              <w:rPr>
                <w:bCs/>
              </w:rPr>
            </w:pPr>
            <w:r w:rsidRPr="009C0A0E">
              <w:rPr>
                <w:rFonts w:eastAsia="Franklin Gothic Medium"/>
                <w:b/>
                <w:lang w:val="en-US"/>
              </w:rPr>
              <w:t xml:space="preserve">IV </w:t>
            </w:r>
            <w:r w:rsidRPr="009C0A0E">
              <w:rPr>
                <w:rFonts w:eastAsia="Franklin Gothic Medium"/>
                <w:b/>
              </w:rPr>
              <w:t>семестр</w:t>
            </w:r>
          </w:p>
        </w:tc>
      </w:tr>
      <w:tr w:rsidR="00533654" w:rsidRPr="009C0A0E" w:rsidTr="00AC2257">
        <w:trPr>
          <w:trHeight w:val="20"/>
        </w:trPr>
        <w:tc>
          <w:tcPr>
            <w:tcW w:w="1701" w:type="dxa"/>
            <w:vAlign w:val="center"/>
          </w:tcPr>
          <w:p w:rsidR="00533654" w:rsidRPr="009C0A0E" w:rsidRDefault="00533654"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5</w:t>
            </w:r>
          </w:p>
        </w:tc>
        <w:tc>
          <w:tcPr>
            <w:tcW w:w="7229" w:type="dxa"/>
            <w:vAlign w:val="center"/>
          </w:tcPr>
          <w:p w:rsidR="00533654" w:rsidRPr="009C0A0E" w:rsidRDefault="00533654" w:rsidP="00AC2257">
            <w:pPr>
              <w:rPr>
                <w:rFonts w:eastAsia="Franklin Gothic Medium"/>
              </w:rPr>
            </w:pPr>
            <w:r w:rsidRPr="009C0A0E">
              <w:rPr>
                <w:bCs/>
              </w:rPr>
              <w:t>Дисциплинарная ответственность гражданского (муниципального) служащего.</w:t>
            </w:r>
          </w:p>
        </w:tc>
      </w:tr>
      <w:tr w:rsidR="00533654" w:rsidRPr="009C0A0E" w:rsidTr="00AC2257">
        <w:trPr>
          <w:trHeight w:val="20"/>
        </w:trPr>
        <w:tc>
          <w:tcPr>
            <w:tcW w:w="1701" w:type="dxa"/>
            <w:vAlign w:val="center"/>
          </w:tcPr>
          <w:p w:rsidR="00533654" w:rsidRPr="009C0A0E" w:rsidRDefault="00533654"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6</w:t>
            </w:r>
          </w:p>
        </w:tc>
        <w:tc>
          <w:tcPr>
            <w:tcW w:w="7229" w:type="dxa"/>
            <w:vAlign w:val="center"/>
          </w:tcPr>
          <w:p w:rsidR="00533654" w:rsidRPr="009C0A0E" w:rsidRDefault="00533654" w:rsidP="00AC2257">
            <w:pPr>
              <w:rPr>
                <w:rFonts w:eastAsia="Franklin Gothic Medium"/>
              </w:rPr>
            </w:pPr>
            <w:r w:rsidRPr="009C0A0E">
              <w:t>Требования к служебному поведению гражданского (муниципального) служащего.</w:t>
            </w:r>
          </w:p>
        </w:tc>
      </w:tr>
      <w:tr w:rsidR="00533654" w:rsidRPr="009C0A0E" w:rsidTr="00AC2257">
        <w:trPr>
          <w:trHeight w:val="20"/>
        </w:trPr>
        <w:tc>
          <w:tcPr>
            <w:tcW w:w="1701" w:type="dxa"/>
            <w:vAlign w:val="center"/>
          </w:tcPr>
          <w:p w:rsidR="00533654" w:rsidRPr="009C0A0E" w:rsidRDefault="00533654"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C0A0E">
              <w:rPr>
                <w:bCs/>
              </w:rPr>
              <w:t>7</w:t>
            </w:r>
          </w:p>
        </w:tc>
        <w:tc>
          <w:tcPr>
            <w:tcW w:w="7229" w:type="dxa"/>
            <w:vAlign w:val="center"/>
          </w:tcPr>
          <w:p w:rsidR="00533654" w:rsidRPr="009C0A0E" w:rsidRDefault="00533654" w:rsidP="00AC2257">
            <w:r w:rsidRPr="009C0A0E">
              <w:rPr>
                <w:bCs/>
                <w:shd w:val="clear" w:color="auto" w:fill="FAFAFA"/>
              </w:rPr>
              <w:t>Эффективность деятельности органов государственной власти и местного самоуправления, государственных и муниципальных служащих</w:t>
            </w:r>
          </w:p>
        </w:tc>
      </w:tr>
    </w:tbl>
    <w:p w:rsidR="00533654" w:rsidRPr="009C0A0E" w:rsidRDefault="00533654" w:rsidP="00533654">
      <w:pPr>
        <w:ind w:firstLine="709"/>
        <w:jc w:val="center"/>
      </w:pPr>
    </w:p>
    <w:p w:rsidR="00462F2A" w:rsidRPr="007F17CF" w:rsidRDefault="00462F2A" w:rsidP="001A5D18">
      <w:pPr>
        <w:pStyle w:val="Default"/>
        <w:ind w:firstLine="709"/>
        <w:jc w:val="both"/>
        <w:rPr>
          <w:color w:val="FF0000"/>
        </w:rPr>
      </w:pPr>
    </w:p>
    <w:p w:rsidR="007C3CBF" w:rsidRPr="009753F1" w:rsidRDefault="007C3CBF" w:rsidP="009753F1">
      <w:pPr>
        <w:pStyle w:val="Default"/>
        <w:ind w:firstLine="709"/>
        <w:jc w:val="center"/>
        <w:rPr>
          <w:b/>
          <w:color w:val="auto"/>
        </w:rPr>
      </w:pPr>
      <w:r w:rsidRPr="009753F1">
        <w:rPr>
          <w:b/>
          <w:color w:val="auto"/>
        </w:rPr>
        <w:t>ОП.05 Иностранный язык (профессиональный)</w:t>
      </w:r>
    </w:p>
    <w:p w:rsidR="00A97C85" w:rsidRPr="009753F1" w:rsidRDefault="00A97C85" w:rsidP="009753F1">
      <w:pPr>
        <w:pStyle w:val="Default"/>
        <w:ind w:firstLine="709"/>
        <w:jc w:val="both"/>
        <w:rPr>
          <w:b/>
          <w:color w:val="auto"/>
        </w:rPr>
      </w:pPr>
    </w:p>
    <w:p w:rsidR="00A97C85" w:rsidRPr="009753F1" w:rsidRDefault="00A97C85" w:rsidP="009753F1">
      <w:pPr>
        <w:ind w:firstLine="709"/>
        <w:jc w:val="both"/>
      </w:pPr>
      <w:r w:rsidRPr="009753F1">
        <w:t>В результате освоения учебной дисциплины обучающийся должен:</w:t>
      </w:r>
    </w:p>
    <w:p w:rsidR="00A97C85" w:rsidRPr="009753F1" w:rsidRDefault="00A97C85" w:rsidP="009753F1">
      <w:pPr>
        <w:ind w:firstLine="709"/>
        <w:jc w:val="both"/>
        <w:rPr>
          <w:b/>
        </w:rPr>
      </w:pPr>
      <w:r w:rsidRPr="009753F1">
        <w:rPr>
          <w:b/>
        </w:rPr>
        <w:t>уметь:</w:t>
      </w:r>
    </w:p>
    <w:p w:rsidR="009753F1" w:rsidRPr="009753F1" w:rsidRDefault="009753F1" w:rsidP="009753F1">
      <w:pPr>
        <w:ind w:firstLine="709"/>
        <w:jc w:val="both"/>
        <w:rPr>
          <w:iCs/>
        </w:rPr>
      </w:pPr>
      <w:r w:rsidRPr="009753F1">
        <w:rPr>
          <w:iCs/>
        </w:rPr>
        <w:t>работать с профессиональными текстами на иностранном языке;</w:t>
      </w:r>
    </w:p>
    <w:p w:rsidR="009753F1" w:rsidRPr="009753F1" w:rsidRDefault="009753F1" w:rsidP="009753F1">
      <w:pPr>
        <w:ind w:firstLine="709"/>
        <w:jc w:val="both"/>
        <w:rPr>
          <w:iCs/>
        </w:rPr>
      </w:pPr>
      <w:r w:rsidRPr="009753F1">
        <w:rPr>
          <w:iCs/>
        </w:rPr>
        <w:t>составлять и оформлять организационно-распорядительную документацию на иностранном языке;</w:t>
      </w:r>
    </w:p>
    <w:p w:rsidR="009753F1" w:rsidRPr="009753F1" w:rsidRDefault="009753F1" w:rsidP="009753F1">
      <w:pPr>
        <w:ind w:firstLine="709"/>
        <w:jc w:val="both"/>
        <w:rPr>
          <w:iCs/>
        </w:rPr>
      </w:pPr>
      <w:r w:rsidRPr="009753F1">
        <w:rPr>
          <w:iCs/>
        </w:rPr>
        <w:t>вести переговоры на иностранном языке;</w:t>
      </w:r>
    </w:p>
    <w:p w:rsidR="009753F1" w:rsidRPr="009753F1" w:rsidRDefault="009753F1" w:rsidP="009753F1">
      <w:pPr>
        <w:ind w:firstLine="709"/>
        <w:jc w:val="both"/>
        <w:rPr>
          <w:b/>
          <w:iCs/>
        </w:rPr>
      </w:pPr>
      <w:r w:rsidRPr="009753F1">
        <w:rPr>
          <w:b/>
          <w:iCs/>
        </w:rPr>
        <w:t>знать:</w:t>
      </w:r>
    </w:p>
    <w:p w:rsidR="009753F1" w:rsidRPr="009753F1" w:rsidRDefault="009753F1" w:rsidP="009753F1">
      <w:pPr>
        <w:ind w:firstLine="709"/>
        <w:jc w:val="both"/>
        <w:rPr>
          <w:iCs/>
        </w:rPr>
      </w:pPr>
      <w:r w:rsidRPr="009753F1">
        <w:rPr>
          <w:iCs/>
        </w:rPr>
        <w:t>практическую грамматику, необходимую для профессионального общения на иностранном языке;</w:t>
      </w:r>
    </w:p>
    <w:p w:rsidR="009753F1" w:rsidRPr="009753F1" w:rsidRDefault="009753F1" w:rsidP="009753F1">
      <w:pPr>
        <w:ind w:firstLine="709"/>
        <w:jc w:val="both"/>
        <w:rPr>
          <w:iCs/>
        </w:rPr>
      </w:pPr>
      <w:r w:rsidRPr="009753F1">
        <w:rPr>
          <w:iCs/>
        </w:rPr>
        <w:t>особенности перевода служебных документов с иностранного языка;</w:t>
      </w:r>
    </w:p>
    <w:p w:rsidR="00A97C85" w:rsidRPr="009753F1" w:rsidRDefault="00A97C85" w:rsidP="009753F1">
      <w:pPr>
        <w:pStyle w:val="Default"/>
        <w:ind w:firstLine="709"/>
        <w:jc w:val="both"/>
        <w:rPr>
          <w:b/>
          <w:bCs/>
          <w:color w:val="auto"/>
        </w:rPr>
      </w:pPr>
      <w:r w:rsidRPr="009753F1">
        <w:rPr>
          <w:color w:val="auto"/>
        </w:rPr>
        <w:t xml:space="preserve">Изучение дисциплины способствует освоению </w:t>
      </w:r>
      <w:r w:rsidRPr="009753F1">
        <w:rPr>
          <w:b/>
          <w:bCs/>
          <w:color w:val="auto"/>
        </w:rPr>
        <w:t>общих компетенций:</w:t>
      </w:r>
    </w:p>
    <w:p w:rsidR="00A97C85" w:rsidRPr="009753F1" w:rsidRDefault="00A97C85" w:rsidP="009753F1">
      <w:pPr>
        <w:pStyle w:val="Default"/>
        <w:ind w:firstLine="709"/>
        <w:jc w:val="both"/>
        <w:rPr>
          <w:color w:val="auto"/>
        </w:rPr>
      </w:pPr>
    </w:p>
    <w:p w:rsidR="009753F1" w:rsidRPr="009C0A0E" w:rsidRDefault="009753F1" w:rsidP="009753F1">
      <w:pPr>
        <w:pStyle w:val="Default"/>
        <w:ind w:firstLine="709"/>
        <w:jc w:val="both"/>
        <w:rPr>
          <w:color w:val="auto"/>
        </w:rPr>
      </w:pPr>
      <w:r w:rsidRPr="009C0A0E">
        <w:rPr>
          <w:color w:val="auto"/>
        </w:rPr>
        <w:t xml:space="preserve">ОК 1. Понимать сущность и социальную значимость своей будущей профессии, проявлять к ней устойчивый интерес. </w:t>
      </w:r>
    </w:p>
    <w:p w:rsidR="009753F1" w:rsidRPr="009C0A0E" w:rsidRDefault="009753F1" w:rsidP="009753F1">
      <w:pPr>
        <w:pStyle w:val="Default"/>
        <w:ind w:firstLine="709"/>
        <w:jc w:val="both"/>
        <w:rPr>
          <w:color w:val="auto"/>
        </w:rPr>
      </w:pPr>
      <w:r w:rsidRPr="009C0A0E">
        <w:rPr>
          <w:color w:val="auto"/>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753F1" w:rsidRPr="009C0A0E" w:rsidRDefault="009753F1" w:rsidP="009753F1">
      <w:pPr>
        <w:pStyle w:val="Default"/>
        <w:ind w:firstLine="709"/>
        <w:jc w:val="both"/>
        <w:rPr>
          <w:color w:val="auto"/>
        </w:rPr>
      </w:pPr>
      <w:r w:rsidRPr="009C0A0E">
        <w:rPr>
          <w:color w:val="auto"/>
        </w:rPr>
        <w:t xml:space="preserve">ОК 3. Принимать решения в стандартных и нестандартных ситуациях и нести за них ответственность. </w:t>
      </w:r>
    </w:p>
    <w:p w:rsidR="009753F1" w:rsidRPr="009C0A0E" w:rsidRDefault="009753F1" w:rsidP="009753F1">
      <w:pPr>
        <w:pStyle w:val="Default"/>
        <w:ind w:firstLine="709"/>
        <w:jc w:val="both"/>
        <w:rPr>
          <w:color w:val="auto"/>
        </w:rPr>
      </w:pPr>
      <w:r w:rsidRPr="009C0A0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753F1" w:rsidRPr="009C0A0E" w:rsidRDefault="009753F1" w:rsidP="009753F1">
      <w:pPr>
        <w:ind w:firstLine="709"/>
        <w:jc w:val="both"/>
      </w:pPr>
      <w:r w:rsidRPr="009C0A0E">
        <w:t>ОК 5. Использовать информационно-коммуникационные технологии в профессиональной деятельности.</w:t>
      </w:r>
    </w:p>
    <w:p w:rsidR="009753F1" w:rsidRPr="009C0A0E" w:rsidRDefault="009753F1" w:rsidP="009753F1">
      <w:pPr>
        <w:ind w:firstLine="709"/>
        <w:jc w:val="both"/>
      </w:pPr>
      <w:r w:rsidRPr="009C0A0E">
        <w:t xml:space="preserve">ОК 6. Работать в коллективе и команде, эффективно общаться с коллегами, руководством, потребителями. </w:t>
      </w:r>
    </w:p>
    <w:p w:rsidR="009753F1" w:rsidRPr="009C0A0E" w:rsidRDefault="009753F1" w:rsidP="009753F1">
      <w:pPr>
        <w:pStyle w:val="Default"/>
        <w:ind w:firstLine="709"/>
        <w:jc w:val="both"/>
        <w:rPr>
          <w:color w:val="auto"/>
        </w:rPr>
      </w:pPr>
      <w:r w:rsidRPr="009C0A0E">
        <w:rPr>
          <w:color w:val="auto"/>
        </w:rPr>
        <w:t xml:space="preserve">ОК 7. Брать на себя ответственность за работу членов команды (подчиненных), результат выполнения заданий. </w:t>
      </w:r>
    </w:p>
    <w:p w:rsidR="00A97C85" w:rsidRPr="009753F1" w:rsidRDefault="00A97C85" w:rsidP="009753F1">
      <w:pPr>
        <w:pStyle w:val="Default"/>
        <w:ind w:firstLine="709"/>
        <w:jc w:val="both"/>
        <w:rPr>
          <w:b/>
          <w:bCs/>
          <w:color w:val="auto"/>
        </w:rPr>
      </w:pPr>
      <w:r w:rsidRPr="009753F1">
        <w:rPr>
          <w:color w:val="auto"/>
        </w:rPr>
        <w:t xml:space="preserve">Изучение дисциплины способствует освоению </w:t>
      </w:r>
      <w:r w:rsidRPr="009753F1">
        <w:rPr>
          <w:b/>
          <w:bCs/>
          <w:color w:val="auto"/>
        </w:rPr>
        <w:t>профессиональных компетенций:</w:t>
      </w:r>
    </w:p>
    <w:p w:rsidR="00A97C85" w:rsidRPr="009753F1" w:rsidRDefault="00A97C85" w:rsidP="009753F1">
      <w:pPr>
        <w:autoSpaceDE w:val="0"/>
        <w:autoSpaceDN w:val="0"/>
        <w:adjustRightInd w:val="0"/>
        <w:ind w:firstLine="709"/>
        <w:jc w:val="both"/>
      </w:pPr>
      <w:r w:rsidRPr="009753F1">
        <w:t>ПК 1.1. Координировать работу организации (приемной руководителя), вести</w:t>
      </w:r>
    </w:p>
    <w:p w:rsidR="00A97C85" w:rsidRPr="009753F1" w:rsidRDefault="00A97C85" w:rsidP="009753F1">
      <w:pPr>
        <w:autoSpaceDE w:val="0"/>
        <w:autoSpaceDN w:val="0"/>
        <w:adjustRightInd w:val="0"/>
        <w:ind w:firstLine="709"/>
        <w:jc w:val="both"/>
      </w:pPr>
      <w:r w:rsidRPr="009753F1">
        <w:t>прием посетителей.</w:t>
      </w:r>
    </w:p>
    <w:p w:rsidR="00A97C85" w:rsidRPr="009753F1" w:rsidRDefault="00A97C85" w:rsidP="009753F1">
      <w:pPr>
        <w:autoSpaceDE w:val="0"/>
        <w:autoSpaceDN w:val="0"/>
        <w:adjustRightInd w:val="0"/>
        <w:ind w:firstLine="709"/>
        <w:jc w:val="both"/>
      </w:pPr>
      <w:r w:rsidRPr="009753F1">
        <w:t>ПК 1.2. Осуществлять работу по подготовке и проведению совещаний,</w:t>
      </w:r>
    </w:p>
    <w:p w:rsidR="00A97C85" w:rsidRPr="009753F1" w:rsidRDefault="00A97C85" w:rsidP="009753F1">
      <w:pPr>
        <w:autoSpaceDE w:val="0"/>
        <w:autoSpaceDN w:val="0"/>
        <w:adjustRightInd w:val="0"/>
        <w:ind w:firstLine="709"/>
        <w:jc w:val="both"/>
      </w:pPr>
      <w:r w:rsidRPr="009753F1">
        <w:t>деловых встреч, приемов и презентаций.</w:t>
      </w:r>
    </w:p>
    <w:p w:rsidR="00A97C85" w:rsidRPr="009753F1" w:rsidRDefault="00A97C85" w:rsidP="009753F1">
      <w:pPr>
        <w:autoSpaceDE w:val="0"/>
        <w:autoSpaceDN w:val="0"/>
        <w:adjustRightInd w:val="0"/>
        <w:ind w:firstLine="709"/>
        <w:jc w:val="both"/>
      </w:pPr>
      <w:r w:rsidRPr="009753F1">
        <w:t>ПК 1.3. Осуществлять подготовку деловых поездок руководителя и других</w:t>
      </w:r>
    </w:p>
    <w:p w:rsidR="00A97C85" w:rsidRPr="009753F1" w:rsidRDefault="00A97C85" w:rsidP="009753F1">
      <w:pPr>
        <w:autoSpaceDE w:val="0"/>
        <w:autoSpaceDN w:val="0"/>
        <w:adjustRightInd w:val="0"/>
        <w:ind w:firstLine="709"/>
        <w:jc w:val="both"/>
      </w:pPr>
      <w:r w:rsidRPr="009753F1">
        <w:t>сотрудников организации.</w:t>
      </w:r>
    </w:p>
    <w:p w:rsidR="00A97C85" w:rsidRPr="009753F1" w:rsidRDefault="00A97C85" w:rsidP="009753F1">
      <w:pPr>
        <w:pStyle w:val="Default"/>
        <w:ind w:firstLine="142"/>
        <w:jc w:val="both"/>
        <w:rPr>
          <w:b/>
          <w:color w:val="auto"/>
        </w:rPr>
      </w:pPr>
    </w:p>
    <w:p w:rsidR="00A97C85" w:rsidRPr="009753F1" w:rsidRDefault="00A97C85" w:rsidP="009753F1">
      <w:pPr>
        <w:ind w:firstLine="709"/>
        <w:jc w:val="both"/>
        <w:rPr>
          <w:b/>
        </w:rPr>
      </w:pPr>
      <w:r w:rsidRPr="009753F1">
        <w:rPr>
          <w:b/>
        </w:rPr>
        <w:t>Учебная нагрузка дисциплины:</w:t>
      </w:r>
    </w:p>
    <w:p w:rsidR="00A97C85" w:rsidRPr="009753F1" w:rsidRDefault="00A97C85" w:rsidP="009753F1">
      <w:pPr>
        <w:ind w:firstLine="709"/>
        <w:jc w:val="both"/>
      </w:pPr>
      <w:r w:rsidRPr="009753F1">
        <w:t xml:space="preserve">максимальная учебная нагрузка –213 часов, </w:t>
      </w:r>
    </w:p>
    <w:p w:rsidR="00A97C85" w:rsidRPr="009753F1" w:rsidRDefault="00A97C85" w:rsidP="00A97C85">
      <w:pPr>
        <w:ind w:firstLine="709"/>
        <w:jc w:val="both"/>
      </w:pPr>
      <w:r w:rsidRPr="009753F1">
        <w:t>в том числе:</w:t>
      </w:r>
    </w:p>
    <w:p w:rsidR="00A97C85" w:rsidRPr="009753F1" w:rsidRDefault="00A97C85" w:rsidP="00A97C85">
      <w:pPr>
        <w:ind w:firstLine="709"/>
        <w:jc w:val="both"/>
      </w:pPr>
      <w:r w:rsidRPr="009753F1">
        <w:t>обязательная аудиторная учебная нагрузка – 142 часа,</w:t>
      </w:r>
    </w:p>
    <w:p w:rsidR="00A97C85" w:rsidRPr="009753F1" w:rsidRDefault="00A97C85" w:rsidP="00A97C85">
      <w:pPr>
        <w:ind w:firstLine="709"/>
        <w:jc w:val="both"/>
      </w:pPr>
      <w:r w:rsidRPr="009753F1">
        <w:t>самостоятельная работа –55 часов,</w:t>
      </w:r>
    </w:p>
    <w:p w:rsidR="00A97C85" w:rsidRPr="009753F1" w:rsidRDefault="00A97C85" w:rsidP="00A97C85">
      <w:pPr>
        <w:ind w:firstLine="709"/>
        <w:jc w:val="both"/>
        <w:rPr>
          <w:b/>
        </w:rPr>
      </w:pPr>
      <w:r w:rsidRPr="009753F1">
        <w:rPr>
          <w:b/>
        </w:rPr>
        <w:t>форма промежуточной аттестации:</w:t>
      </w:r>
    </w:p>
    <w:p w:rsidR="00A97C85" w:rsidRPr="009753F1" w:rsidRDefault="00A97C85" w:rsidP="00A97C85">
      <w:pPr>
        <w:pStyle w:val="a7"/>
        <w:ind w:left="0" w:firstLine="709"/>
        <w:rPr>
          <w:lang w:eastAsia="ru-RU"/>
        </w:rPr>
      </w:pPr>
      <w:r w:rsidRPr="009753F1">
        <w:rPr>
          <w:lang w:eastAsia="ru-RU"/>
        </w:rPr>
        <w:t>дифференцированный зачет (6 семестр).</w:t>
      </w:r>
    </w:p>
    <w:p w:rsidR="00A97C85" w:rsidRPr="009753F1" w:rsidRDefault="00A97C85" w:rsidP="00A97C85">
      <w:pPr>
        <w:ind w:firstLine="709"/>
      </w:pPr>
    </w:p>
    <w:p w:rsidR="00A97C85" w:rsidRPr="009753F1" w:rsidRDefault="00A97C85" w:rsidP="00A97C85">
      <w:pPr>
        <w:ind w:firstLine="709"/>
        <w:rPr>
          <w:b/>
          <w:lang w:eastAsia="ru-RU"/>
        </w:rPr>
      </w:pPr>
      <w:r w:rsidRPr="009753F1">
        <w:rPr>
          <w:b/>
          <w:lang w:eastAsia="ru-RU"/>
        </w:rPr>
        <w:t>Содержание дисциплины.</w:t>
      </w:r>
    </w:p>
    <w:p w:rsidR="00A97C85" w:rsidRPr="009753F1" w:rsidRDefault="00A97C85" w:rsidP="00A97C85">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A97C85" w:rsidRPr="009753F1" w:rsidTr="00AC2257">
        <w:trPr>
          <w:trHeight w:val="20"/>
        </w:trPr>
        <w:tc>
          <w:tcPr>
            <w:tcW w:w="1701" w:type="dxa"/>
          </w:tcPr>
          <w:p w:rsidR="00A97C85" w:rsidRPr="009753F1" w:rsidRDefault="00A97C85" w:rsidP="00AC2257">
            <w:pPr>
              <w:tabs>
                <w:tab w:val="left" w:pos="142"/>
              </w:tabs>
              <w:ind w:firstLine="34"/>
              <w:jc w:val="center"/>
              <w:rPr>
                <w:b/>
              </w:rPr>
            </w:pPr>
            <w:r w:rsidRPr="009753F1">
              <w:rPr>
                <w:b/>
              </w:rPr>
              <w:t>Номер темы/раздела</w:t>
            </w:r>
          </w:p>
        </w:tc>
        <w:tc>
          <w:tcPr>
            <w:tcW w:w="7229" w:type="dxa"/>
          </w:tcPr>
          <w:p w:rsidR="00A97C85" w:rsidRPr="009753F1" w:rsidRDefault="00A97C85" w:rsidP="00AC2257">
            <w:pPr>
              <w:ind w:firstLine="709"/>
              <w:jc w:val="center"/>
              <w:rPr>
                <w:rFonts w:eastAsia="Franklin Gothic Medium"/>
                <w:b/>
              </w:rPr>
            </w:pPr>
            <w:r w:rsidRPr="009753F1">
              <w:rPr>
                <w:rFonts w:eastAsia="Franklin Gothic Medium"/>
                <w:b/>
              </w:rPr>
              <w:t>Наименование разделов и тем занятий</w:t>
            </w:r>
          </w:p>
        </w:tc>
      </w:tr>
      <w:tr w:rsidR="00A97C85" w:rsidRPr="009753F1" w:rsidTr="00AC2257">
        <w:trPr>
          <w:trHeight w:val="20"/>
        </w:trPr>
        <w:tc>
          <w:tcPr>
            <w:tcW w:w="1701" w:type="dxa"/>
          </w:tcPr>
          <w:p w:rsidR="00A97C85" w:rsidRPr="009753F1" w:rsidRDefault="00A97C85" w:rsidP="00AC2257">
            <w:pPr>
              <w:tabs>
                <w:tab w:val="left" w:pos="142"/>
              </w:tabs>
              <w:ind w:firstLine="34"/>
              <w:jc w:val="center"/>
            </w:pPr>
            <w:r w:rsidRPr="009753F1">
              <w:t>1</w:t>
            </w:r>
          </w:p>
        </w:tc>
        <w:tc>
          <w:tcPr>
            <w:tcW w:w="7229" w:type="dxa"/>
          </w:tcPr>
          <w:p w:rsidR="00A97C85" w:rsidRPr="009753F1" w:rsidRDefault="00A97C85" w:rsidP="00A97C85">
            <w:pPr>
              <w:rPr>
                <w:rFonts w:eastAsia="Franklin Gothic Medium"/>
              </w:rPr>
            </w:pPr>
            <w:r w:rsidRPr="009753F1">
              <w:rPr>
                <w:bCs/>
              </w:rPr>
              <w:t>Структура организации.</w:t>
            </w:r>
          </w:p>
        </w:tc>
      </w:tr>
      <w:tr w:rsidR="00A97C85" w:rsidRPr="009753F1" w:rsidTr="00AC2257">
        <w:trPr>
          <w:trHeight w:val="20"/>
        </w:trPr>
        <w:tc>
          <w:tcPr>
            <w:tcW w:w="1701" w:type="dxa"/>
            <w:vAlign w:val="center"/>
          </w:tcPr>
          <w:p w:rsidR="00A97C85" w:rsidRPr="009753F1" w:rsidRDefault="00A97C8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753F1">
              <w:rPr>
                <w:bCs/>
              </w:rPr>
              <w:t>2</w:t>
            </w:r>
          </w:p>
        </w:tc>
        <w:tc>
          <w:tcPr>
            <w:tcW w:w="7229" w:type="dxa"/>
          </w:tcPr>
          <w:p w:rsidR="00A97C85" w:rsidRPr="009753F1" w:rsidRDefault="00A97C85" w:rsidP="00A97C85">
            <w:r w:rsidRPr="009753F1">
              <w:rPr>
                <w:rFonts w:eastAsia="Calibri"/>
                <w:bCs/>
              </w:rPr>
              <w:t>Профессии,  связанные с делопроизводством</w:t>
            </w:r>
          </w:p>
        </w:tc>
      </w:tr>
      <w:tr w:rsidR="00A97C85" w:rsidRPr="009753F1" w:rsidTr="00AC2257">
        <w:trPr>
          <w:trHeight w:val="20"/>
        </w:trPr>
        <w:tc>
          <w:tcPr>
            <w:tcW w:w="1701" w:type="dxa"/>
            <w:vAlign w:val="center"/>
          </w:tcPr>
          <w:p w:rsidR="00A97C85" w:rsidRPr="009753F1" w:rsidRDefault="00A97C8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753F1">
              <w:rPr>
                <w:bCs/>
              </w:rPr>
              <w:t>3</w:t>
            </w:r>
          </w:p>
        </w:tc>
        <w:tc>
          <w:tcPr>
            <w:tcW w:w="7229" w:type="dxa"/>
            <w:vAlign w:val="center"/>
          </w:tcPr>
          <w:p w:rsidR="00A97C85" w:rsidRPr="009753F1" w:rsidRDefault="00A97C85" w:rsidP="00A97C85">
            <w:pPr>
              <w:rPr>
                <w:lang w:eastAsia="ru-RU"/>
              </w:rPr>
            </w:pPr>
            <w:r w:rsidRPr="009753F1">
              <w:rPr>
                <w:bCs/>
              </w:rPr>
              <w:t>Имидж делового человека и его компоненты</w:t>
            </w:r>
          </w:p>
        </w:tc>
      </w:tr>
      <w:tr w:rsidR="00A97C85" w:rsidRPr="009753F1" w:rsidTr="00AC2257">
        <w:trPr>
          <w:trHeight w:val="20"/>
        </w:trPr>
        <w:tc>
          <w:tcPr>
            <w:tcW w:w="1701" w:type="dxa"/>
            <w:vAlign w:val="center"/>
          </w:tcPr>
          <w:p w:rsidR="00A97C85" w:rsidRPr="009753F1" w:rsidRDefault="00A97C8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753F1">
              <w:rPr>
                <w:bCs/>
              </w:rPr>
              <w:t>4</w:t>
            </w:r>
          </w:p>
        </w:tc>
        <w:tc>
          <w:tcPr>
            <w:tcW w:w="7229" w:type="dxa"/>
            <w:vAlign w:val="center"/>
          </w:tcPr>
          <w:p w:rsidR="00A97C85" w:rsidRPr="009753F1" w:rsidRDefault="00A97C85" w:rsidP="00A97C85">
            <w:pPr>
              <w:rPr>
                <w:lang w:eastAsia="ru-RU"/>
              </w:rPr>
            </w:pPr>
            <w:r w:rsidRPr="009753F1">
              <w:rPr>
                <w:bCs/>
              </w:rPr>
              <w:t>Деловое общение.</w:t>
            </w:r>
          </w:p>
        </w:tc>
      </w:tr>
      <w:tr w:rsidR="00A97C85" w:rsidRPr="009753F1" w:rsidTr="00AC2257">
        <w:trPr>
          <w:trHeight w:val="20"/>
        </w:trPr>
        <w:tc>
          <w:tcPr>
            <w:tcW w:w="1701" w:type="dxa"/>
            <w:vAlign w:val="center"/>
          </w:tcPr>
          <w:p w:rsidR="00A97C85" w:rsidRPr="009753F1" w:rsidRDefault="00A97C8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753F1">
              <w:rPr>
                <w:bCs/>
              </w:rPr>
              <w:t>5</w:t>
            </w:r>
          </w:p>
        </w:tc>
        <w:tc>
          <w:tcPr>
            <w:tcW w:w="7229" w:type="dxa"/>
            <w:vAlign w:val="center"/>
          </w:tcPr>
          <w:p w:rsidR="00A97C85" w:rsidRPr="009753F1" w:rsidRDefault="00A97C85" w:rsidP="00A97C85">
            <w:r w:rsidRPr="009753F1">
              <w:rPr>
                <w:bCs/>
              </w:rPr>
              <w:t>Культура телефонногоразговора.</w:t>
            </w:r>
          </w:p>
          <w:p w:rsidR="00A97C85" w:rsidRPr="009753F1" w:rsidRDefault="00A97C85" w:rsidP="00A97C85">
            <w:pPr>
              <w:rPr>
                <w:lang w:eastAsia="ru-RU"/>
              </w:rPr>
            </w:pPr>
          </w:p>
        </w:tc>
      </w:tr>
      <w:tr w:rsidR="00A97C85" w:rsidRPr="009753F1" w:rsidTr="00AC2257">
        <w:trPr>
          <w:trHeight w:val="20"/>
        </w:trPr>
        <w:tc>
          <w:tcPr>
            <w:tcW w:w="1701" w:type="dxa"/>
            <w:vAlign w:val="center"/>
          </w:tcPr>
          <w:p w:rsidR="00A97C85" w:rsidRPr="009753F1" w:rsidRDefault="00A97C85"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753F1">
              <w:rPr>
                <w:bCs/>
              </w:rPr>
              <w:t>6</w:t>
            </w:r>
          </w:p>
        </w:tc>
        <w:tc>
          <w:tcPr>
            <w:tcW w:w="7229" w:type="dxa"/>
            <w:vAlign w:val="center"/>
          </w:tcPr>
          <w:p w:rsidR="00A97C85" w:rsidRPr="009753F1" w:rsidRDefault="00A97C85" w:rsidP="00A97C85">
            <w:pPr>
              <w:snapToGrid w:val="0"/>
              <w:rPr>
                <w:bCs/>
              </w:rPr>
            </w:pPr>
            <w:r w:rsidRPr="009753F1">
              <w:rPr>
                <w:bCs/>
              </w:rPr>
              <w:t>Деловая переписка</w:t>
            </w:r>
          </w:p>
        </w:tc>
      </w:tr>
    </w:tbl>
    <w:p w:rsidR="009C0A0E" w:rsidRPr="009753F1" w:rsidRDefault="009C0A0E" w:rsidP="00CF426B">
      <w:pPr>
        <w:pStyle w:val="Default"/>
        <w:ind w:firstLine="709"/>
        <w:jc w:val="center"/>
        <w:rPr>
          <w:b/>
          <w:color w:val="auto"/>
        </w:rPr>
      </w:pPr>
    </w:p>
    <w:p w:rsidR="009C0A0E" w:rsidRDefault="009C0A0E" w:rsidP="00CF426B">
      <w:pPr>
        <w:pStyle w:val="Default"/>
        <w:ind w:firstLine="709"/>
        <w:jc w:val="center"/>
        <w:rPr>
          <w:b/>
          <w:color w:val="auto"/>
        </w:rPr>
      </w:pPr>
    </w:p>
    <w:p w:rsidR="00CF426B" w:rsidRPr="00CF426B" w:rsidRDefault="00CF426B" w:rsidP="00CF426B">
      <w:pPr>
        <w:pStyle w:val="Default"/>
        <w:ind w:firstLine="709"/>
        <w:jc w:val="center"/>
        <w:rPr>
          <w:b/>
          <w:color w:val="auto"/>
        </w:rPr>
      </w:pPr>
      <w:r w:rsidRPr="00CF426B">
        <w:rPr>
          <w:b/>
          <w:color w:val="auto"/>
        </w:rPr>
        <w:t>ОП.06 Профессиональная этика и психология делового общения</w:t>
      </w:r>
    </w:p>
    <w:p w:rsidR="00CF426B" w:rsidRPr="00CF426B" w:rsidRDefault="00CF426B" w:rsidP="00CF426B">
      <w:pPr>
        <w:ind w:firstLine="709"/>
      </w:pPr>
    </w:p>
    <w:p w:rsidR="00CF426B" w:rsidRPr="00CF426B" w:rsidRDefault="00CF426B" w:rsidP="00CF426B">
      <w:pPr>
        <w:ind w:firstLine="709"/>
        <w:jc w:val="both"/>
      </w:pPr>
      <w:r w:rsidRPr="00CF426B">
        <w:t>В результате освоения учебной дисциплины обучающийся должен:</w:t>
      </w:r>
    </w:p>
    <w:p w:rsidR="00CF426B" w:rsidRPr="00CF426B" w:rsidRDefault="00CF426B" w:rsidP="00CF426B">
      <w:pPr>
        <w:ind w:firstLine="709"/>
        <w:jc w:val="both"/>
        <w:rPr>
          <w:b/>
        </w:rPr>
      </w:pPr>
      <w:r w:rsidRPr="00CF426B">
        <w:rPr>
          <w:b/>
        </w:rPr>
        <w:t>уметь:</w:t>
      </w:r>
    </w:p>
    <w:p w:rsidR="00CF426B" w:rsidRPr="00CF426B" w:rsidRDefault="00CF426B" w:rsidP="00CF426B">
      <w:pPr>
        <w:widowControl w:val="0"/>
        <w:suppressAutoHyphens/>
        <w:jc w:val="both"/>
      </w:pPr>
      <w:r w:rsidRPr="00CF426B">
        <w:t>У 1</w:t>
      </w:r>
      <w:r w:rsidRPr="00CF426B">
        <w:tab/>
        <w:t xml:space="preserve">Применять в профессиональной деятельности приемы делового общения </w:t>
      </w:r>
    </w:p>
    <w:p w:rsidR="00CF426B" w:rsidRPr="00CF426B" w:rsidRDefault="00CF426B" w:rsidP="00CF426B">
      <w:pPr>
        <w:ind w:firstLine="709"/>
        <w:jc w:val="both"/>
        <w:rPr>
          <w:b/>
        </w:rPr>
      </w:pPr>
      <w:r w:rsidRPr="00CF426B">
        <w:rPr>
          <w:b/>
        </w:rPr>
        <w:t>знать:</w:t>
      </w:r>
    </w:p>
    <w:p w:rsidR="00CF426B" w:rsidRPr="00CF426B" w:rsidRDefault="00CF426B" w:rsidP="00CF426B">
      <w:pPr>
        <w:jc w:val="both"/>
        <w:rPr>
          <w:rFonts w:eastAsiaTheme="minorEastAsia"/>
        </w:rPr>
      </w:pPr>
      <w:r w:rsidRPr="00CF426B">
        <w:t>Зн 1</w:t>
      </w:r>
      <w:r w:rsidRPr="00CF426B">
        <w:tab/>
        <w:t>Основные правила профессиональной этики и приемы делового общения в коллективе</w:t>
      </w:r>
    </w:p>
    <w:p w:rsidR="00CF426B" w:rsidRPr="00CF426B" w:rsidRDefault="00CF426B" w:rsidP="00CF426B">
      <w:pPr>
        <w:jc w:val="both"/>
      </w:pPr>
      <w:r w:rsidRPr="00CF426B">
        <w:t>Зн 2</w:t>
      </w:r>
      <w:r w:rsidRPr="00CF426B">
        <w:tab/>
        <w:t xml:space="preserve">Особенности профессиональной этики и психологии делового общения служащих государственных и иных организационно-правовых форм учреждений и организаций </w:t>
      </w:r>
    </w:p>
    <w:p w:rsidR="00CF426B" w:rsidRPr="00CF426B" w:rsidRDefault="00CF426B" w:rsidP="00CF426B">
      <w:pPr>
        <w:autoSpaceDE w:val="0"/>
        <w:autoSpaceDN w:val="0"/>
        <w:adjustRightInd w:val="0"/>
        <w:ind w:firstLine="709"/>
        <w:jc w:val="both"/>
      </w:pPr>
    </w:p>
    <w:p w:rsidR="00CF426B" w:rsidRPr="00CF426B" w:rsidRDefault="00CF426B" w:rsidP="00CF426B">
      <w:pPr>
        <w:pStyle w:val="Default"/>
        <w:ind w:firstLine="709"/>
        <w:jc w:val="both"/>
        <w:rPr>
          <w:b/>
          <w:bCs/>
          <w:color w:val="auto"/>
        </w:rPr>
      </w:pPr>
      <w:r w:rsidRPr="00CF426B">
        <w:rPr>
          <w:color w:val="auto"/>
        </w:rPr>
        <w:t xml:space="preserve">Изучение дисциплины способствует освоению </w:t>
      </w:r>
      <w:r w:rsidRPr="00CF426B">
        <w:rPr>
          <w:b/>
          <w:bCs/>
          <w:color w:val="auto"/>
        </w:rPr>
        <w:t>общих компетенций:</w:t>
      </w:r>
    </w:p>
    <w:p w:rsidR="00CF426B" w:rsidRPr="00CF426B" w:rsidRDefault="00CF426B" w:rsidP="00CF426B">
      <w:pPr>
        <w:pStyle w:val="Default"/>
        <w:ind w:firstLine="709"/>
        <w:jc w:val="both"/>
        <w:rPr>
          <w:color w:val="auto"/>
        </w:rPr>
      </w:pPr>
    </w:p>
    <w:p w:rsidR="009753F1" w:rsidRPr="009C0A0E" w:rsidRDefault="009753F1" w:rsidP="009753F1">
      <w:pPr>
        <w:pStyle w:val="Default"/>
        <w:ind w:firstLine="709"/>
        <w:jc w:val="both"/>
        <w:rPr>
          <w:color w:val="auto"/>
        </w:rPr>
      </w:pPr>
      <w:r w:rsidRPr="009C0A0E">
        <w:rPr>
          <w:color w:val="auto"/>
        </w:rPr>
        <w:t xml:space="preserve">ОК 1. Понимать сущность и социальную значимость своей будущей профессии, проявлять к ней устойчивый интерес. </w:t>
      </w:r>
    </w:p>
    <w:p w:rsidR="009753F1" w:rsidRPr="009C0A0E" w:rsidRDefault="009753F1" w:rsidP="009753F1">
      <w:pPr>
        <w:pStyle w:val="Default"/>
        <w:ind w:firstLine="709"/>
        <w:jc w:val="both"/>
        <w:rPr>
          <w:color w:val="auto"/>
        </w:rPr>
      </w:pPr>
      <w:r w:rsidRPr="009C0A0E">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753F1" w:rsidRPr="009C0A0E" w:rsidRDefault="009753F1" w:rsidP="009753F1">
      <w:pPr>
        <w:pStyle w:val="Default"/>
        <w:ind w:firstLine="709"/>
        <w:jc w:val="both"/>
        <w:rPr>
          <w:color w:val="auto"/>
        </w:rPr>
      </w:pPr>
      <w:r w:rsidRPr="009C0A0E">
        <w:rPr>
          <w:color w:val="auto"/>
        </w:rPr>
        <w:t xml:space="preserve">ОК 3. Принимать решения в стандартных и нестандартных ситуациях и нести за них ответственность. </w:t>
      </w:r>
    </w:p>
    <w:p w:rsidR="009753F1" w:rsidRPr="009C0A0E" w:rsidRDefault="009753F1" w:rsidP="009753F1">
      <w:pPr>
        <w:pStyle w:val="Default"/>
        <w:ind w:firstLine="709"/>
        <w:jc w:val="both"/>
        <w:rPr>
          <w:color w:val="auto"/>
        </w:rPr>
      </w:pPr>
      <w:r w:rsidRPr="009C0A0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753F1" w:rsidRPr="009C0A0E" w:rsidRDefault="009753F1" w:rsidP="009753F1">
      <w:pPr>
        <w:ind w:firstLine="709"/>
        <w:jc w:val="both"/>
      </w:pPr>
      <w:r w:rsidRPr="009C0A0E">
        <w:t>ОК 5. Использовать информационно-коммуникационные технологии в профессиональной деятельности.</w:t>
      </w:r>
    </w:p>
    <w:p w:rsidR="009753F1" w:rsidRPr="009C0A0E" w:rsidRDefault="009753F1" w:rsidP="009753F1">
      <w:pPr>
        <w:ind w:firstLine="709"/>
        <w:jc w:val="both"/>
      </w:pPr>
      <w:r w:rsidRPr="009C0A0E">
        <w:t xml:space="preserve">ОК 6. Работать в коллективе и команде, эффективно общаться с коллегами, руководством, потребителями. </w:t>
      </w:r>
    </w:p>
    <w:p w:rsidR="009753F1" w:rsidRPr="009C0A0E" w:rsidRDefault="009753F1" w:rsidP="009753F1">
      <w:pPr>
        <w:pStyle w:val="Default"/>
        <w:ind w:firstLine="709"/>
        <w:jc w:val="both"/>
        <w:rPr>
          <w:color w:val="auto"/>
        </w:rPr>
      </w:pPr>
      <w:r w:rsidRPr="009C0A0E">
        <w:rPr>
          <w:color w:val="auto"/>
        </w:rPr>
        <w:t xml:space="preserve">ОК 7. Брать на себя ответственность за работу членов команды (подчиненных), результат выполнения заданий. </w:t>
      </w:r>
    </w:p>
    <w:p w:rsidR="009753F1" w:rsidRDefault="009753F1"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r w:rsidRPr="009C0A0E">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753F1" w:rsidRDefault="009753F1"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p>
    <w:p w:rsidR="00CF426B" w:rsidRPr="00CF426B" w:rsidRDefault="00CF426B"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pacing w:val="-6"/>
          <w:sz w:val="28"/>
          <w:szCs w:val="28"/>
        </w:rPr>
      </w:pPr>
      <w:r w:rsidRPr="00CF426B">
        <w:t xml:space="preserve">Изучение дисциплины способствует освоению </w:t>
      </w:r>
      <w:r w:rsidRPr="00CF426B">
        <w:rPr>
          <w:b/>
          <w:spacing w:val="-6"/>
        </w:rPr>
        <w:t>профессиональных компетенций:</w:t>
      </w:r>
    </w:p>
    <w:p w:rsidR="00CF426B" w:rsidRPr="00CF426B" w:rsidRDefault="00CF426B"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Cs w:val="28"/>
        </w:rPr>
      </w:pPr>
      <w:r w:rsidRPr="00CF426B">
        <w:rPr>
          <w:spacing w:val="-6"/>
        </w:rPr>
        <w:t xml:space="preserve">ПК 1.2 </w:t>
      </w:r>
      <w:r w:rsidRPr="00CF426B">
        <w:rPr>
          <w:szCs w:val="28"/>
        </w:rPr>
        <w:t xml:space="preserve">Осуществлять работу по подготовке и проведению совещаний, деловых встреч, </w:t>
      </w:r>
    </w:p>
    <w:p w:rsidR="00CF426B" w:rsidRPr="00CF426B" w:rsidRDefault="00CF426B"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rPr>
      </w:pPr>
      <w:r w:rsidRPr="00CF426B">
        <w:rPr>
          <w:szCs w:val="28"/>
        </w:rPr>
        <w:t xml:space="preserve">            приемов и презентаций</w:t>
      </w:r>
    </w:p>
    <w:p w:rsidR="00CF426B" w:rsidRPr="00CF426B" w:rsidRDefault="00CF426B"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Cs w:val="28"/>
        </w:rPr>
      </w:pPr>
      <w:r w:rsidRPr="00CF426B">
        <w:rPr>
          <w:spacing w:val="-6"/>
        </w:rPr>
        <w:t xml:space="preserve">ПК 1.3 </w:t>
      </w:r>
      <w:r w:rsidRPr="00CF426B">
        <w:rPr>
          <w:szCs w:val="28"/>
        </w:rPr>
        <w:t xml:space="preserve">Осуществлять подготовку деловых поездок руководителя и других сотрудников </w:t>
      </w:r>
    </w:p>
    <w:p w:rsidR="00CF426B" w:rsidRPr="00CF426B" w:rsidRDefault="00CF426B"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rPr>
      </w:pPr>
      <w:r w:rsidRPr="00CF426B">
        <w:rPr>
          <w:szCs w:val="28"/>
        </w:rPr>
        <w:t xml:space="preserve">            организации</w:t>
      </w:r>
    </w:p>
    <w:p w:rsidR="00CF426B" w:rsidRPr="00CF426B" w:rsidRDefault="00CF426B"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rPr>
      </w:pPr>
      <w:r w:rsidRPr="00CF426B">
        <w:rPr>
          <w:spacing w:val="-6"/>
        </w:rPr>
        <w:t xml:space="preserve">ПК 1.4 </w:t>
      </w:r>
      <w:r w:rsidRPr="00CF426B">
        <w:rPr>
          <w:szCs w:val="28"/>
        </w:rPr>
        <w:t>Организовывать рабочее место секретаря и руководителя</w:t>
      </w:r>
    </w:p>
    <w:p w:rsidR="00CF426B" w:rsidRPr="00CF426B" w:rsidRDefault="00CF426B"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Cs w:val="28"/>
        </w:rPr>
      </w:pPr>
      <w:r w:rsidRPr="00CF426B">
        <w:rPr>
          <w:spacing w:val="-6"/>
        </w:rPr>
        <w:t xml:space="preserve">ПК 1.5 </w:t>
      </w:r>
      <w:r w:rsidRPr="00CF426B">
        <w:rPr>
          <w:szCs w:val="28"/>
        </w:rPr>
        <w:t xml:space="preserve">Оформлять и регистрировать организационно-распорядительные документы, </w:t>
      </w:r>
    </w:p>
    <w:p w:rsidR="00CF426B" w:rsidRPr="00CF426B" w:rsidRDefault="00CF426B"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rPr>
      </w:pPr>
      <w:r w:rsidRPr="00CF426B">
        <w:rPr>
          <w:szCs w:val="28"/>
        </w:rPr>
        <w:t xml:space="preserve">            контролировать сроки их исполнения</w:t>
      </w:r>
    </w:p>
    <w:p w:rsidR="00CF426B" w:rsidRPr="00CF426B" w:rsidRDefault="00CF426B"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Cs w:val="28"/>
        </w:rPr>
      </w:pPr>
      <w:r w:rsidRPr="00CF426B">
        <w:rPr>
          <w:spacing w:val="-6"/>
        </w:rPr>
        <w:t xml:space="preserve">ПК 1.6 </w:t>
      </w:r>
      <w:r w:rsidRPr="00CF426B">
        <w:rPr>
          <w:szCs w:val="28"/>
        </w:rPr>
        <w:t>Обрабатывать входящие и исходящие документы, систематизировать их, составлять</w:t>
      </w:r>
    </w:p>
    <w:p w:rsidR="00CF426B" w:rsidRPr="00CF426B" w:rsidRDefault="00CF426B"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rPr>
      </w:pPr>
      <w:r w:rsidRPr="00CF426B">
        <w:rPr>
          <w:szCs w:val="28"/>
        </w:rPr>
        <w:t xml:space="preserve">            номенклатуру дел и формировать документы в дела</w:t>
      </w:r>
    </w:p>
    <w:p w:rsidR="00CF426B" w:rsidRPr="00CF426B" w:rsidRDefault="00CF426B" w:rsidP="00CF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Cs w:val="28"/>
        </w:rPr>
      </w:pPr>
      <w:r w:rsidRPr="00CF426B">
        <w:rPr>
          <w:spacing w:val="-6"/>
        </w:rPr>
        <w:t xml:space="preserve">ПК 1.8 </w:t>
      </w:r>
      <w:r w:rsidRPr="00CF426B">
        <w:rPr>
          <w:szCs w:val="28"/>
        </w:rPr>
        <w:t>Осуществлять телефонное обслуживание, принимать и передавать факс</w:t>
      </w:r>
    </w:p>
    <w:p w:rsidR="00CF426B" w:rsidRPr="00CF426B" w:rsidRDefault="00CF426B" w:rsidP="00CF426B">
      <w:pPr>
        <w:ind w:firstLine="709"/>
        <w:jc w:val="center"/>
        <w:rPr>
          <w:b/>
        </w:rPr>
      </w:pPr>
    </w:p>
    <w:p w:rsidR="00CF426B" w:rsidRPr="00CF426B" w:rsidRDefault="00CF426B" w:rsidP="00CF426B">
      <w:pPr>
        <w:ind w:firstLine="709"/>
        <w:jc w:val="both"/>
        <w:rPr>
          <w:b/>
        </w:rPr>
      </w:pPr>
      <w:r w:rsidRPr="00CF426B">
        <w:rPr>
          <w:b/>
        </w:rPr>
        <w:t>Учебная нагрузка дисциплины:</w:t>
      </w:r>
    </w:p>
    <w:p w:rsidR="00CF426B" w:rsidRPr="00CF426B" w:rsidRDefault="00CF426B" w:rsidP="00CF426B">
      <w:pPr>
        <w:ind w:firstLine="709"/>
        <w:jc w:val="both"/>
      </w:pPr>
      <w:r w:rsidRPr="00CF426B">
        <w:t xml:space="preserve">максимальная учебная нагрузка – 81 час, </w:t>
      </w:r>
    </w:p>
    <w:p w:rsidR="00CF426B" w:rsidRPr="00CF426B" w:rsidRDefault="00CF426B" w:rsidP="00CF426B">
      <w:pPr>
        <w:ind w:firstLine="709"/>
        <w:jc w:val="both"/>
      </w:pPr>
      <w:r w:rsidRPr="00CF426B">
        <w:t>в том числе:</w:t>
      </w:r>
    </w:p>
    <w:p w:rsidR="00CF426B" w:rsidRPr="00CF426B" w:rsidRDefault="00CF426B" w:rsidP="00CF426B">
      <w:pPr>
        <w:ind w:firstLine="709"/>
        <w:jc w:val="both"/>
      </w:pPr>
      <w:r w:rsidRPr="00CF426B">
        <w:t>обязательная аудиторная учебная нагрузка – 54 часа,</w:t>
      </w:r>
    </w:p>
    <w:p w:rsidR="00CF426B" w:rsidRPr="00CF426B" w:rsidRDefault="00CF426B" w:rsidP="00CF426B">
      <w:pPr>
        <w:ind w:firstLine="709"/>
        <w:jc w:val="both"/>
      </w:pPr>
      <w:r w:rsidRPr="00CF426B">
        <w:t>самостоятельная работа – 23 часов,</w:t>
      </w:r>
    </w:p>
    <w:p w:rsidR="00CF426B" w:rsidRPr="00CF426B" w:rsidRDefault="00CF426B" w:rsidP="00CF426B">
      <w:pPr>
        <w:ind w:firstLine="709"/>
        <w:jc w:val="both"/>
        <w:rPr>
          <w:b/>
        </w:rPr>
      </w:pPr>
      <w:r w:rsidRPr="00CF426B">
        <w:rPr>
          <w:b/>
        </w:rPr>
        <w:t>форма промежуточной аттестации:</w:t>
      </w:r>
    </w:p>
    <w:p w:rsidR="00CF426B" w:rsidRPr="00CF426B" w:rsidRDefault="00CF426B" w:rsidP="00CF426B">
      <w:pPr>
        <w:pStyle w:val="a7"/>
        <w:ind w:left="0" w:firstLine="709"/>
        <w:rPr>
          <w:lang w:eastAsia="ru-RU"/>
        </w:rPr>
      </w:pPr>
      <w:r w:rsidRPr="00CF426B">
        <w:rPr>
          <w:lang w:eastAsia="ru-RU"/>
        </w:rPr>
        <w:t>экзамен (3 семестр).</w:t>
      </w:r>
    </w:p>
    <w:p w:rsidR="00CF426B" w:rsidRPr="00CF426B" w:rsidRDefault="00CF426B" w:rsidP="00CF426B">
      <w:pPr>
        <w:ind w:firstLine="709"/>
        <w:rPr>
          <w:b/>
          <w:lang w:eastAsia="ru-RU"/>
        </w:rPr>
      </w:pPr>
    </w:p>
    <w:p w:rsidR="00CF426B" w:rsidRPr="00CF426B" w:rsidRDefault="00CF426B" w:rsidP="00CF426B">
      <w:pPr>
        <w:ind w:firstLine="709"/>
        <w:rPr>
          <w:b/>
          <w:lang w:eastAsia="ru-RU"/>
        </w:rPr>
      </w:pPr>
      <w:r w:rsidRPr="00CF426B">
        <w:rPr>
          <w:b/>
          <w:lang w:eastAsia="ru-RU"/>
        </w:rPr>
        <w:t>Содержание дисциплины.</w:t>
      </w:r>
    </w:p>
    <w:p w:rsidR="00CF426B" w:rsidRPr="00CF426B" w:rsidRDefault="00CF426B" w:rsidP="00CF426B">
      <w:pPr>
        <w:ind w:firstLine="709"/>
        <w:rPr>
          <w:b/>
          <w:lang w:eastAsia="ru-RU"/>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225"/>
      </w:tblGrid>
      <w:tr w:rsidR="00CF426B" w:rsidRPr="00CF426B" w:rsidTr="00AC2257">
        <w:trPr>
          <w:trHeight w:val="20"/>
        </w:trPr>
        <w:tc>
          <w:tcPr>
            <w:tcW w:w="1700" w:type="dxa"/>
            <w:tcBorders>
              <w:top w:val="single" w:sz="4" w:space="0" w:color="auto"/>
              <w:left w:val="single" w:sz="4" w:space="0" w:color="auto"/>
              <w:bottom w:val="single" w:sz="4" w:space="0" w:color="auto"/>
              <w:right w:val="single" w:sz="4" w:space="0" w:color="auto"/>
            </w:tcBorders>
            <w:hideMark/>
          </w:tcPr>
          <w:p w:rsidR="00CF426B" w:rsidRPr="00CF426B" w:rsidRDefault="00CF426B" w:rsidP="00AC2257">
            <w:pPr>
              <w:tabs>
                <w:tab w:val="left" w:pos="142"/>
              </w:tabs>
              <w:ind w:firstLine="34"/>
              <w:jc w:val="center"/>
              <w:rPr>
                <w:b/>
              </w:rPr>
            </w:pPr>
            <w:r w:rsidRPr="00CF426B">
              <w:rPr>
                <w:b/>
              </w:rPr>
              <w:t>Номер темы/раздела</w:t>
            </w:r>
          </w:p>
        </w:tc>
        <w:tc>
          <w:tcPr>
            <w:tcW w:w="7225" w:type="dxa"/>
            <w:tcBorders>
              <w:top w:val="single" w:sz="4" w:space="0" w:color="auto"/>
              <w:left w:val="single" w:sz="4" w:space="0" w:color="auto"/>
              <w:bottom w:val="single" w:sz="4" w:space="0" w:color="auto"/>
              <w:right w:val="single" w:sz="4" w:space="0" w:color="auto"/>
            </w:tcBorders>
            <w:hideMark/>
          </w:tcPr>
          <w:p w:rsidR="00CF426B" w:rsidRPr="00CF426B" w:rsidRDefault="00CF426B" w:rsidP="00AC2257">
            <w:pPr>
              <w:ind w:firstLine="709"/>
              <w:jc w:val="center"/>
              <w:rPr>
                <w:rFonts w:eastAsia="Franklin Gothic Medium"/>
                <w:b/>
              </w:rPr>
            </w:pPr>
            <w:r w:rsidRPr="00CF426B">
              <w:rPr>
                <w:rFonts w:eastAsia="Franklin Gothic Medium"/>
                <w:b/>
              </w:rPr>
              <w:t>Наименование разделов и тем занятий</w:t>
            </w:r>
          </w:p>
        </w:tc>
      </w:tr>
      <w:tr w:rsidR="00CF426B" w:rsidRPr="00CF426B" w:rsidTr="00AC2257">
        <w:trPr>
          <w:trHeight w:val="20"/>
        </w:trPr>
        <w:tc>
          <w:tcPr>
            <w:tcW w:w="1700" w:type="dxa"/>
            <w:tcBorders>
              <w:top w:val="single" w:sz="4" w:space="0" w:color="auto"/>
              <w:left w:val="single" w:sz="4" w:space="0" w:color="auto"/>
              <w:bottom w:val="single" w:sz="4" w:space="0" w:color="auto"/>
              <w:right w:val="single" w:sz="4" w:space="0" w:color="auto"/>
            </w:tcBorders>
          </w:tcPr>
          <w:p w:rsidR="00CF426B" w:rsidRPr="00CF426B" w:rsidRDefault="00CF426B" w:rsidP="00AC2257">
            <w:pPr>
              <w:tabs>
                <w:tab w:val="left" w:pos="142"/>
              </w:tabs>
              <w:ind w:firstLine="34"/>
              <w:jc w:val="center"/>
              <w:rPr>
                <w:rFonts w:eastAsiaTheme="minorHAnsi"/>
                <w:b/>
              </w:rPr>
            </w:pPr>
          </w:p>
        </w:tc>
        <w:tc>
          <w:tcPr>
            <w:tcW w:w="7225" w:type="dxa"/>
            <w:tcBorders>
              <w:top w:val="single" w:sz="4" w:space="0" w:color="auto"/>
              <w:left w:val="single" w:sz="4" w:space="0" w:color="auto"/>
              <w:bottom w:val="single" w:sz="4" w:space="0" w:color="auto"/>
              <w:right w:val="single" w:sz="4" w:space="0" w:color="auto"/>
            </w:tcBorders>
            <w:hideMark/>
          </w:tcPr>
          <w:p w:rsidR="00CF426B" w:rsidRPr="00CF426B" w:rsidRDefault="00CF426B" w:rsidP="00AC2257">
            <w:pPr>
              <w:ind w:firstLine="709"/>
              <w:jc w:val="center"/>
              <w:rPr>
                <w:rFonts w:eastAsia="Franklin Gothic Medium"/>
                <w:b/>
              </w:rPr>
            </w:pPr>
            <w:r w:rsidRPr="00CF426B">
              <w:rPr>
                <w:rFonts w:eastAsia="Franklin Gothic Medium"/>
                <w:b/>
                <w:lang w:val="en-US"/>
              </w:rPr>
              <w:t xml:space="preserve">III </w:t>
            </w:r>
            <w:r w:rsidRPr="00CF426B">
              <w:rPr>
                <w:rFonts w:eastAsia="Franklin Gothic Medium"/>
                <w:b/>
              </w:rPr>
              <w:t>семестр</w:t>
            </w:r>
          </w:p>
        </w:tc>
      </w:tr>
      <w:tr w:rsidR="00CF426B" w:rsidRPr="00CF426B" w:rsidTr="00AC2257">
        <w:trPr>
          <w:trHeight w:val="20"/>
        </w:trPr>
        <w:tc>
          <w:tcPr>
            <w:tcW w:w="8925" w:type="dxa"/>
            <w:gridSpan w:val="2"/>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autoSpaceDE w:val="0"/>
              <w:autoSpaceDN w:val="0"/>
              <w:adjustRightInd w:val="0"/>
              <w:jc w:val="center"/>
              <w:rPr>
                <w:highlight w:val="yellow"/>
                <w:lang w:eastAsia="ru-RU"/>
              </w:rPr>
            </w:pPr>
            <w:r w:rsidRPr="00CF426B">
              <w:rPr>
                <w:rFonts w:eastAsiaTheme="minorHAnsi"/>
                <w:b/>
              </w:rPr>
              <w:t xml:space="preserve">Раздел </w:t>
            </w:r>
            <w:r w:rsidRPr="00CF426B">
              <w:rPr>
                <w:rFonts w:eastAsiaTheme="minorHAnsi"/>
                <w:b/>
                <w:bCs/>
              </w:rPr>
              <w:t xml:space="preserve">1. </w:t>
            </w:r>
            <w:r w:rsidRPr="00CF426B">
              <w:rPr>
                <w:b/>
              </w:rPr>
              <w:t>Психология делового общения</w:t>
            </w:r>
          </w:p>
        </w:tc>
      </w:tr>
      <w:tr w:rsidR="00CF426B" w:rsidRPr="00CF426B" w:rsidTr="00AC2257">
        <w:trPr>
          <w:trHeight w:val="409"/>
        </w:trPr>
        <w:tc>
          <w:tcPr>
            <w:tcW w:w="1700"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autoSpaceDE w:val="0"/>
              <w:autoSpaceDN w:val="0"/>
              <w:adjustRightInd w:val="0"/>
              <w:rPr>
                <w:rFonts w:eastAsiaTheme="minorHAnsi"/>
                <w:bCs/>
              </w:rPr>
            </w:pPr>
            <w:r w:rsidRPr="00CF426B">
              <w:rPr>
                <w:rFonts w:eastAsiaTheme="minorHAnsi"/>
                <w:bCs/>
              </w:rPr>
              <w:t>1.1.</w:t>
            </w:r>
          </w:p>
        </w:tc>
        <w:tc>
          <w:tcPr>
            <w:tcW w:w="7225"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rPr>
                <w:lang w:eastAsia="ru-RU"/>
              </w:rPr>
            </w:pPr>
            <w:r w:rsidRPr="00CF426B">
              <w:t>Введение в этику и психологию делового общения</w:t>
            </w:r>
          </w:p>
        </w:tc>
      </w:tr>
      <w:tr w:rsidR="00CF426B" w:rsidRPr="00CF426B" w:rsidTr="00AC2257">
        <w:trPr>
          <w:trHeight w:val="427"/>
        </w:trPr>
        <w:tc>
          <w:tcPr>
            <w:tcW w:w="1700"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autoSpaceDE w:val="0"/>
              <w:autoSpaceDN w:val="0"/>
              <w:adjustRightInd w:val="0"/>
              <w:rPr>
                <w:rFonts w:eastAsiaTheme="minorHAnsi"/>
                <w:bCs/>
              </w:rPr>
            </w:pPr>
            <w:r w:rsidRPr="00CF426B">
              <w:rPr>
                <w:rFonts w:eastAsiaTheme="minorHAnsi"/>
                <w:bCs/>
              </w:rPr>
              <w:t>1.2.</w:t>
            </w:r>
          </w:p>
        </w:tc>
        <w:tc>
          <w:tcPr>
            <w:tcW w:w="7225"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F426B">
              <w:t>Основы психологии общения</w:t>
            </w:r>
          </w:p>
        </w:tc>
      </w:tr>
      <w:tr w:rsidR="00CF426B" w:rsidRPr="00CF426B" w:rsidTr="00AC2257">
        <w:trPr>
          <w:trHeight w:val="427"/>
        </w:trPr>
        <w:tc>
          <w:tcPr>
            <w:tcW w:w="1700"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autoSpaceDE w:val="0"/>
              <w:autoSpaceDN w:val="0"/>
              <w:adjustRightInd w:val="0"/>
              <w:rPr>
                <w:rFonts w:eastAsiaTheme="minorHAnsi"/>
                <w:bCs/>
              </w:rPr>
            </w:pPr>
            <w:r w:rsidRPr="00CF426B">
              <w:rPr>
                <w:rFonts w:eastAsiaTheme="minorHAnsi"/>
                <w:bCs/>
              </w:rPr>
              <w:t>1.3.</w:t>
            </w:r>
          </w:p>
        </w:tc>
        <w:tc>
          <w:tcPr>
            <w:tcW w:w="7225"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r w:rsidRPr="00CF426B">
              <w:t>Деловое общение</w:t>
            </w:r>
          </w:p>
        </w:tc>
      </w:tr>
      <w:tr w:rsidR="00CF426B" w:rsidRPr="00CF426B" w:rsidTr="00AC2257">
        <w:trPr>
          <w:trHeight w:val="427"/>
        </w:trPr>
        <w:tc>
          <w:tcPr>
            <w:tcW w:w="1700"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autoSpaceDE w:val="0"/>
              <w:autoSpaceDN w:val="0"/>
              <w:adjustRightInd w:val="0"/>
              <w:rPr>
                <w:rFonts w:eastAsiaTheme="minorHAnsi"/>
                <w:bCs/>
              </w:rPr>
            </w:pPr>
            <w:r w:rsidRPr="00CF426B">
              <w:rPr>
                <w:rFonts w:eastAsiaTheme="minorHAnsi"/>
                <w:bCs/>
              </w:rPr>
              <w:lastRenderedPageBreak/>
              <w:t>1.4.</w:t>
            </w:r>
          </w:p>
        </w:tc>
        <w:tc>
          <w:tcPr>
            <w:tcW w:w="7225"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r w:rsidRPr="00CF426B">
              <w:t>Проявление индивидуальных особенностей в деловом общении</w:t>
            </w:r>
          </w:p>
        </w:tc>
      </w:tr>
      <w:tr w:rsidR="00CF426B" w:rsidRPr="00CF426B" w:rsidTr="00AC2257">
        <w:trPr>
          <w:trHeight w:val="20"/>
        </w:trPr>
        <w:tc>
          <w:tcPr>
            <w:tcW w:w="8925" w:type="dxa"/>
            <w:gridSpan w:val="2"/>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jc w:val="center"/>
              <w:rPr>
                <w:lang w:eastAsia="ru-RU"/>
              </w:rPr>
            </w:pPr>
            <w:r w:rsidRPr="00CF426B">
              <w:rPr>
                <w:b/>
                <w:lang w:eastAsia="ru-RU"/>
              </w:rPr>
              <w:t>Раздел 2.</w:t>
            </w:r>
            <w:r w:rsidRPr="00CF426B">
              <w:rPr>
                <w:b/>
              </w:rPr>
              <w:t xml:space="preserve"> Этика и этикет в деловом</w:t>
            </w:r>
            <w:r w:rsidR="009753F1">
              <w:rPr>
                <w:b/>
              </w:rPr>
              <w:t xml:space="preserve"> </w:t>
            </w:r>
            <w:r w:rsidRPr="00CF426B">
              <w:rPr>
                <w:b/>
              </w:rPr>
              <w:t>общении</w:t>
            </w:r>
          </w:p>
        </w:tc>
      </w:tr>
      <w:tr w:rsidR="00CF426B" w:rsidRPr="00CF426B" w:rsidTr="00AC2257">
        <w:trPr>
          <w:trHeight w:val="382"/>
        </w:trPr>
        <w:tc>
          <w:tcPr>
            <w:tcW w:w="1700"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autoSpaceDE w:val="0"/>
              <w:autoSpaceDN w:val="0"/>
              <w:adjustRightInd w:val="0"/>
              <w:rPr>
                <w:rFonts w:eastAsiaTheme="minorHAnsi"/>
                <w:bCs/>
              </w:rPr>
            </w:pPr>
            <w:r w:rsidRPr="00CF426B">
              <w:rPr>
                <w:rFonts w:eastAsiaTheme="minorHAnsi"/>
                <w:bCs/>
              </w:rPr>
              <w:t xml:space="preserve">2.1. </w:t>
            </w:r>
          </w:p>
        </w:tc>
        <w:tc>
          <w:tcPr>
            <w:tcW w:w="7225"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Cs/>
              </w:rPr>
            </w:pPr>
            <w:r w:rsidRPr="00CF426B">
              <w:rPr>
                <w:rFonts w:eastAsiaTheme="minorHAnsi"/>
                <w:bCs/>
              </w:rPr>
              <w:t>Этика делового общения</w:t>
            </w:r>
          </w:p>
        </w:tc>
      </w:tr>
      <w:tr w:rsidR="00CF426B" w:rsidRPr="00CF426B" w:rsidTr="00AC2257">
        <w:trPr>
          <w:trHeight w:val="415"/>
        </w:trPr>
        <w:tc>
          <w:tcPr>
            <w:tcW w:w="1700"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autoSpaceDE w:val="0"/>
              <w:autoSpaceDN w:val="0"/>
              <w:adjustRightInd w:val="0"/>
              <w:rPr>
                <w:rFonts w:eastAsiaTheme="minorHAnsi"/>
                <w:bCs/>
              </w:rPr>
            </w:pPr>
            <w:r w:rsidRPr="00CF426B">
              <w:rPr>
                <w:rFonts w:eastAsiaTheme="minorHAnsi"/>
                <w:bCs/>
              </w:rPr>
              <w:t>2.2.</w:t>
            </w:r>
          </w:p>
        </w:tc>
        <w:tc>
          <w:tcPr>
            <w:tcW w:w="7225"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rPr>
                <w:rFonts w:eastAsiaTheme="minorHAnsi"/>
                <w:bCs/>
              </w:rPr>
            </w:pPr>
            <w:r w:rsidRPr="00CF426B">
              <w:rPr>
                <w:rFonts w:eastAsiaTheme="minorHAnsi"/>
                <w:bCs/>
              </w:rPr>
              <w:t>Деловой этикет</w:t>
            </w:r>
          </w:p>
        </w:tc>
      </w:tr>
      <w:tr w:rsidR="00CF426B" w:rsidRPr="00CF426B" w:rsidTr="00AC2257">
        <w:trPr>
          <w:trHeight w:val="20"/>
        </w:trPr>
        <w:tc>
          <w:tcPr>
            <w:tcW w:w="8925" w:type="dxa"/>
            <w:gridSpan w:val="2"/>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jc w:val="center"/>
              <w:rPr>
                <w:lang w:eastAsia="ru-RU"/>
              </w:rPr>
            </w:pPr>
            <w:r w:rsidRPr="00CF426B">
              <w:rPr>
                <w:b/>
                <w:lang w:eastAsia="ru-RU"/>
              </w:rPr>
              <w:t>Раздел 3.</w:t>
            </w:r>
            <w:r w:rsidRPr="00CF426B">
              <w:rPr>
                <w:b/>
                <w:bCs/>
              </w:rPr>
              <w:t xml:space="preserve"> Конфликты в деловом общении</w:t>
            </w:r>
          </w:p>
        </w:tc>
      </w:tr>
      <w:tr w:rsidR="00CF426B" w:rsidRPr="00CF426B" w:rsidTr="00AC2257">
        <w:trPr>
          <w:trHeight w:val="411"/>
        </w:trPr>
        <w:tc>
          <w:tcPr>
            <w:tcW w:w="1700"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rPr>
                <w:rFonts w:eastAsiaTheme="minorEastAsia"/>
                <w:bCs/>
              </w:rPr>
            </w:pPr>
            <w:r w:rsidRPr="00CF426B">
              <w:rPr>
                <w:bCs/>
              </w:rPr>
              <w:t>3.1</w:t>
            </w:r>
          </w:p>
        </w:tc>
        <w:tc>
          <w:tcPr>
            <w:tcW w:w="7225"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r w:rsidRPr="00CF426B">
              <w:t>Конфликт, его сущность</w:t>
            </w:r>
          </w:p>
        </w:tc>
      </w:tr>
      <w:tr w:rsidR="00CF426B" w:rsidRPr="00CF426B" w:rsidTr="00AC2257">
        <w:trPr>
          <w:trHeight w:val="418"/>
        </w:trPr>
        <w:tc>
          <w:tcPr>
            <w:tcW w:w="1700"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pPr>
              <w:rPr>
                <w:rFonts w:eastAsiaTheme="minorEastAsia"/>
                <w:bCs/>
              </w:rPr>
            </w:pPr>
            <w:r w:rsidRPr="00CF426B">
              <w:rPr>
                <w:bCs/>
              </w:rPr>
              <w:t>3.2</w:t>
            </w:r>
          </w:p>
        </w:tc>
        <w:tc>
          <w:tcPr>
            <w:tcW w:w="7225" w:type="dxa"/>
            <w:tcBorders>
              <w:top w:val="single" w:sz="4" w:space="0" w:color="auto"/>
              <w:left w:val="single" w:sz="4" w:space="0" w:color="auto"/>
              <w:bottom w:val="single" w:sz="4" w:space="0" w:color="auto"/>
              <w:right w:val="single" w:sz="4" w:space="0" w:color="auto"/>
            </w:tcBorders>
            <w:vAlign w:val="center"/>
          </w:tcPr>
          <w:p w:rsidR="00CF426B" w:rsidRPr="00CF426B" w:rsidRDefault="00CF426B" w:rsidP="00AC2257">
            <w:r w:rsidRPr="00CF426B">
              <w:t>Конфликты в деловом общении</w:t>
            </w:r>
          </w:p>
        </w:tc>
      </w:tr>
    </w:tbl>
    <w:p w:rsidR="00625927" w:rsidRPr="007F17CF" w:rsidRDefault="00625927" w:rsidP="003E659C">
      <w:pPr>
        <w:pStyle w:val="Default"/>
        <w:ind w:firstLine="709"/>
        <w:jc w:val="center"/>
        <w:rPr>
          <w:b/>
          <w:color w:val="FF0000"/>
        </w:rPr>
      </w:pPr>
    </w:p>
    <w:p w:rsidR="00F30072" w:rsidRPr="007F17CF" w:rsidRDefault="00F30072" w:rsidP="00F30072">
      <w:pPr>
        <w:ind w:firstLine="709"/>
        <w:rPr>
          <w:color w:val="FF0000"/>
        </w:rPr>
      </w:pPr>
    </w:p>
    <w:p w:rsidR="00E56633" w:rsidRPr="001432CB" w:rsidRDefault="00E56633" w:rsidP="00E56633">
      <w:pPr>
        <w:ind w:firstLine="709"/>
        <w:jc w:val="center"/>
        <w:rPr>
          <w:b/>
        </w:rPr>
      </w:pPr>
      <w:r w:rsidRPr="001432CB">
        <w:rPr>
          <w:b/>
        </w:rPr>
        <w:t>ОП.07 Управление персоналом</w:t>
      </w:r>
    </w:p>
    <w:p w:rsidR="00E56633" w:rsidRPr="001432CB" w:rsidRDefault="00E56633" w:rsidP="00E56633">
      <w:pPr>
        <w:ind w:firstLine="709"/>
      </w:pPr>
    </w:p>
    <w:p w:rsidR="00E56633" w:rsidRPr="001432CB" w:rsidRDefault="00E56633" w:rsidP="00E56633">
      <w:pPr>
        <w:ind w:firstLine="709"/>
        <w:jc w:val="both"/>
      </w:pPr>
      <w:r w:rsidRPr="001432CB">
        <w:t>В результате освоения учебной дисциплины</w:t>
      </w:r>
      <w:r w:rsidR="009753F1">
        <w:t xml:space="preserve"> «</w:t>
      </w:r>
      <w:r w:rsidRPr="001432CB">
        <w:t>Управление персоналом</w:t>
      </w:r>
      <w:r w:rsidR="009753F1">
        <w:t xml:space="preserve">» </w:t>
      </w:r>
      <w:r w:rsidRPr="001432CB">
        <w:t>обучающийся должен:</w:t>
      </w:r>
    </w:p>
    <w:p w:rsidR="00E56633" w:rsidRPr="001432CB" w:rsidRDefault="00E56633" w:rsidP="00E56633">
      <w:pPr>
        <w:ind w:firstLine="709"/>
        <w:jc w:val="both"/>
        <w:rPr>
          <w:b/>
        </w:rPr>
      </w:pPr>
      <w:r w:rsidRPr="001432CB">
        <w:rPr>
          <w:b/>
        </w:rPr>
        <w:t>уметь:</w:t>
      </w:r>
    </w:p>
    <w:p w:rsidR="00E56633" w:rsidRPr="001432CB" w:rsidRDefault="00E56633" w:rsidP="00E56633">
      <w:pPr>
        <w:ind w:firstLine="709"/>
        <w:jc w:val="both"/>
      </w:pPr>
      <w:r w:rsidRPr="001432CB">
        <w:t>- создавать благоприятный психологический климат в коллективе;</w:t>
      </w:r>
    </w:p>
    <w:p w:rsidR="00E56633" w:rsidRPr="001432CB" w:rsidRDefault="00E56633" w:rsidP="00E56633">
      <w:pPr>
        <w:ind w:firstLine="709"/>
        <w:jc w:val="both"/>
      </w:pPr>
      <w:r w:rsidRPr="001432CB">
        <w:t>- эффективно управлять трудовыми ресурсами.</w:t>
      </w:r>
    </w:p>
    <w:p w:rsidR="00E56633" w:rsidRPr="001432CB" w:rsidRDefault="00E56633" w:rsidP="00E56633">
      <w:pPr>
        <w:ind w:firstLine="709"/>
        <w:jc w:val="both"/>
        <w:rPr>
          <w:b/>
        </w:rPr>
      </w:pPr>
      <w:r w:rsidRPr="001432CB">
        <w:rPr>
          <w:b/>
        </w:rPr>
        <w:t>знать:</w:t>
      </w:r>
    </w:p>
    <w:p w:rsidR="00E56633" w:rsidRPr="001432CB" w:rsidRDefault="00E56633" w:rsidP="00E56633">
      <w:pPr>
        <w:ind w:firstLine="709"/>
      </w:pPr>
      <w:r w:rsidRPr="001432CB">
        <w:t xml:space="preserve">- содержание кадрового, информационного, технического и правового обеспечения системы управления персоналом; </w:t>
      </w:r>
    </w:p>
    <w:p w:rsidR="00E56633" w:rsidRPr="001432CB" w:rsidRDefault="00E56633" w:rsidP="00E56633">
      <w:pPr>
        <w:ind w:firstLine="709"/>
      </w:pPr>
      <w:r w:rsidRPr="001432CB">
        <w:t xml:space="preserve">- организационную структуру службы управления персоналом; </w:t>
      </w:r>
    </w:p>
    <w:p w:rsidR="00E56633" w:rsidRPr="001432CB" w:rsidRDefault="00E56633" w:rsidP="00E56633">
      <w:pPr>
        <w:ind w:firstLine="709"/>
      </w:pPr>
      <w:r w:rsidRPr="001432CB">
        <w:t>- общие принципы управления персоналом;</w:t>
      </w:r>
    </w:p>
    <w:p w:rsidR="00E56633" w:rsidRPr="001432CB" w:rsidRDefault="00E56633" w:rsidP="00E56633">
      <w:pPr>
        <w:ind w:firstLine="709"/>
      </w:pPr>
      <w:r w:rsidRPr="001432CB">
        <w:t>- принципы организации кадровой работы;</w:t>
      </w:r>
    </w:p>
    <w:p w:rsidR="00E56633" w:rsidRPr="001432CB" w:rsidRDefault="00E56633" w:rsidP="00E56633">
      <w:pPr>
        <w:ind w:firstLine="709"/>
      </w:pPr>
      <w:r w:rsidRPr="001432CB">
        <w:t>- психологические аспекты управления;</w:t>
      </w:r>
    </w:p>
    <w:p w:rsidR="00E56633" w:rsidRPr="001432CB" w:rsidRDefault="00E56633" w:rsidP="00E56633">
      <w:pPr>
        <w:ind w:firstLine="709"/>
      </w:pPr>
      <w:r w:rsidRPr="001432CB">
        <w:t>- способы разрешения конфликтных ситуаций в коллективе.</w:t>
      </w:r>
    </w:p>
    <w:p w:rsidR="00E56633" w:rsidRPr="001432CB" w:rsidRDefault="00E56633" w:rsidP="00E56633">
      <w:pPr>
        <w:autoSpaceDE w:val="0"/>
        <w:autoSpaceDN w:val="0"/>
        <w:adjustRightInd w:val="0"/>
        <w:ind w:firstLine="709"/>
        <w:jc w:val="both"/>
      </w:pPr>
    </w:p>
    <w:p w:rsidR="00E56633" w:rsidRPr="001432CB" w:rsidRDefault="00E56633" w:rsidP="00E56633">
      <w:pPr>
        <w:pStyle w:val="Default"/>
        <w:ind w:firstLine="709"/>
        <w:jc w:val="both"/>
        <w:rPr>
          <w:b/>
          <w:bCs/>
          <w:color w:val="auto"/>
        </w:rPr>
      </w:pPr>
      <w:r w:rsidRPr="001432CB">
        <w:rPr>
          <w:color w:val="auto"/>
        </w:rPr>
        <w:t xml:space="preserve">Изучение дисциплины способствует освоению </w:t>
      </w:r>
      <w:r w:rsidRPr="001432CB">
        <w:rPr>
          <w:b/>
          <w:bCs/>
          <w:color w:val="auto"/>
        </w:rPr>
        <w:t>общих компетенций:</w:t>
      </w:r>
    </w:p>
    <w:p w:rsidR="00E56633" w:rsidRPr="001432CB" w:rsidRDefault="00E56633" w:rsidP="00E56633">
      <w:pPr>
        <w:pStyle w:val="Default"/>
        <w:ind w:firstLine="709"/>
        <w:jc w:val="both"/>
        <w:rPr>
          <w:color w:val="auto"/>
        </w:rPr>
      </w:pPr>
    </w:p>
    <w:p w:rsidR="006323AE" w:rsidRPr="009C0A0E" w:rsidRDefault="006323AE" w:rsidP="006323AE">
      <w:pPr>
        <w:pStyle w:val="Default"/>
        <w:ind w:firstLine="709"/>
        <w:jc w:val="both"/>
        <w:rPr>
          <w:color w:val="auto"/>
        </w:rPr>
      </w:pPr>
      <w:r w:rsidRPr="009C0A0E">
        <w:rPr>
          <w:color w:val="auto"/>
        </w:rPr>
        <w:t xml:space="preserve">ОК 1. Понимать сущность и социальную значимость своей будущей профессии, проявлять к ней устойчивый интерес. </w:t>
      </w:r>
    </w:p>
    <w:p w:rsidR="006323AE" w:rsidRPr="009C0A0E" w:rsidRDefault="006323AE" w:rsidP="006323AE">
      <w:pPr>
        <w:pStyle w:val="Default"/>
        <w:ind w:firstLine="709"/>
        <w:jc w:val="both"/>
        <w:rPr>
          <w:color w:val="auto"/>
        </w:rPr>
      </w:pPr>
      <w:r w:rsidRPr="009C0A0E">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323AE" w:rsidRPr="009C0A0E" w:rsidRDefault="006323AE" w:rsidP="006323AE">
      <w:pPr>
        <w:pStyle w:val="Default"/>
        <w:ind w:firstLine="709"/>
        <w:jc w:val="both"/>
        <w:rPr>
          <w:color w:val="auto"/>
        </w:rPr>
      </w:pPr>
      <w:r w:rsidRPr="009C0A0E">
        <w:rPr>
          <w:color w:val="auto"/>
        </w:rPr>
        <w:t xml:space="preserve">ОК 3. Принимать решения в стандартных и нестандартных ситуациях и нести за них ответственность. </w:t>
      </w:r>
    </w:p>
    <w:p w:rsidR="006323AE" w:rsidRPr="009C0A0E" w:rsidRDefault="006323AE" w:rsidP="006323AE">
      <w:pPr>
        <w:pStyle w:val="Default"/>
        <w:ind w:firstLine="709"/>
        <w:jc w:val="both"/>
        <w:rPr>
          <w:color w:val="auto"/>
        </w:rPr>
      </w:pPr>
      <w:r w:rsidRPr="009C0A0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323AE" w:rsidRPr="009C0A0E" w:rsidRDefault="006323AE" w:rsidP="006323AE">
      <w:pPr>
        <w:ind w:firstLine="709"/>
        <w:jc w:val="both"/>
      </w:pPr>
      <w:r w:rsidRPr="009C0A0E">
        <w:t>ОК 5. Использовать информационно-коммуникационные технологии в профессиональной деятельности.</w:t>
      </w:r>
    </w:p>
    <w:p w:rsidR="006323AE" w:rsidRPr="009C0A0E" w:rsidRDefault="006323AE" w:rsidP="006323AE">
      <w:pPr>
        <w:ind w:firstLine="709"/>
        <w:jc w:val="both"/>
      </w:pPr>
      <w:r w:rsidRPr="009C0A0E">
        <w:t xml:space="preserve">ОК 6. Работать в коллективе и команде, эффективно общаться с коллегами, руководством, потребителями. </w:t>
      </w:r>
    </w:p>
    <w:p w:rsidR="006323AE" w:rsidRPr="009C0A0E" w:rsidRDefault="006323AE" w:rsidP="006323AE">
      <w:pPr>
        <w:pStyle w:val="Default"/>
        <w:ind w:firstLine="709"/>
        <w:jc w:val="both"/>
        <w:rPr>
          <w:color w:val="auto"/>
        </w:rPr>
      </w:pPr>
      <w:r w:rsidRPr="009C0A0E">
        <w:rPr>
          <w:color w:val="auto"/>
        </w:rPr>
        <w:t xml:space="preserve">ОК 7. Брать на себя ответственность за работу членов команды (подчиненных), результат выполнения заданий. </w:t>
      </w:r>
    </w:p>
    <w:p w:rsidR="006323AE" w:rsidRDefault="006323AE" w:rsidP="00632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r w:rsidRPr="009C0A0E">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56633" w:rsidRPr="001432CB" w:rsidRDefault="00E56633" w:rsidP="00E56633">
      <w:pPr>
        <w:ind w:firstLine="709"/>
        <w:jc w:val="both"/>
        <w:rPr>
          <w:lang w:eastAsia="ru-RU"/>
        </w:rPr>
      </w:pPr>
      <w:r w:rsidRPr="001432CB">
        <w:t>ОК 9. Ориентироваться в условиях частой смены технологий в профессиональной деятельности.</w:t>
      </w:r>
    </w:p>
    <w:p w:rsidR="00E56633" w:rsidRPr="001432CB" w:rsidRDefault="00E56633" w:rsidP="00E56633">
      <w:pPr>
        <w:pStyle w:val="Default"/>
        <w:ind w:firstLine="709"/>
        <w:jc w:val="both"/>
        <w:rPr>
          <w:b/>
          <w:bCs/>
          <w:color w:val="auto"/>
        </w:rPr>
      </w:pPr>
      <w:r w:rsidRPr="001432CB">
        <w:rPr>
          <w:color w:val="auto"/>
        </w:rPr>
        <w:t xml:space="preserve">Изучение дисциплины способствует освоению </w:t>
      </w:r>
      <w:r w:rsidRPr="001432CB">
        <w:rPr>
          <w:b/>
          <w:bCs/>
          <w:color w:val="auto"/>
        </w:rPr>
        <w:t>профессиональных компетенций:</w:t>
      </w:r>
    </w:p>
    <w:p w:rsidR="00E56633" w:rsidRPr="001432CB" w:rsidRDefault="00E56633" w:rsidP="00E56633">
      <w:pPr>
        <w:pStyle w:val="Default"/>
        <w:ind w:firstLine="709"/>
        <w:jc w:val="both"/>
        <w:rPr>
          <w:color w:val="auto"/>
        </w:rPr>
      </w:pPr>
      <w:r w:rsidRPr="001432CB">
        <w:rPr>
          <w:color w:val="auto"/>
        </w:rPr>
        <w:t xml:space="preserve">ПК 1.7. Самостоятельно работать с документами, содержащими конфиденциальную информацию, в том числе с документами по личному составу. </w:t>
      </w:r>
    </w:p>
    <w:p w:rsidR="00E56633" w:rsidRPr="001432CB" w:rsidRDefault="00E56633" w:rsidP="00E56633">
      <w:pPr>
        <w:pStyle w:val="Default"/>
        <w:tabs>
          <w:tab w:val="left" w:pos="1380"/>
        </w:tabs>
        <w:ind w:firstLine="709"/>
        <w:jc w:val="both"/>
        <w:rPr>
          <w:color w:val="auto"/>
        </w:rPr>
      </w:pPr>
      <w:r w:rsidRPr="001432CB">
        <w:rPr>
          <w:color w:val="auto"/>
        </w:rPr>
        <w:lastRenderedPageBreak/>
        <w:t>ПК 2.6. Организовывать использование архивных документов в научных, справочных и практических целях.</w:t>
      </w:r>
    </w:p>
    <w:p w:rsidR="00E56633" w:rsidRPr="001432CB" w:rsidRDefault="00E56633" w:rsidP="00E56633">
      <w:pPr>
        <w:pStyle w:val="Default"/>
        <w:tabs>
          <w:tab w:val="left" w:pos="1380"/>
        </w:tabs>
        <w:ind w:firstLine="709"/>
        <w:jc w:val="both"/>
        <w:rPr>
          <w:color w:val="auto"/>
        </w:rPr>
      </w:pPr>
      <w:r w:rsidRPr="001432CB">
        <w:rPr>
          <w:color w:val="auto"/>
        </w:rPr>
        <w:t>ПК 2.7. Осуществлять организационно-методическое руководство и контроль за работой архива организации и за организацией документов в делопроизводстве.</w:t>
      </w:r>
    </w:p>
    <w:p w:rsidR="00E56633" w:rsidRPr="001432CB" w:rsidRDefault="00E56633" w:rsidP="00E56633">
      <w:pPr>
        <w:ind w:firstLine="709"/>
        <w:jc w:val="both"/>
        <w:rPr>
          <w:b/>
        </w:rPr>
      </w:pPr>
      <w:r w:rsidRPr="001432CB">
        <w:rPr>
          <w:b/>
        </w:rPr>
        <w:t>Учебная нагрузка дисциплины:</w:t>
      </w:r>
    </w:p>
    <w:p w:rsidR="00E56633" w:rsidRPr="001432CB" w:rsidRDefault="00E56633" w:rsidP="00E56633">
      <w:pPr>
        <w:ind w:firstLine="709"/>
        <w:jc w:val="both"/>
      </w:pPr>
      <w:r w:rsidRPr="001432CB">
        <w:t xml:space="preserve">максимальная учебная нагрузка – 165 часов, </w:t>
      </w:r>
    </w:p>
    <w:p w:rsidR="00E56633" w:rsidRPr="001432CB" w:rsidRDefault="00E56633" w:rsidP="00E56633">
      <w:pPr>
        <w:ind w:firstLine="709"/>
        <w:jc w:val="both"/>
      </w:pPr>
      <w:r w:rsidRPr="001432CB">
        <w:t>в том числе:</w:t>
      </w:r>
    </w:p>
    <w:p w:rsidR="00E56633" w:rsidRPr="001432CB" w:rsidRDefault="00E56633" w:rsidP="00E56633">
      <w:pPr>
        <w:ind w:firstLine="709"/>
        <w:jc w:val="both"/>
      </w:pPr>
      <w:r w:rsidRPr="001432CB">
        <w:t>обязательная аудиторная учебная нагрузка – 110 часов,</w:t>
      </w:r>
    </w:p>
    <w:p w:rsidR="00E56633" w:rsidRPr="001432CB" w:rsidRDefault="00E56633" w:rsidP="00E56633">
      <w:pPr>
        <w:ind w:firstLine="709"/>
        <w:jc w:val="both"/>
      </w:pPr>
      <w:r w:rsidRPr="001432CB">
        <w:t>самостоятельная работа – 47 часов,</w:t>
      </w:r>
    </w:p>
    <w:p w:rsidR="00E56633" w:rsidRPr="001432CB" w:rsidRDefault="00E56633" w:rsidP="00E56633">
      <w:pPr>
        <w:ind w:firstLine="709"/>
        <w:jc w:val="both"/>
        <w:rPr>
          <w:b/>
        </w:rPr>
      </w:pPr>
      <w:r w:rsidRPr="001432CB">
        <w:rPr>
          <w:b/>
        </w:rPr>
        <w:t>форма промежуточной аттестации:</w:t>
      </w:r>
    </w:p>
    <w:p w:rsidR="00E56633" w:rsidRPr="001432CB" w:rsidRDefault="00E56633" w:rsidP="00E56633">
      <w:pPr>
        <w:pStyle w:val="a7"/>
        <w:ind w:left="0" w:firstLine="709"/>
        <w:contextualSpacing w:val="0"/>
        <w:rPr>
          <w:lang w:eastAsia="ru-RU"/>
        </w:rPr>
      </w:pPr>
      <w:r w:rsidRPr="001432CB">
        <w:rPr>
          <w:lang w:eastAsia="ru-RU"/>
        </w:rPr>
        <w:t>дифференцированный зачет  (6 семестр).</w:t>
      </w:r>
    </w:p>
    <w:p w:rsidR="00E56633" w:rsidRPr="001432CB" w:rsidRDefault="00E56633" w:rsidP="00E56633">
      <w:pPr>
        <w:ind w:firstLine="709"/>
        <w:rPr>
          <w:b/>
          <w:lang w:eastAsia="ru-RU"/>
        </w:rPr>
      </w:pPr>
    </w:p>
    <w:p w:rsidR="00E56633" w:rsidRPr="001432CB" w:rsidRDefault="00E56633" w:rsidP="00E56633">
      <w:pPr>
        <w:ind w:firstLine="709"/>
        <w:rPr>
          <w:b/>
          <w:lang w:eastAsia="ru-RU"/>
        </w:rPr>
      </w:pPr>
      <w:r w:rsidRPr="001432CB">
        <w:rPr>
          <w:b/>
          <w:lang w:eastAsia="ru-RU"/>
        </w:rPr>
        <w:t>Содержание дисциплины.</w:t>
      </w:r>
    </w:p>
    <w:p w:rsidR="00E56633" w:rsidRPr="001432CB" w:rsidRDefault="00E56633" w:rsidP="00E56633">
      <w:pPr>
        <w:ind w:firstLine="709"/>
        <w:rPr>
          <w:b/>
          <w:lang w:eastAsia="ru-RU"/>
        </w:rPr>
      </w:pP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00"/>
      </w:tblGrid>
      <w:tr w:rsidR="00E56633" w:rsidRPr="001432CB" w:rsidTr="00AC2257">
        <w:trPr>
          <w:trHeight w:val="20"/>
        </w:trPr>
        <w:tc>
          <w:tcPr>
            <w:tcW w:w="1701" w:type="dxa"/>
          </w:tcPr>
          <w:p w:rsidR="00E56633" w:rsidRPr="001432CB" w:rsidRDefault="00E56633" w:rsidP="00AC2257">
            <w:pPr>
              <w:tabs>
                <w:tab w:val="left" w:pos="142"/>
              </w:tabs>
              <w:ind w:firstLine="34"/>
              <w:jc w:val="center"/>
              <w:rPr>
                <w:b/>
              </w:rPr>
            </w:pPr>
            <w:r w:rsidRPr="001432CB">
              <w:rPr>
                <w:b/>
              </w:rPr>
              <w:t>Номер темы/раздела</w:t>
            </w:r>
          </w:p>
        </w:tc>
        <w:tc>
          <w:tcPr>
            <w:tcW w:w="7200" w:type="dxa"/>
          </w:tcPr>
          <w:p w:rsidR="00E56633" w:rsidRPr="001432CB" w:rsidRDefault="00E56633" w:rsidP="00AC2257">
            <w:pPr>
              <w:ind w:firstLine="709"/>
              <w:jc w:val="center"/>
              <w:rPr>
                <w:rFonts w:eastAsia="Franklin Gothic Medium"/>
                <w:b/>
              </w:rPr>
            </w:pPr>
            <w:r w:rsidRPr="001432CB">
              <w:rPr>
                <w:rFonts w:eastAsia="Franklin Gothic Medium"/>
                <w:b/>
              </w:rPr>
              <w:t>Наименование разделов и тем занятий</w:t>
            </w:r>
          </w:p>
        </w:tc>
      </w:tr>
      <w:tr w:rsidR="00E56633" w:rsidRPr="001432CB" w:rsidTr="00AC2257">
        <w:trPr>
          <w:trHeight w:val="20"/>
        </w:trPr>
        <w:tc>
          <w:tcPr>
            <w:tcW w:w="1701" w:type="dxa"/>
          </w:tcPr>
          <w:p w:rsidR="00E56633" w:rsidRPr="001432CB" w:rsidRDefault="00E56633" w:rsidP="00AC2257">
            <w:pPr>
              <w:tabs>
                <w:tab w:val="left" w:pos="142"/>
              </w:tabs>
              <w:ind w:firstLine="34"/>
              <w:jc w:val="center"/>
              <w:rPr>
                <w:b/>
              </w:rPr>
            </w:pPr>
          </w:p>
        </w:tc>
        <w:tc>
          <w:tcPr>
            <w:tcW w:w="7200" w:type="dxa"/>
          </w:tcPr>
          <w:p w:rsidR="00E56633" w:rsidRPr="001432CB" w:rsidRDefault="00E56633" w:rsidP="00AC2257">
            <w:pPr>
              <w:ind w:firstLine="709"/>
              <w:jc w:val="center"/>
              <w:rPr>
                <w:rFonts w:eastAsia="Franklin Gothic Medium"/>
                <w:b/>
              </w:rPr>
            </w:pPr>
            <w:r w:rsidRPr="001432CB">
              <w:rPr>
                <w:rFonts w:eastAsia="Franklin Gothic Medium"/>
                <w:b/>
                <w:lang w:val="en-US"/>
              </w:rPr>
              <w:t>VI</w:t>
            </w:r>
            <w:r w:rsidR="006323AE">
              <w:rPr>
                <w:rFonts w:eastAsia="Franklin Gothic Medium"/>
                <w:b/>
              </w:rPr>
              <w:t xml:space="preserve"> </w:t>
            </w:r>
            <w:r w:rsidRPr="001432CB">
              <w:rPr>
                <w:rFonts w:eastAsia="Franklin Gothic Medium"/>
                <w:b/>
              </w:rPr>
              <w:t>семестр</w:t>
            </w:r>
          </w:p>
        </w:tc>
      </w:tr>
      <w:tr w:rsidR="00E56633" w:rsidRPr="001432CB" w:rsidTr="00AC2257">
        <w:trPr>
          <w:trHeight w:val="20"/>
        </w:trPr>
        <w:tc>
          <w:tcPr>
            <w:tcW w:w="1701" w:type="dxa"/>
            <w:vAlign w:val="center"/>
          </w:tcPr>
          <w:p w:rsidR="00E56633" w:rsidRPr="001432CB" w:rsidRDefault="00E5663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1</w:t>
            </w:r>
          </w:p>
        </w:tc>
        <w:tc>
          <w:tcPr>
            <w:tcW w:w="7200" w:type="dxa"/>
          </w:tcPr>
          <w:p w:rsidR="00E56633" w:rsidRPr="001432CB" w:rsidRDefault="00E56633" w:rsidP="00AC2257">
            <w:r w:rsidRPr="001432CB">
              <w:t>Современные концепции управления персоналом</w:t>
            </w:r>
          </w:p>
        </w:tc>
      </w:tr>
      <w:tr w:rsidR="00E56633" w:rsidRPr="001432CB" w:rsidTr="00AC2257">
        <w:trPr>
          <w:trHeight w:val="20"/>
        </w:trPr>
        <w:tc>
          <w:tcPr>
            <w:tcW w:w="1701" w:type="dxa"/>
            <w:vAlign w:val="center"/>
          </w:tcPr>
          <w:p w:rsidR="00E56633" w:rsidRPr="001432CB" w:rsidRDefault="00E5663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2</w:t>
            </w:r>
          </w:p>
        </w:tc>
        <w:tc>
          <w:tcPr>
            <w:tcW w:w="7200" w:type="dxa"/>
            <w:vAlign w:val="center"/>
          </w:tcPr>
          <w:p w:rsidR="00E56633" w:rsidRPr="001432CB" w:rsidRDefault="00E56633" w:rsidP="00AC2257">
            <w:pPr>
              <w:rPr>
                <w:bCs/>
              </w:rPr>
            </w:pPr>
            <w:r w:rsidRPr="001432CB">
              <w:rPr>
                <w:bCs/>
              </w:rPr>
              <w:t>Сущность, цели и задачи управления персоналом организации</w:t>
            </w:r>
          </w:p>
        </w:tc>
      </w:tr>
      <w:tr w:rsidR="00E56633" w:rsidRPr="001432CB" w:rsidTr="00AC2257">
        <w:trPr>
          <w:trHeight w:val="20"/>
        </w:trPr>
        <w:tc>
          <w:tcPr>
            <w:tcW w:w="1701" w:type="dxa"/>
            <w:vAlign w:val="center"/>
          </w:tcPr>
          <w:p w:rsidR="00E56633" w:rsidRPr="001432CB" w:rsidRDefault="00E5663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3</w:t>
            </w:r>
          </w:p>
        </w:tc>
        <w:tc>
          <w:tcPr>
            <w:tcW w:w="7200" w:type="dxa"/>
            <w:vAlign w:val="center"/>
          </w:tcPr>
          <w:p w:rsidR="00E56633" w:rsidRPr="001432CB" w:rsidRDefault="00E56633" w:rsidP="00AC2257">
            <w:pPr>
              <w:rPr>
                <w:highlight w:val="yellow"/>
                <w:lang w:eastAsia="ru-RU"/>
              </w:rPr>
            </w:pPr>
            <w:r w:rsidRPr="001432CB">
              <w:rPr>
                <w:lang w:eastAsia="ru-RU"/>
              </w:rPr>
              <w:t>Нормативно-правовое регулирование организации работы персонала</w:t>
            </w:r>
          </w:p>
        </w:tc>
      </w:tr>
      <w:tr w:rsidR="00E56633" w:rsidRPr="001432CB" w:rsidTr="00AC2257">
        <w:trPr>
          <w:trHeight w:val="20"/>
        </w:trPr>
        <w:tc>
          <w:tcPr>
            <w:tcW w:w="1701" w:type="dxa"/>
            <w:vAlign w:val="center"/>
          </w:tcPr>
          <w:p w:rsidR="00E56633" w:rsidRPr="001432CB" w:rsidRDefault="00E5663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4</w:t>
            </w:r>
          </w:p>
        </w:tc>
        <w:tc>
          <w:tcPr>
            <w:tcW w:w="7200" w:type="dxa"/>
            <w:vAlign w:val="center"/>
          </w:tcPr>
          <w:p w:rsidR="00E56633" w:rsidRPr="001432CB" w:rsidRDefault="00E56633" w:rsidP="00AC2257">
            <w:pPr>
              <w:rPr>
                <w:lang w:eastAsia="ru-RU"/>
              </w:rPr>
            </w:pPr>
            <w:r w:rsidRPr="001432CB">
              <w:rPr>
                <w:lang w:eastAsia="ru-RU"/>
              </w:rPr>
              <w:t>Деятельность службы управления персоналом организации</w:t>
            </w:r>
          </w:p>
        </w:tc>
      </w:tr>
      <w:tr w:rsidR="00E56633" w:rsidRPr="001432CB" w:rsidTr="00AC2257">
        <w:trPr>
          <w:trHeight w:val="427"/>
        </w:trPr>
        <w:tc>
          <w:tcPr>
            <w:tcW w:w="1701" w:type="dxa"/>
            <w:vAlign w:val="center"/>
          </w:tcPr>
          <w:p w:rsidR="00E56633" w:rsidRPr="001432CB" w:rsidRDefault="00E5663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5</w:t>
            </w:r>
          </w:p>
        </w:tc>
        <w:tc>
          <w:tcPr>
            <w:tcW w:w="7200" w:type="dxa"/>
            <w:vAlign w:val="center"/>
          </w:tcPr>
          <w:p w:rsidR="00E56633" w:rsidRPr="001432CB" w:rsidRDefault="00E56633" w:rsidP="00AC2257">
            <w:pPr>
              <w:rPr>
                <w:lang w:eastAsia="ru-RU"/>
              </w:rPr>
            </w:pPr>
            <w:r w:rsidRPr="001432CB">
              <w:rPr>
                <w:lang w:eastAsia="ru-RU"/>
              </w:rPr>
              <w:t>Кадровое планирование персонала в организации</w:t>
            </w:r>
          </w:p>
        </w:tc>
      </w:tr>
      <w:tr w:rsidR="00E56633" w:rsidRPr="001432CB" w:rsidTr="00AC2257">
        <w:trPr>
          <w:trHeight w:val="20"/>
        </w:trPr>
        <w:tc>
          <w:tcPr>
            <w:tcW w:w="1701" w:type="dxa"/>
            <w:vAlign w:val="center"/>
          </w:tcPr>
          <w:p w:rsidR="00E56633" w:rsidRPr="001432CB" w:rsidRDefault="00E5663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6</w:t>
            </w:r>
          </w:p>
        </w:tc>
        <w:tc>
          <w:tcPr>
            <w:tcW w:w="7200" w:type="dxa"/>
            <w:vAlign w:val="center"/>
          </w:tcPr>
          <w:p w:rsidR="00E56633" w:rsidRPr="001432CB" w:rsidRDefault="00E56633" w:rsidP="00AC2257">
            <w:pPr>
              <w:rPr>
                <w:lang w:eastAsia="ru-RU"/>
              </w:rPr>
            </w:pPr>
            <w:r w:rsidRPr="001432CB">
              <w:rPr>
                <w:lang w:eastAsia="ru-RU"/>
              </w:rPr>
              <w:t>Технологии набора и отбора персонала в современной организации</w:t>
            </w:r>
          </w:p>
        </w:tc>
      </w:tr>
      <w:tr w:rsidR="00E56633" w:rsidRPr="001432CB" w:rsidTr="00AC2257">
        <w:trPr>
          <w:trHeight w:val="20"/>
        </w:trPr>
        <w:tc>
          <w:tcPr>
            <w:tcW w:w="1701" w:type="dxa"/>
            <w:vAlign w:val="center"/>
          </w:tcPr>
          <w:p w:rsidR="00E56633" w:rsidRPr="001432CB" w:rsidRDefault="00E5663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7</w:t>
            </w:r>
          </w:p>
        </w:tc>
        <w:tc>
          <w:tcPr>
            <w:tcW w:w="7200" w:type="dxa"/>
            <w:vAlign w:val="center"/>
          </w:tcPr>
          <w:p w:rsidR="00E56633" w:rsidRPr="001432CB" w:rsidRDefault="00E56633" w:rsidP="00AC2257">
            <w:pPr>
              <w:rPr>
                <w:lang w:eastAsia="ru-RU"/>
              </w:rPr>
            </w:pPr>
            <w:r w:rsidRPr="001432CB">
              <w:rPr>
                <w:lang w:eastAsia="ru-RU"/>
              </w:rPr>
              <w:t>Процесс адаптации персонала в организации</w:t>
            </w:r>
          </w:p>
        </w:tc>
      </w:tr>
      <w:tr w:rsidR="00E56633" w:rsidRPr="001432CB" w:rsidTr="00AC2257">
        <w:trPr>
          <w:trHeight w:val="60"/>
        </w:trPr>
        <w:tc>
          <w:tcPr>
            <w:tcW w:w="1701" w:type="dxa"/>
            <w:vAlign w:val="center"/>
          </w:tcPr>
          <w:p w:rsidR="00E56633" w:rsidRPr="001432CB" w:rsidRDefault="00E5663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8</w:t>
            </w:r>
          </w:p>
        </w:tc>
        <w:tc>
          <w:tcPr>
            <w:tcW w:w="7200" w:type="dxa"/>
            <w:vAlign w:val="center"/>
          </w:tcPr>
          <w:p w:rsidR="00E56633" w:rsidRPr="001432CB" w:rsidRDefault="00E56633" w:rsidP="00AC2257">
            <w:pPr>
              <w:rPr>
                <w:lang w:eastAsia="ru-RU"/>
              </w:rPr>
            </w:pPr>
            <w:r w:rsidRPr="001432CB">
              <w:rPr>
                <w:lang w:eastAsia="ru-RU"/>
              </w:rPr>
              <w:t>Аттестация и оценка в системе управления персоналом</w:t>
            </w:r>
          </w:p>
        </w:tc>
      </w:tr>
      <w:tr w:rsidR="00E56633" w:rsidRPr="001432CB" w:rsidTr="00AC2257">
        <w:trPr>
          <w:trHeight w:val="60"/>
        </w:trPr>
        <w:tc>
          <w:tcPr>
            <w:tcW w:w="1701" w:type="dxa"/>
            <w:vAlign w:val="center"/>
          </w:tcPr>
          <w:p w:rsidR="00E56633" w:rsidRPr="001432CB" w:rsidRDefault="00E5663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9</w:t>
            </w:r>
          </w:p>
        </w:tc>
        <w:tc>
          <w:tcPr>
            <w:tcW w:w="7200" w:type="dxa"/>
            <w:vAlign w:val="center"/>
          </w:tcPr>
          <w:p w:rsidR="00E56633" w:rsidRPr="001432CB" w:rsidRDefault="00E56633" w:rsidP="00AC2257">
            <w:pPr>
              <w:rPr>
                <w:lang w:eastAsia="ru-RU"/>
              </w:rPr>
            </w:pPr>
            <w:r w:rsidRPr="001432CB">
              <w:rPr>
                <w:lang w:eastAsia="ru-RU"/>
              </w:rPr>
              <w:t>Профессиональное обучение и развитие персонала</w:t>
            </w:r>
          </w:p>
        </w:tc>
      </w:tr>
      <w:tr w:rsidR="00E56633" w:rsidRPr="001432CB" w:rsidTr="00AC2257">
        <w:trPr>
          <w:trHeight w:val="60"/>
        </w:trPr>
        <w:tc>
          <w:tcPr>
            <w:tcW w:w="1701" w:type="dxa"/>
            <w:vAlign w:val="center"/>
          </w:tcPr>
          <w:p w:rsidR="00E56633" w:rsidRPr="001432CB" w:rsidRDefault="00E5663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10</w:t>
            </w:r>
          </w:p>
        </w:tc>
        <w:tc>
          <w:tcPr>
            <w:tcW w:w="7200" w:type="dxa"/>
            <w:vAlign w:val="center"/>
          </w:tcPr>
          <w:p w:rsidR="00E56633" w:rsidRPr="001432CB" w:rsidRDefault="00E56633" w:rsidP="00AC2257">
            <w:pPr>
              <w:rPr>
                <w:lang w:eastAsia="ru-RU"/>
              </w:rPr>
            </w:pPr>
            <w:r w:rsidRPr="001432CB">
              <w:rPr>
                <w:lang w:eastAsia="ru-RU"/>
              </w:rPr>
              <w:t>Психологические аспекты управления персоналом</w:t>
            </w:r>
          </w:p>
        </w:tc>
      </w:tr>
      <w:tr w:rsidR="00E56633" w:rsidRPr="001432CB" w:rsidTr="00AC2257">
        <w:trPr>
          <w:trHeight w:val="60"/>
        </w:trPr>
        <w:tc>
          <w:tcPr>
            <w:tcW w:w="1701" w:type="dxa"/>
            <w:vAlign w:val="center"/>
          </w:tcPr>
          <w:p w:rsidR="00E56633" w:rsidRPr="001432CB" w:rsidRDefault="00E5663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11</w:t>
            </w:r>
          </w:p>
        </w:tc>
        <w:tc>
          <w:tcPr>
            <w:tcW w:w="7200" w:type="dxa"/>
            <w:vAlign w:val="center"/>
          </w:tcPr>
          <w:p w:rsidR="00E56633" w:rsidRPr="001432CB" w:rsidRDefault="00E56633" w:rsidP="00AC2257">
            <w:pPr>
              <w:rPr>
                <w:lang w:eastAsia="ru-RU"/>
              </w:rPr>
            </w:pPr>
            <w:r w:rsidRPr="001432CB">
              <w:rPr>
                <w:lang w:eastAsia="ru-RU"/>
              </w:rPr>
              <w:t>Социально – трудовые конфликты и способы их разрешения</w:t>
            </w:r>
          </w:p>
        </w:tc>
      </w:tr>
      <w:tr w:rsidR="00E56633" w:rsidRPr="001432CB" w:rsidTr="00AC2257">
        <w:trPr>
          <w:trHeight w:val="60"/>
        </w:trPr>
        <w:tc>
          <w:tcPr>
            <w:tcW w:w="1701" w:type="dxa"/>
            <w:vAlign w:val="center"/>
          </w:tcPr>
          <w:p w:rsidR="00E56633" w:rsidRPr="001432CB" w:rsidRDefault="00E5663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12</w:t>
            </w:r>
          </w:p>
        </w:tc>
        <w:tc>
          <w:tcPr>
            <w:tcW w:w="7200" w:type="dxa"/>
            <w:vAlign w:val="center"/>
          </w:tcPr>
          <w:p w:rsidR="00E56633" w:rsidRPr="001432CB" w:rsidRDefault="00E56633" w:rsidP="00AC2257">
            <w:pPr>
              <w:rPr>
                <w:lang w:eastAsia="ru-RU"/>
              </w:rPr>
            </w:pPr>
            <w:r w:rsidRPr="001432CB">
              <w:rPr>
                <w:lang w:eastAsia="ru-RU"/>
              </w:rPr>
              <w:t>Планирование деловой карьеры персонала</w:t>
            </w:r>
          </w:p>
        </w:tc>
      </w:tr>
    </w:tbl>
    <w:p w:rsidR="00E56633" w:rsidRPr="001432CB" w:rsidRDefault="00E56633" w:rsidP="00E56633">
      <w:pPr>
        <w:ind w:firstLine="709"/>
        <w:rPr>
          <w:b/>
          <w:lang w:eastAsia="ru-RU"/>
        </w:rPr>
      </w:pPr>
    </w:p>
    <w:p w:rsidR="004250F9" w:rsidRPr="004116F9" w:rsidRDefault="00A777AF" w:rsidP="007C3CBF">
      <w:pPr>
        <w:pStyle w:val="Default"/>
        <w:ind w:firstLine="709"/>
        <w:jc w:val="center"/>
        <w:rPr>
          <w:b/>
          <w:color w:val="auto"/>
        </w:rPr>
      </w:pPr>
      <w:r w:rsidRPr="004116F9">
        <w:rPr>
          <w:b/>
          <w:color w:val="auto"/>
        </w:rPr>
        <w:t>ОП.08 Правовое обеспечение профессиональной деятельности</w:t>
      </w:r>
    </w:p>
    <w:p w:rsidR="009F5769" w:rsidRPr="007F17CF" w:rsidRDefault="009F5769" w:rsidP="007C3CBF">
      <w:pPr>
        <w:pStyle w:val="Default"/>
        <w:ind w:firstLine="709"/>
        <w:jc w:val="center"/>
        <w:rPr>
          <w:b/>
          <w:color w:val="FF0000"/>
        </w:rPr>
      </w:pPr>
    </w:p>
    <w:p w:rsidR="004116F9" w:rsidRPr="009C28EA" w:rsidRDefault="004116F9" w:rsidP="006323AE">
      <w:pPr>
        <w:autoSpaceDE w:val="0"/>
        <w:autoSpaceDN w:val="0"/>
        <w:adjustRightInd w:val="0"/>
        <w:ind w:firstLine="709"/>
        <w:rPr>
          <w:shd w:val="clear" w:color="auto" w:fill="FFFFFF"/>
          <w:lang w:eastAsia="ru-RU"/>
        </w:rPr>
      </w:pPr>
      <w:r w:rsidRPr="009C28EA">
        <w:rPr>
          <w:lang w:eastAsia="ru-RU"/>
        </w:rPr>
        <w:t xml:space="preserve">В результате освоения дисциплины обучающийся </w:t>
      </w:r>
      <w:r w:rsidRPr="009C28EA">
        <w:rPr>
          <w:b/>
          <w:i/>
          <w:lang w:eastAsia="ru-RU"/>
        </w:rPr>
        <w:t>должен уметь:</w:t>
      </w:r>
    </w:p>
    <w:p w:rsidR="004116F9" w:rsidRPr="009C28EA" w:rsidRDefault="004116F9" w:rsidP="006323AE">
      <w:pPr>
        <w:autoSpaceDE w:val="0"/>
        <w:autoSpaceDN w:val="0"/>
        <w:adjustRightInd w:val="0"/>
        <w:ind w:firstLine="709"/>
        <w:rPr>
          <w:shd w:val="clear" w:color="auto" w:fill="FFFFFF"/>
          <w:lang w:eastAsia="ru-RU"/>
        </w:rPr>
      </w:pPr>
      <w:r w:rsidRPr="009C28EA">
        <w:rPr>
          <w:shd w:val="clear" w:color="auto" w:fill="FFFFFF"/>
          <w:lang w:eastAsia="ru-RU"/>
        </w:rPr>
        <w:t xml:space="preserve">У1 защищать свои права в соответствии с трудовым законодательством; </w:t>
      </w:r>
    </w:p>
    <w:p w:rsidR="004116F9" w:rsidRPr="009C28EA" w:rsidRDefault="004116F9" w:rsidP="006323AE">
      <w:pPr>
        <w:autoSpaceDE w:val="0"/>
        <w:autoSpaceDN w:val="0"/>
        <w:adjustRightInd w:val="0"/>
        <w:ind w:firstLine="709"/>
        <w:rPr>
          <w:lang w:eastAsia="ru-RU"/>
        </w:rPr>
      </w:pPr>
      <w:r w:rsidRPr="009C28EA">
        <w:rPr>
          <w:shd w:val="clear" w:color="auto" w:fill="FFFFFF"/>
          <w:lang w:eastAsia="ru-RU"/>
        </w:rPr>
        <w:t xml:space="preserve">У2 использовать правовую информацию в профессиональной деятельности; </w:t>
      </w:r>
    </w:p>
    <w:p w:rsidR="004116F9" w:rsidRPr="009C28EA" w:rsidRDefault="004116F9" w:rsidP="006323AE">
      <w:pPr>
        <w:autoSpaceDE w:val="0"/>
        <w:autoSpaceDN w:val="0"/>
        <w:adjustRightInd w:val="0"/>
        <w:ind w:firstLine="709"/>
        <w:rPr>
          <w:b/>
          <w:i/>
          <w:lang w:eastAsia="ru-RU"/>
        </w:rPr>
      </w:pPr>
      <w:r w:rsidRPr="009C28EA">
        <w:rPr>
          <w:lang w:eastAsia="ru-RU"/>
        </w:rPr>
        <w:t xml:space="preserve">В результате освоения дисциплины обучающийся </w:t>
      </w:r>
      <w:r w:rsidRPr="009C28EA">
        <w:rPr>
          <w:b/>
          <w:i/>
          <w:lang w:eastAsia="ru-RU"/>
        </w:rPr>
        <w:t xml:space="preserve">должен знать: </w:t>
      </w:r>
    </w:p>
    <w:p w:rsidR="004116F9" w:rsidRPr="009C28EA" w:rsidRDefault="004116F9" w:rsidP="006323AE">
      <w:pPr>
        <w:autoSpaceDE w:val="0"/>
        <w:autoSpaceDN w:val="0"/>
        <w:adjustRightInd w:val="0"/>
        <w:ind w:firstLine="709"/>
        <w:rPr>
          <w:shd w:val="clear" w:color="auto" w:fill="FFFFFF"/>
          <w:lang w:eastAsia="ru-RU"/>
        </w:rPr>
      </w:pPr>
      <w:r w:rsidRPr="009C28EA">
        <w:rPr>
          <w:shd w:val="clear" w:color="auto" w:fill="FFFFFF"/>
          <w:lang w:eastAsia="ru-RU"/>
        </w:rPr>
        <w:t xml:space="preserve">З1  права и обязанности служащих; </w:t>
      </w:r>
    </w:p>
    <w:p w:rsidR="004116F9" w:rsidRPr="009C28EA" w:rsidRDefault="004116F9" w:rsidP="006323AE">
      <w:pPr>
        <w:autoSpaceDE w:val="0"/>
        <w:autoSpaceDN w:val="0"/>
        <w:adjustRightInd w:val="0"/>
        <w:ind w:firstLine="709"/>
        <w:rPr>
          <w:shd w:val="clear" w:color="auto" w:fill="FFFFFF"/>
          <w:lang w:eastAsia="ru-RU"/>
        </w:rPr>
      </w:pPr>
      <w:r w:rsidRPr="009C28EA">
        <w:rPr>
          <w:shd w:val="clear" w:color="auto" w:fill="FFFFFF"/>
          <w:lang w:eastAsia="ru-RU"/>
        </w:rPr>
        <w:t xml:space="preserve">З2 законодательные акты и нормативные документы, регулирующие правоотношения физических и юридических лиц; </w:t>
      </w:r>
    </w:p>
    <w:p w:rsidR="004116F9" w:rsidRPr="009C28EA" w:rsidRDefault="004116F9" w:rsidP="006323AE">
      <w:pPr>
        <w:autoSpaceDE w:val="0"/>
        <w:autoSpaceDN w:val="0"/>
        <w:adjustRightInd w:val="0"/>
        <w:ind w:firstLine="709"/>
        <w:rPr>
          <w:b/>
          <w:i/>
          <w:lang w:eastAsia="ru-RU"/>
        </w:rPr>
      </w:pPr>
      <w:r w:rsidRPr="009C28EA">
        <w:rPr>
          <w:shd w:val="clear" w:color="auto" w:fill="FFFFFF"/>
          <w:lang w:eastAsia="ru-RU"/>
        </w:rPr>
        <w:t>З3 основные законодательные акты о правовом обеспечении профессиональной деятельности служащих</w:t>
      </w:r>
    </w:p>
    <w:p w:rsidR="004116F9" w:rsidRPr="009C28EA" w:rsidRDefault="004116F9" w:rsidP="004116F9">
      <w:pPr>
        <w:autoSpaceDE w:val="0"/>
        <w:autoSpaceDN w:val="0"/>
        <w:adjustRightInd w:val="0"/>
        <w:jc w:val="both"/>
        <w:rPr>
          <w:b/>
          <w:lang w:eastAsia="ru-RU"/>
        </w:rPr>
      </w:pPr>
      <w:r w:rsidRPr="009C28EA">
        <w:rPr>
          <w:b/>
          <w:lang w:eastAsia="ru-RU"/>
        </w:rPr>
        <w:t>Перечень формируемых компетенций</w:t>
      </w:r>
    </w:p>
    <w:p w:rsidR="004116F9" w:rsidRPr="006323AE" w:rsidRDefault="004116F9" w:rsidP="004116F9">
      <w:pPr>
        <w:autoSpaceDE w:val="0"/>
        <w:autoSpaceDN w:val="0"/>
        <w:adjustRightInd w:val="0"/>
        <w:jc w:val="both"/>
        <w:rPr>
          <w:b/>
          <w:i/>
          <w:lang w:eastAsia="ru-RU"/>
        </w:rPr>
      </w:pPr>
      <w:r w:rsidRPr="006323AE">
        <w:rPr>
          <w:b/>
          <w:i/>
          <w:lang w:eastAsia="ru-RU"/>
        </w:rPr>
        <w:t>Общие компетенции (ОК):</w:t>
      </w:r>
    </w:p>
    <w:p w:rsidR="006323AE" w:rsidRPr="009C0A0E" w:rsidRDefault="006323AE" w:rsidP="006323AE">
      <w:pPr>
        <w:pStyle w:val="Default"/>
        <w:ind w:firstLine="709"/>
        <w:jc w:val="both"/>
        <w:rPr>
          <w:color w:val="auto"/>
        </w:rPr>
      </w:pPr>
      <w:r w:rsidRPr="009C0A0E">
        <w:rPr>
          <w:color w:val="auto"/>
        </w:rPr>
        <w:t xml:space="preserve">ОК 1. Понимать сущность и социальную значимость своей будущей профессии, проявлять к ней устойчивый интерес. </w:t>
      </w:r>
    </w:p>
    <w:p w:rsidR="006323AE" w:rsidRPr="009C0A0E" w:rsidRDefault="006323AE" w:rsidP="006323AE">
      <w:pPr>
        <w:pStyle w:val="Default"/>
        <w:ind w:firstLine="709"/>
        <w:jc w:val="both"/>
        <w:rPr>
          <w:color w:val="auto"/>
        </w:rPr>
      </w:pPr>
      <w:r w:rsidRPr="009C0A0E">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323AE" w:rsidRPr="009C0A0E" w:rsidRDefault="006323AE" w:rsidP="006323AE">
      <w:pPr>
        <w:pStyle w:val="Default"/>
        <w:ind w:firstLine="709"/>
        <w:jc w:val="both"/>
        <w:rPr>
          <w:color w:val="auto"/>
        </w:rPr>
      </w:pPr>
      <w:r w:rsidRPr="009C0A0E">
        <w:rPr>
          <w:color w:val="auto"/>
        </w:rPr>
        <w:t xml:space="preserve">ОК 3. Принимать решения в стандартных и нестандартных ситуациях и нести за них ответственность. </w:t>
      </w:r>
    </w:p>
    <w:p w:rsidR="006323AE" w:rsidRPr="009C0A0E" w:rsidRDefault="006323AE" w:rsidP="006323AE">
      <w:pPr>
        <w:pStyle w:val="Default"/>
        <w:ind w:firstLine="709"/>
        <w:jc w:val="both"/>
        <w:rPr>
          <w:color w:val="auto"/>
        </w:rPr>
      </w:pPr>
      <w:r w:rsidRPr="009C0A0E">
        <w:rPr>
          <w:color w:val="auto"/>
        </w:rPr>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323AE" w:rsidRPr="009C0A0E" w:rsidRDefault="006323AE" w:rsidP="006323AE">
      <w:pPr>
        <w:ind w:firstLine="709"/>
        <w:jc w:val="both"/>
      </w:pPr>
      <w:r w:rsidRPr="009C0A0E">
        <w:t>ОК 5. Использовать информационно-коммуникационные технологии в профессиональной деятельности.</w:t>
      </w:r>
    </w:p>
    <w:p w:rsidR="006323AE" w:rsidRPr="009C0A0E" w:rsidRDefault="006323AE" w:rsidP="006323AE">
      <w:pPr>
        <w:ind w:firstLine="709"/>
        <w:jc w:val="both"/>
      </w:pPr>
      <w:r w:rsidRPr="009C0A0E">
        <w:t xml:space="preserve">ОК 6. Работать в коллективе и команде, эффективно общаться с коллегами, руководством, потребителями. </w:t>
      </w:r>
    </w:p>
    <w:p w:rsidR="006323AE" w:rsidRPr="009C0A0E" w:rsidRDefault="006323AE" w:rsidP="006323AE">
      <w:pPr>
        <w:pStyle w:val="Default"/>
        <w:ind w:firstLine="709"/>
        <w:jc w:val="both"/>
        <w:rPr>
          <w:color w:val="auto"/>
        </w:rPr>
      </w:pPr>
      <w:r w:rsidRPr="009C0A0E">
        <w:rPr>
          <w:color w:val="auto"/>
        </w:rPr>
        <w:t xml:space="preserve">ОК 7. Брать на себя ответственность за работу членов команды (подчиненных), результат выполнения заданий. </w:t>
      </w:r>
    </w:p>
    <w:p w:rsidR="004116F9" w:rsidRPr="006323AE" w:rsidRDefault="004116F9" w:rsidP="006323AE">
      <w:pPr>
        <w:autoSpaceDE w:val="0"/>
        <w:autoSpaceDN w:val="0"/>
        <w:adjustRightInd w:val="0"/>
        <w:ind w:firstLine="709"/>
        <w:rPr>
          <w:b/>
          <w:i/>
          <w:lang w:eastAsia="ru-RU"/>
        </w:rPr>
      </w:pPr>
      <w:r w:rsidRPr="006323AE">
        <w:rPr>
          <w:b/>
          <w:i/>
          <w:lang w:eastAsia="ru-RU"/>
        </w:rPr>
        <w:t>Профессиональные компетенции (ПК):</w:t>
      </w:r>
    </w:p>
    <w:p w:rsidR="004116F9" w:rsidRPr="009C28EA" w:rsidRDefault="004116F9" w:rsidP="006323AE">
      <w:pPr>
        <w:autoSpaceDE w:val="0"/>
        <w:autoSpaceDN w:val="0"/>
        <w:adjustRightInd w:val="0"/>
        <w:ind w:firstLine="709"/>
        <w:rPr>
          <w:lang w:eastAsia="ru-RU"/>
        </w:rPr>
      </w:pPr>
      <w:r w:rsidRPr="009C28EA">
        <w:rPr>
          <w:lang w:eastAsia="ru-RU"/>
        </w:rPr>
        <w:t>ПК 1.1. Координировать работу организации (приемной руководителя), вести</w:t>
      </w:r>
    </w:p>
    <w:p w:rsidR="004116F9" w:rsidRPr="009C28EA" w:rsidRDefault="004116F9" w:rsidP="006323AE">
      <w:pPr>
        <w:autoSpaceDE w:val="0"/>
        <w:autoSpaceDN w:val="0"/>
        <w:adjustRightInd w:val="0"/>
        <w:ind w:firstLine="709"/>
        <w:rPr>
          <w:shd w:val="clear" w:color="auto" w:fill="FFFFFF"/>
          <w:lang w:eastAsia="ru-RU"/>
        </w:rPr>
      </w:pPr>
      <w:r w:rsidRPr="009C28EA">
        <w:rPr>
          <w:lang w:eastAsia="ru-RU"/>
        </w:rPr>
        <w:t>прием посетителей.</w:t>
      </w:r>
    </w:p>
    <w:p w:rsidR="004116F9" w:rsidRPr="009C28EA" w:rsidRDefault="004116F9" w:rsidP="006323AE">
      <w:pPr>
        <w:autoSpaceDE w:val="0"/>
        <w:autoSpaceDN w:val="0"/>
        <w:adjustRightInd w:val="0"/>
        <w:ind w:firstLine="709"/>
        <w:rPr>
          <w:lang w:eastAsia="ru-RU"/>
        </w:rPr>
      </w:pPr>
      <w:r w:rsidRPr="009C28EA">
        <w:rPr>
          <w:lang w:eastAsia="ru-RU"/>
        </w:rPr>
        <w:t>ПК 1.2. Осуществлять работу по подготовке и проведению совещаний,</w:t>
      </w:r>
    </w:p>
    <w:p w:rsidR="004116F9" w:rsidRPr="009C28EA" w:rsidRDefault="004116F9" w:rsidP="006323AE">
      <w:pPr>
        <w:autoSpaceDE w:val="0"/>
        <w:autoSpaceDN w:val="0"/>
        <w:adjustRightInd w:val="0"/>
        <w:ind w:firstLine="709"/>
        <w:rPr>
          <w:lang w:eastAsia="ru-RU"/>
        </w:rPr>
      </w:pPr>
      <w:r w:rsidRPr="009C28EA">
        <w:rPr>
          <w:lang w:eastAsia="ru-RU"/>
        </w:rPr>
        <w:t>деловых встреч, приемов и презентаций.</w:t>
      </w:r>
    </w:p>
    <w:p w:rsidR="004116F9" w:rsidRPr="009C28EA" w:rsidRDefault="004116F9" w:rsidP="006323AE">
      <w:pPr>
        <w:autoSpaceDE w:val="0"/>
        <w:autoSpaceDN w:val="0"/>
        <w:adjustRightInd w:val="0"/>
        <w:ind w:firstLine="709"/>
        <w:rPr>
          <w:lang w:eastAsia="ru-RU"/>
        </w:rPr>
      </w:pPr>
      <w:r w:rsidRPr="009C28EA">
        <w:rPr>
          <w:lang w:eastAsia="ru-RU"/>
        </w:rPr>
        <w:t>ПК 1.4. Организовывать рабочее место секретаря и руководителя.</w:t>
      </w:r>
    </w:p>
    <w:p w:rsidR="004116F9" w:rsidRPr="009C28EA" w:rsidRDefault="004116F9" w:rsidP="006323AE">
      <w:pPr>
        <w:autoSpaceDE w:val="0"/>
        <w:autoSpaceDN w:val="0"/>
        <w:adjustRightInd w:val="0"/>
        <w:ind w:firstLine="709"/>
        <w:rPr>
          <w:lang w:eastAsia="ru-RU"/>
        </w:rPr>
      </w:pPr>
      <w:r w:rsidRPr="009C28EA">
        <w:rPr>
          <w:lang w:eastAsia="ru-RU"/>
        </w:rPr>
        <w:t>ПК 1.5. Оформлять и регистрировать организационно-распорядительные</w:t>
      </w:r>
    </w:p>
    <w:p w:rsidR="004116F9" w:rsidRPr="009C28EA" w:rsidRDefault="004116F9" w:rsidP="006323AE">
      <w:pPr>
        <w:autoSpaceDE w:val="0"/>
        <w:autoSpaceDN w:val="0"/>
        <w:adjustRightInd w:val="0"/>
        <w:ind w:firstLine="709"/>
        <w:rPr>
          <w:lang w:eastAsia="ru-RU"/>
        </w:rPr>
      </w:pPr>
      <w:r w:rsidRPr="009C28EA">
        <w:rPr>
          <w:lang w:eastAsia="ru-RU"/>
        </w:rPr>
        <w:t>документы, контролировать сроки их исполнения.</w:t>
      </w:r>
    </w:p>
    <w:p w:rsidR="004116F9" w:rsidRPr="009C28EA" w:rsidRDefault="004116F9" w:rsidP="006323AE">
      <w:pPr>
        <w:autoSpaceDE w:val="0"/>
        <w:autoSpaceDN w:val="0"/>
        <w:adjustRightInd w:val="0"/>
        <w:ind w:firstLine="709"/>
        <w:rPr>
          <w:lang w:eastAsia="ru-RU"/>
        </w:rPr>
      </w:pPr>
      <w:r w:rsidRPr="009C28EA">
        <w:rPr>
          <w:lang w:eastAsia="ru-RU"/>
        </w:rPr>
        <w:t>ПК 1.7. Самостоятельно работать с документами, содержащими</w:t>
      </w:r>
    </w:p>
    <w:p w:rsidR="004116F9" w:rsidRPr="009C28EA" w:rsidRDefault="004116F9" w:rsidP="006323AE">
      <w:pPr>
        <w:autoSpaceDE w:val="0"/>
        <w:autoSpaceDN w:val="0"/>
        <w:adjustRightInd w:val="0"/>
        <w:ind w:firstLine="709"/>
        <w:rPr>
          <w:lang w:eastAsia="ru-RU"/>
        </w:rPr>
      </w:pPr>
      <w:r w:rsidRPr="009C28EA">
        <w:rPr>
          <w:lang w:eastAsia="ru-RU"/>
        </w:rPr>
        <w:t>конфиденциальную информацию, в том числе с документами по личному составу.</w:t>
      </w:r>
    </w:p>
    <w:p w:rsidR="004116F9" w:rsidRPr="009C28EA" w:rsidRDefault="004116F9" w:rsidP="006323AE">
      <w:pPr>
        <w:autoSpaceDE w:val="0"/>
        <w:autoSpaceDN w:val="0"/>
        <w:adjustRightInd w:val="0"/>
        <w:ind w:firstLine="709"/>
        <w:rPr>
          <w:lang w:eastAsia="ru-RU"/>
        </w:rPr>
      </w:pPr>
      <w:r w:rsidRPr="009C28EA">
        <w:rPr>
          <w:lang w:eastAsia="ru-RU"/>
        </w:rPr>
        <w:t>ПК 1.8. Осуществлять телефонное обслуживание, принимать и передавать</w:t>
      </w:r>
    </w:p>
    <w:p w:rsidR="004116F9" w:rsidRPr="009C28EA" w:rsidRDefault="004116F9" w:rsidP="006323AE">
      <w:pPr>
        <w:autoSpaceDE w:val="0"/>
        <w:autoSpaceDN w:val="0"/>
        <w:adjustRightInd w:val="0"/>
        <w:ind w:firstLine="709"/>
        <w:rPr>
          <w:lang w:eastAsia="ru-RU"/>
        </w:rPr>
      </w:pPr>
      <w:r w:rsidRPr="009C28EA">
        <w:rPr>
          <w:lang w:eastAsia="ru-RU"/>
        </w:rPr>
        <w:t>факсы.</w:t>
      </w:r>
    </w:p>
    <w:p w:rsidR="004116F9" w:rsidRPr="006323AE" w:rsidRDefault="004116F9" w:rsidP="006323AE">
      <w:pPr>
        <w:ind w:firstLine="709"/>
        <w:jc w:val="both"/>
        <w:rPr>
          <w:rFonts w:eastAsia="Calibri"/>
          <w:b/>
        </w:rPr>
      </w:pPr>
      <w:r w:rsidRPr="006323AE">
        <w:rPr>
          <w:rFonts w:eastAsia="Calibri"/>
          <w:b/>
        </w:rPr>
        <w:t>Учебная нагрузка дисциплины:</w:t>
      </w:r>
    </w:p>
    <w:p w:rsidR="004116F9" w:rsidRPr="006323AE" w:rsidRDefault="004116F9" w:rsidP="006323AE">
      <w:pPr>
        <w:ind w:firstLine="709"/>
        <w:jc w:val="both"/>
        <w:rPr>
          <w:rFonts w:eastAsia="Calibri"/>
        </w:rPr>
      </w:pPr>
      <w:r w:rsidRPr="006323AE">
        <w:rPr>
          <w:rFonts w:eastAsia="Calibri"/>
        </w:rPr>
        <w:t xml:space="preserve">максимальная учебная нагрузка – 144 часа, </w:t>
      </w:r>
    </w:p>
    <w:p w:rsidR="004116F9" w:rsidRPr="006323AE" w:rsidRDefault="004116F9" w:rsidP="006323AE">
      <w:pPr>
        <w:ind w:firstLine="709"/>
        <w:jc w:val="both"/>
        <w:rPr>
          <w:rFonts w:eastAsia="Calibri"/>
        </w:rPr>
      </w:pPr>
      <w:r w:rsidRPr="006323AE">
        <w:rPr>
          <w:rFonts w:eastAsia="Calibri"/>
        </w:rPr>
        <w:t>в том числе:</w:t>
      </w:r>
    </w:p>
    <w:p w:rsidR="004116F9" w:rsidRPr="006323AE" w:rsidRDefault="004116F9" w:rsidP="006323AE">
      <w:pPr>
        <w:ind w:firstLine="709"/>
        <w:jc w:val="both"/>
        <w:rPr>
          <w:rFonts w:eastAsia="Calibri"/>
        </w:rPr>
      </w:pPr>
      <w:r w:rsidRPr="006323AE">
        <w:rPr>
          <w:rFonts w:eastAsia="Calibri"/>
        </w:rPr>
        <w:t>обязательная аудиторная учебная нагрузка – 96 часов</w:t>
      </w:r>
    </w:p>
    <w:p w:rsidR="004116F9" w:rsidRPr="006323AE" w:rsidRDefault="004116F9" w:rsidP="006323AE">
      <w:pPr>
        <w:ind w:firstLine="709"/>
        <w:jc w:val="both"/>
        <w:rPr>
          <w:rFonts w:eastAsia="Calibri"/>
          <w:b/>
        </w:rPr>
      </w:pPr>
      <w:r w:rsidRPr="006323AE">
        <w:rPr>
          <w:rFonts w:eastAsia="Calibri"/>
          <w:b/>
        </w:rPr>
        <w:t>форма промежуточной аттестации:</w:t>
      </w:r>
    </w:p>
    <w:p w:rsidR="004116F9" w:rsidRPr="006323AE" w:rsidRDefault="004116F9" w:rsidP="006323AE">
      <w:pPr>
        <w:ind w:firstLine="709"/>
        <w:jc w:val="both"/>
        <w:rPr>
          <w:lang w:eastAsia="ru-RU"/>
        </w:rPr>
      </w:pPr>
      <w:r w:rsidRPr="006323AE">
        <w:rPr>
          <w:b/>
          <w:spacing w:val="1"/>
        </w:rPr>
        <w:t>дифференцированный зачет</w:t>
      </w:r>
      <w:r w:rsidRPr="006323AE">
        <w:rPr>
          <w:lang w:eastAsia="ru-RU"/>
        </w:rPr>
        <w:t xml:space="preserve">  (</w:t>
      </w:r>
      <w:r w:rsidRPr="006323AE">
        <w:rPr>
          <w:lang w:val="en-US"/>
        </w:rPr>
        <w:t>VI</w:t>
      </w:r>
      <w:r w:rsidR="006323AE">
        <w:t xml:space="preserve"> </w:t>
      </w:r>
      <w:r w:rsidRPr="006323AE">
        <w:rPr>
          <w:lang w:eastAsia="ru-RU"/>
        </w:rPr>
        <w:t>семестр).</w:t>
      </w:r>
    </w:p>
    <w:p w:rsidR="004116F9" w:rsidRPr="009C28EA" w:rsidRDefault="004116F9" w:rsidP="004116F9">
      <w:pPr>
        <w:jc w:val="both"/>
        <w:rPr>
          <w:rFonts w:eastAsia="Calibri"/>
          <w:b/>
          <w:lang w:eastAsia="ru-RU"/>
        </w:rPr>
      </w:pPr>
    </w:p>
    <w:p w:rsidR="006323AE" w:rsidRDefault="006323AE" w:rsidP="004116F9">
      <w:pPr>
        <w:ind w:firstLine="709"/>
        <w:jc w:val="center"/>
        <w:rPr>
          <w:rFonts w:eastAsia="Calibri"/>
          <w:b/>
          <w:lang w:eastAsia="ru-RU"/>
        </w:rPr>
      </w:pPr>
    </w:p>
    <w:p w:rsidR="004116F9" w:rsidRPr="009C28EA" w:rsidRDefault="004116F9" w:rsidP="004116F9">
      <w:pPr>
        <w:ind w:firstLine="709"/>
        <w:jc w:val="center"/>
        <w:rPr>
          <w:rFonts w:eastAsia="Calibri"/>
          <w:b/>
          <w:lang w:eastAsia="ru-RU"/>
        </w:rPr>
      </w:pPr>
      <w:r w:rsidRPr="009C28EA">
        <w:rPr>
          <w:rFonts w:eastAsia="Calibri"/>
          <w:b/>
          <w:lang w:eastAsia="ru-RU"/>
        </w:rPr>
        <w:t>Содержание дисциплины</w:t>
      </w:r>
    </w:p>
    <w:p w:rsidR="004116F9" w:rsidRPr="009C28EA" w:rsidRDefault="004116F9" w:rsidP="004116F9">
      <w:pPr>
        <w:ind w:firstLine="709"/>
        <w:rPr>
          <w:rFonts w:eastAsia="Calibri"/>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4116F9" w:rsidRPr="009C28EA" w:rsidTr="00AC2257">
        <w:trPr>
          <w:trHeight w:val="20"/>
        </w:trPr>
        <w:tc>
          <w:tcPr>
            <w:tcW w:w="1701" w:type="dxa"/>
          </w:tcPr>
          <w:p w:rsidR="004116F9" w:rsidRPr="009C28EA" w:rsidRDefault="004116F9" w:rsidP="00AC2257">
            <w:pPr>
              <w:tabs>
                <w:tab w:val="left" w:pos="142"/>
              </w:tabs>
              <w:ind w:firstLine="34"/>
              <w:jc w:val="center"/>
              <w:rPr>
                <w:rFonts w:eastAsia="Calibri"/>
                <w:b/>
              </w:rPr>
            </w:pPr>
            <w:r w:rsidRPr="009C28EA">
              <w:rPr>
                <w:rFonts w:eastAsia="Calibri"/>
                <w:b/>
              </w:rPr>
              <w:t>Номер темы/раздела</w:t>
            </w:r>
          </w:p>
        </w:tc>
        <w:tc>
          <w:tcPr>
            <w:tcW w:w="7229" w:type="dxa"/>
          </w:tcPr>
          <w:p w:rsidR="004116F9" w:rsidRPr="009C28EA" w:rsidRDefault="004116F9" w:rsidP="00AC2257">
            <w:pPr>
              <w:ind w:firstLine="709"/>
              <w:jc w:val="center"/>
              <w:rPr>
                <w:rFonts w:eastAsia="Franklin Gothic Medium"/>
                <w:b/>
              </w:rPr>
            </w:pPr>
            <w:r w:rsidRPr="009C28EA">
              <w:rPr>
                <w:rFonts w:eastAsia="Franklin Gothic Medium"/>
                <w:b/>
              </w:rPr>
              <w:t>Наименование разделов и тем занятий</w:t>
            </w:r>
          </w:p>
        </w:tc>
      </w:tr>
      <w:tr w:rsidR="004116F9" w:rsidRPr="009C28EA" w:rsidTr="00AC2257">
        <w:trPr>
          <w:trHeight w:val="20"/>
        </w:trPr>
        <w:tc>
          <w:tcPr>
            <w:tcW w:w="1701" w:type="dxa"/>
            <w:vAlign w:val="center"/>
          </w:tcPr>
          <w:p w:rsidR="004116F9" w:rsidRPr="009C28EA" w:rsidRDefault="004116F9"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contextualSpacing/>
              <w:rPr>
                <w:bCs/>
              </w:rPr>
            </w:pPr>
          </w:p>
        </w:tc>
        <w:tc>
          <w:tcPr>
            <w:tcW w:w="7229" w:type="dxa"/>
          </w:tcPr>
          <w:p w:rsidR="004116F9" w:rsidRPr="009C28EA" w:rsidRDefault="004116F9" w:rsidP="00AC2257">
            <w:pPr>
              <w:rPr>
                <w:rFonts w:eastAsia="Calibri"/>
              </w:rPr>
            </w:pPr>
            <w:r w:rsidRPr="009C28EA">
              <w:rPr>
                <w:rFonts w:eastAsia="Calibri"/>
                <w:b/>
                <w:bCs/>
              </w:rPr>
              <w:t>Раздел 1.</w:t>
            </w:r>
            <w:r w:rsidRPr="009C28EA">
              <w:rPr>
                <w:rFonts w:eastAsia="Calibri"/>
                <w:b/>
              </w:rPr>
              <w:t xml:space="preserve"> Право и экономика</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4116F9" w:rsidRPr="009C28EA" w:rsidRDefault="004116F9" w:rsidP="00AC2257">
            <w:pPr>
              <w:rPr>
                <w:rFonts w:eastAsia="Calibri"/>
              </w:rPr>
            </w:pPr>
            <w:r w:rsidRPr="009C28EA">
              <w:rPr>
                <w:rFonts w:eastAsia="Calibri"/>
                <w:bCs/>
                <w:iCs/>
                <w:spacing w:val="1"/>
              </w:rPr>
              <w:t>Правовое регулирование экономических отношений</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4116F9" w:rsidRPr="009C28EA" w:rsidRDefault="004116F9" w:rsidP="00AC2257">
            <w:pPr>
              <w:rPr>
                <w:rFonts w:eastAsia="Calibri"/>
              </w:rPr>
            </w:pPr>
            <w:r w:rsidRPr="009C28EA">
              <w:rPr>
                <w:rFonts w:eastAsia="Calibri"/>
              </w:rPr>
              <w:t>Правовое регулирование предпринимательской деятельности в РФ</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4116F9" w:rsidRPr="009C28EA" w:rsidRDefault="004116F9" w:rsidP="00AC2257">
            <w:pPr>
              <w:rPr>
                <w:rFonts w:eastAsia="Calibri"/>
              </w:rPr>
            </w:pPr>
            <w:r w:rsidRPr="009C28EA">
              <w:rPr>
                <w:rFonts w:eastAsia="Calibri"/>
                <w:iCs/>
              </w:rPr>
              <w:t>Экономические споры</w:t>
            </w:r>
          </w:p>
        </w:tc>
      </w:tr>
      <w:tr w:rsidR="004116F9" w:rsidRPr="009C28EA" w:rsidTr="00AC2257">
        <w:trPr>
          <w:trHeight w:val="427"/>
        </w:trPr>
        <w:tc>
          <w:tcPr>
            <w:tcW w:w="1701" w:type="dxa"/>
            <w:vAlign w:val="center"/>
          </w:tcPr>
          <w:p w:rsidR="004116F9" w:rsidRPr="009C28EA" w:rsidRDefault="004116F9"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contextualSpacing/>
              <w:rPr>
                <w:bCs/>
              </w:rPr>
            </w:pPr>
          </w:p>
        </w:tc>
        <w:tc>
          <w:tcPr>
            <w:tcW w:w="7229" w:type="dxa"/>
            <w:vAlign w:val="center"/>
          </w:tcPr>
          <w:p w:rsidR="004116F9" w:rsidRPr="009C28EA" w:rsidRDefault="004116F9" w:rsidP="00AC2257">
            <w:pPr>
              <w:rPr>
                <w:rFonts w:eastAsia="Calibri"/>
                <w:lang w:eastAsia="ru-RU"/>
              </w:rPr>
            </w:pPr>
            <w:r w:rsidRPr="009C28EA">
              <w:rPr>
                <w:rFonts w:eastAsia="Calibri"/>
                <w:b/>
                <w:bCs/>
                <w:iCs/>
              </w:rPr>
              <w:t>Раздел 2.</w:t>
            </w:r>
            <w:r w:rsidRPr="009C28EA">
              <w:rPr>
                <w:rFonts w:eastAsia="Calibri"/>
                <w:b/>
                <w:bCs/>
                <w:iCs/>
              </w:rPr>
              <w:tab/>
              <w:t>Труд и социальная защита</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4116F9" w:rsidRPr="009C28EA" w:rsidRDefault="004116F9" w:rsidP="00AC2257">
            <w:pPr>
              <w:rPr>
                <w:rFonts w:eastAsia="Calibri"/>
              </w:rPr>
            </w:pPr>
            <w:r w:rsidRPr="009C28EA">
              <w:rPr>
                <w:rFonts w:eastAsia="Calibri"/>
              </w:rPr>
              <w:t>Трудовое право как отрасль права</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4116F9" w:rsidRPr="009C28EA" w:rsidRDefault="004116F9" w:rsidP="00AC2257">
            <w:pPr>
              <w:rPr>
                <w:rFonts w:eastAsia="Calibri"/>
              </w:rPr>
            </w:pPr>
            <w:r w:rsidRPr="009C28EA">
              <w:rPr>
                <w:rFonts w:eastAsia="Calibri"/>
              </w:rPr>
              <w:t>Правовое регулирование занятости и трудоустройства</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4116F9" w:rsidRPr="009C28EA" w:rsidRDefault="004116F9" w:rsidP="00AC2257">
            <w:pPr>
              <w:rPr>
                <w:rFonts w:eastAsia="Calibri"/>
              </w:rPr>
            </w:pPr>
            <w:r w:rsidRPr="009C28EA">
              <w:rPr>
                <w:rFonts w:eastAsia="Calibri"/>
              </w:rPr>
              <w:t>Трудовой договор (контракт)</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4116F9" w:rsidRPr="009C28EA" w:rsidRDefault="004116F9" w:rsidP="00AC2257">
            <w:pPr>
              <w:rPr>
                <w:rFonts w:eastAsia="Calibri"/>
              </w:rPr>
            </w:pPr>
            <w:r w:rsidRPr="009C28EA">
              <w:rPr>
                <w:rFonts w:eastAsia="Calibri"/>
              </w:rPr>
              <w:t>Рабочее время и время отдыха</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4116F9" w:rsidRPr="009C28EA" w:rsidRDefault="004116F9" w:rsidP="00AC2257">
            <w:pPr>
              <w:rPr>
                <w:rFonts w:eastAsia="Calibri"/>
              </w:rPr>
            </w:pPr>
            <w:r w:rsidRPr="009C28EA">
              <w:rPr>
                <w:rFonts w:eastAsia="Calibri"/>
              </w:rPr>
              <w:t>Заработная плата</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4116F9" w:rsidRPr="009C28EA" w:rsidRDefault="004116F9" w:rsidP="00AC2257">
            <w:pPr>
              <w:rPr>
                <w:rFonts w:eastAsia="Calibri"/>
              </w:rPr>
            </w:pPr>
            <w:r w:rsidRPr="009C28EA">
              <w:rPr>
                <w:rFonts w:eastAsia="Calibri"/>
              </w:rPr>
              <w:t>Трудовая дисциплина</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4116F9" w:rsidRPr="009C28EA" w:rsidRDefault="004116F9" w:rsidP="00AC2257">
            <w:pPr>
              <w:rPr>
                <w:rFonts w:eastAsia="Calibri"/>
              </w:rPr>
            </w:pPr>
            <w:r w:rsidRPr="009C28EA">
              <w:rPr>
                <w:rFonts w:eastAsia="Calibri"/>
              </w:rPr>
              <w:t>Материальная ответственность сторон трудового договора</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4116F9" w:rsidRPr="009C28EA" w:rsidRDefault="004116F9" w:rsidP="00AC2257">
            <w:pPr>
              <w:rPr>
                <w:rFonts w:eastAsia="Calibri"/>
              </w:rPr>
            </w:pPr>
            <w:r w:rsidRPr="009C28EA">
              <w:rPr>
                <w:rFonts w:eastAsia="Calibri"/>
              </w:rPr>
              <w:t>Трудовые споры</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4116F9" w:rsidRPr="009C28EA" w:rsidRDefault="004116F9" w:rsidP="00AC2257">
            <w:pPr>
              <w:rPr>
                <w:rFonts w:eastAsia="Calibri"/>
              </w:rPr>
            </w:pPr>
            <w:r w:rsidRPr="009C28EA">
              <w:rPr>
                <w:rFonts w:eastAsia="Calibri"/>
              </w:rPr>
              <w:t>Социальное обеспечение граждан</w:t>
            </w:r>
          </w:p>
        </w:tc>
      </w:tr>
      <w:tr w:rsidR="004116F9" w:rsidRPr="009C28EA" w:rsidTr="00AC2257">
        <w:trPr>
          <w:trHeight w:val="20"/>
        </w:trPr>
        <w:tc>
          <w:tcPr>
            <w:tcW w:w="1701" w:type="dxa"/>
            <w:vAlign w:val="center"/>
          </w:tcPr>
          <w:p w:rsidR="004116F9" w:rsidRPr="009C28EA" w:rsidRDefault="004116F9"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contextualSpacing/>
              <w:rPr>
                <w:bCs/>
              </w:rPr>
            </w:pPr>
          </w:p>
        </w:tc>
        <w:tc>
          <w:tcPr>
            <w:tcW w:w="7229" w:type="dxa"/>
          </w:tcPr>
          <w:p w:rsidR="004116F9" w:rsidRPr="009C28EA" w:rsidRDefault="004116F9" w:rsidP="00AC2257">
            <w:pPr>
              <w:rPr>
                <w:rFonts w:eastAsia="Calibri"/>
              </w:rPr>
            </w:pPr>
            <w:r w:rsidRPr="009C28EA">
              <w:rPr>
                <w:rFonts w:eastAsia="Calibri"/>
                <w:b/>
              </w:rPr>
              <w:t>Раздел 3. Административное право</w:t>
            </w:r>
          </w:p>
        </w:tc>
      </w:tr>
      <w:tr w:rsidR="004116F9" w:rsidRPr="009C28EA" w:rsidTr="00AC2257">
        <w:trPr>
          <w:trHeight w:val="20"/>
        </w:trPr>
        <w:tc>
          <w:tcPr>
            <w:tcW w:w="1701" w:type="dxa"/>
            <w:vAlign w:val="center"/>
          </w:tcPr>
          <w:p w:rsidR="004116F9" w:rsidRPr="009C28EA" w:rsidRDefault="004116F9" w:rsidP="004116F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vAlign w:val="center"/>
          </w:tcPr>
          <w:p w:rsidR="004116F9" w:rsidRPr="009C28EA" w:rsidRDefault="004116F9" w:rsidP="00AC2257">
            <w:pPr>
              <w:rPr>
                <w:rFonts w:eastAsia="Calibri"/>
                <w:bCs/>
                <w:shd w:val="clear" w:color="auto" w:fill="FAFAFA"/>
              </w:rPr>
            </w:pPr>
            <w:r w:rsidRPr="009C28EA">
              <w:rPr>
                <w:rFonts w:eastAsia="Calibri"/>
              </w:rPr>
              <w:t>Административные правонарушения и административная ответственность</w:t>
            </w:r>
          </w:p>
        </w:tc>
      </w:tr>
    </w:tbl>
    <w:p w:rsidR="004116F9" w:rsidRPr="009C28EA" w:rsidRDefault="004116F9" w:rsidP="004116F9">
      <w:pPr>
        <w:ind w:firstLine="709"/>
        <w:rPr>
          <w:rFonts w:eastAsia="Calibri"/>
          <w:b/>
          <w:lang w:eastAsia="ru-RU"/>
        </w:rPr>
      </w:pPr>
    </w:p>
    <w:p w:rsidR="008C71EB" w:rsidRPr="00E255DE" w:rsidRDefault="008C71EB" w:rsidP="009F5769">
      <w:pPr>
        <w:autoSpaceDE w:val="0"/>
        <w:autoSpaceDN w:val="0"/>
        <w:adjustRightInd w:val="0"/>
      </w:pPr>
    </w:p>
    <w:p w:rsidR="00CF48C9" w:rsidRPr="00E255DE" w:rsidRDefault="00CF48C9" w:rsidP="00CF48C9">
      <w:pPr>
        <w:autoSpaceDE w:val="0"/>
        <w:autoSpaceDN w:val="0"/>
        <w:adjustRightInd w:val="0"/>
        <w:jc w:val="center"/>
        <w:rPr>
          <w:b/>
        </w:rPr>
      </w:pPr>
      <w:r w:rsidRPr="00E255DE">
        <w:rPr>
          <w:b/>
        </w:rPr>
        <w:t>ОП.09 Безопасность жизнедеятельности</w:t>
      </w:r>
    </w:p>
    <w:p w:rsidR="0067619A" w:rsidRPr="00E255DE" w:rsidRDefault="0067619A" w:rsidP="0067619A">
      <w:pPr>
        <w:tabs>
          <w:tab w:val="left" w:pos="851"/>
          <w:tab w:val="left" w:pos="993"/>
          <w:tab w:val="left" w:pos="1276"/>
        </w:tabs>
        <w:ind w:firstLine="851"/>
      </w:pPr>
    </w:p>
    <w:p w:rsidR="0067619A" w:rsidRPr="00E255DE" w:rsidRDefault="0067619A" w:rsidP="0067619A">
      <w:pPr>
        <w:tabs>
          <w:tab w:val="left" w:pos="851"/>
          <w:tab w:val="left" w:pos="993"/>
          <w:tab w:val="left" w:pos="1276"/>
        </w:tabs>
        <w:ind w:firstLine="851"/>
        <w:jc w:val="both"/>
      </w:pPr>
      <w:r w:rsidRPr="00E255DE">
        <w:t>В результате освоения учебной дисциплины Безопасность жизнедеятельности обучающийся должен:</w:t>
      </w:r>
    </w:p>
    <w:p w:rsidR="0067619A" w:rsidRPr="00E255DE" w:rsidRDefault="0067619A" w:rsidP="0067619A">
      <w:pPr>
        <w:tabs>
          <w:tab w:val="left" w:pos="851"/>
          <w:tab w:val="left" w:pos="993"/>
          <w:tab w:val="left" w:pos="1276"/>
        </w:tabs>
        <w:ind w:firstLine="851"/>
        <w:jc w:val="both"/>
        <w:rPr>
          <w:b/>
        </w:rPr>
      </w:pPr>
      <w:r w:rsidRPr="00E255DE">
        <w:rPr>
          <w:b/>
        </w:rPr>
        <w:t>уметь:</w:t>
      </w:r>
    </w:p>
    <w:p w:rsidR="0067619A" w:rsidRPr="00E255DE" w:rsidRDefault="0067619A" w:rsidP="0067619A">
      <w:pPr>
        <w:tabs>
          <w:tab w:val="left" w:pos="851"/>
          <w:tab w:val="left" w:pos="993"/>
          <w:tab w:val="left" w:pos="1276"/>
        </w:tabs>
        <w:ind w:firstLine="851"/>
        <w:jc w:val="both"/>
      </w:pPr>
      <w:r w:rsidRPr="00E255DE">
        <w:t>-организовывать и проводить мероприятия по защите работающих и населения от негативных воздействий чрезвычайных ситуаций;</w:t>
      </w:r>
    </w:p>
    <w:p w:rsidR="0067619A" w:rsidRPr="00E255DE" w:rsidRDefault="0067619A" w:rsidP="0067619A">
      <w:pPr>
        <w:tabs>
          <w:tab w:val="left" w:pos="851"/>
          <w:tab w:val="left" w:pos="993"/>
          <w:tab w:val="left" w:pos="1276"/>
        </w:tabs>
        <w:ind w:firstLine="851"/>
        <w:jc w:val="both"/>
      </w:pPr>
      <w:r w:rsidRPr="00E255DE">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7619A" w:rsidRPr="00E255DE" w:rsidRDefault="0067619A" w:rsidP="0067619A">
      <w:pPr>
        <w:tabs>
          <w:tab w:val="left" w:pos="851"/>
          <w:tab w:val="left" w:pos="993"/>
          <w:tab w:val="left" w:pos="1276"/>
        </w:tabs>
        <w:ind w:firstLine="851"/>
        <w:jc w:val="both"/>
      </w:pPr>
      <w:r w:rsidRPr="00E255DE">
        <w:t>- использовать средства индивидуально и коллективной защиты от оружия массового поражения;</w:t>
      </w:r>
    </w:p>
    <w:p w:rsidR="0067619A" w:rsidRPr="00E255DE" w:rsidRDefault="0067619A" w:rsidP="0067619A">
      <w:pPr>
        <w:tabs>
          <w:tab w:val="left" w:pos="851"/>
          <w:tab w:val="left" w:pos="993"/>
          <w:tab w:val="left" w:pos="1276"/>
        </w:tabs>
        <w:ind w:firstLine="851"/>
        <w:jc w:val="both"/>
      </w:pPr>
      <w:r w:rsidRPr="00E255DE">
        <w:t>- применять первичные средства пожаротушения;</w:t>
      </w:r>
    </w:p>
    <w:p w:rsidR="0067619A" w:rsidRPr="00E255DE" w:rsidRDefault="0067619A" w:rsidP="0067619A">
      <w:pPr>
        <w:tabs>
          <w:tab w:val="left" w:pos="851"/>
          <w:tab w:val="left" w:pos="993"/>
          <w:tab w:val="left" w:pos="1276"/>
        </w:tabs>
        <w:ind w:firstLine="851"/>
        <w:jc w:val="both"/>
      </w:pPr>
      <w:r w:rsidRPr="00E255DE">
        <w:t>- ориентироваться в перечне военно-учетых специальностей и самостоятельно определять среди них родственные полученной специальности;</w:t>
      </w:r>
    </w:p>
    <w:p w:rsidR="0067619A" w:rsidRPr="00E255DE" w:rsidRDefault="0067619A" w:rsidP="0067619A">
      <w:pPr>
        <w:tabs>
          <w:tab w:val="left" w:pos="851"/>
          <w:tab w:val="left" w:pos="993"/>
          <w:tab w:val="left" w:pos="1276"/>
        </w:tabs>
        <w:ind w:firstLine="851"/>
        <w:jc w:val="both"/>
      </w:pPr>
      <w:r w:rsidRPr="00E255DE">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7619A" w:rsidRPr="00E255DE" w:rsidRDefault="0067619A" w:rsidP="0067619A">
      <w:pPr>
        <w:tabs>
          <w:tab w:val="left" w:pos="851"/>
          <w:tab w:val="left" w:pos="993"/>
          <w:tab w:val="left" w:pos="1276"/>
        </w:tabs>
        <w:ind w:firstLine="851"/>
        <w:jc w:val="both"/>
      </w:pPr>
      <w:r w:rsidRPr="00E255DE">
        <w:t>- владеть способами бесконфликтного общения и саморегуляции в повседневной деятельности и экстремальных условиях военной службы;</w:t>
      </w:r>
    </w:p>
    <w:p w:rsidR="0067619A" w:rsidRPr="00E255DE" w:rsidRDefault="0067619A" w:rsidP="0067619A">
      <w:pPr>
        <w:tabs>
          <w:tab w:val="left" w:pos="851"/>
          <w:tab w:val="left" w:pos="993"/>
          <w:tab w:val="left" w:pos="1276"/>
        </w:tabs>
        <w:ind w:firstLine="851"/>
        <w:jc w:val="both"/>
      </w:pPr>
      <w:r w:rsidRPr="00E255DE">
        <w:t>- оказывать первую помощь пострадавшим.</w:t>
      </w:r>
    </w:p>
    <w:p w:rsidR="0067619A" w:rsidRPr="00E255DE" w:rsidRDefault="0067619A" w:rsidP="0067619A">
      <w:pPr>
        <w:tabs>
          <w:tab w:val="left" w:pos="851"/>
          <w:tab w:val="left" w:pos="993"/>
          <w:tab w:val="left" w:pos="1276"/>
        </w:tabs>
        <w:ind w:firstLine="851"/>
        <w:jc w:val="both"/>
        <w:rPr>
          <w:b/>
        </w:rPr>
      </w:pPr>
      <w:r w:rsidRPr="00E255DE">
        <w:rPr>
          <w:b/>
        </w:rPr>
        <w:t>знать:</w:t>
      </w:r>
    </w:p>
    <w:p w:rsidR="0067619A" w:rsidRPr="00E255DE" w:rsidRDefault="0067619A" w:rsidP="0067619A">
      <w:pPr>
        <w:tabs>
          <w:tab w:val="left" w:pos="851"/>
          <w:tab w:val="left" w:pos="993"/>
          <w:tab w:val="left" w:pos="1276"/>
        </w:tabs>
        <w:ind w:firstLine="851"/>
        <w:jc w:val="both"/>
      </w:pPr>
      <w:r w:rsidRPr="00E255DE">
        <w:t xml:space="preserve"> - принципы обеспечения устойчивости объектов экономики, прогнозирования развития событий и оценки последствий при техногенныхчрезвычайных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7619A" w:rsidRPr="00E255DE" w:rsidRDefault="0067619A" w:rsidP="0067619A">
      <w:pPr>
        <w:tabs>
          <w:tab w:val="left" w:pos="851"/>
          <w:tab w:val="left" w:pos="993"/>
          <w:tab w:val="left" w:pos="1276"/>
        </w:tabs>
        <w:ind w:firstLine="851"/>
        <w:jc w:val="both"/>
      </w:pPr>
      <w:r w:rsidRPr="00E255DE">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67619A" w:rsidRPr="00E255DE" w:rsidRDefault="0067619A" w:rsidP="0067619A">
      <w:pPr>
        <w:tabs>
          <w:tab w:val="left" w:pos="851"/>
          <w:tab w:val="left" w:pos="993"/>
        </w:tabs>
        <w:ind w:firstLine="851"/>
        <w:jc w:val="both"/>
      </w:pPr>
      <w:r w:rsidRPr="00E255DE">
        <w:t>- основы военной службы и обороны государства;</w:t>
      </w:r>
    </w:p>
    <w:p w:rsidR="0067619A" w:rsidRPr="00E255DE" w:rsidRDefault="0067619A" w:rsidP="0067619A">
      <w:pPr>
        <w:tabs>
          <w:tab w:val="left" w:pos="851"/>
          <w:tab w:val="left" w:pos="993"/>
        </w:tabs>
        <w:ind w:firstLine="851"/>
        <w:jc w:val="both"/>
      </w:pPr>
      <w:r w:rsidRPr="00E255DE">
        <w:t>- задачи и основные мероприятия гражданской обороны; способы защиты населения от оружия массового поражения;</w:t>
      </w:r>
    </w:p>
    <w:p w:rsidR="0067619A" w:rsidRPr="00E255DE" w:rsidRDefault="0067619A" w:rsidP="0067619A">
      <w:pPr>
        <w:tabs>
          <w:tab w:val="left" w:pos="851"/>
          <w:tab w:val="left" w:pos="993"/>
        </w:tabs>
        <w:ind w:firstLine="851"/>
        <w:jc w:val="both"/>
      </w:pPr>
      <w:r w:rsidRPr="00E255DE">
        <w:t>- меры пожарной безопасности и правила безопасного поведения при пожарах;</w:t>
      </w:r>
    </w:p>
    <w:p w:rsidR="0067619A" w:rsidRPr="00E255DE" w:rsidRDefault="0067619A" w:rsidP="0067619A">
      <w:pPr>
        <w:tabs>
          <w:tab w:val="left" w:pos="851"/>
          <w:tab w:val="left" w:pos="993"/>
        </w:tabs>
        <w:ind w:firstLine="851"/>
        <w:jc w:val="both"/>
      </w:pPr>
      <w:r w:rsidRPr="00E255DE">
        <w:t>- организацию и порядок призыва граждан на военную службу и поступления на нее в добровольном порядке;</w:t>
      </w:r>
    </w:p>
    <w:p w:rsidR="0067619A" w:rsidRPr="00E255DE" w:rsidRDefault="0067619A" w:rsidP="0067619A">
      <w:pPr>
        <w:widowControl w:val="0"/>
        <w:tabs>
          <w:tab w:val="left" w:pos="795"/>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E255DE">
        <w:t>-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профессиям СПО;</w:t>
      </w:r>
    </w:p>
    <w:p w:rsidR="0067619A" w:rsidRPr="00E255DE" w:rsidRDefault="0067619A" w:rsidP="0067619A">
      <w:pPr>
        <w:widowControl w:val="0"/>
        <w:tabs>
          <w:tab w:val="left" w:pos="795"/>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pPr>
      <w:r w:rsidRPr="00E255DE">
        <w:t xml:space="preserve">        - область применения получаемых профессиональных знаний при исполнении обязанностей военной службы;</w:t>
      </w:r>
    </w:p>
    <w:p w:rsidR="0067619A" w:rsidRPr="00E255DE" w:rsidRDefault="0067619A" w:rsidP="0067619A">
      <w:pPr>
        <w:widowControl w:val="0"/>
        <w:tabs>
          <w:tab w:val="left" w:pos="795"/>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E255DE">
        <w:t xml:space="preserve">              - порядок и правила оказания первой помощи пострадавшим.</w:t>
      </w:r>
    </w:p>
    <w:p w:rsidR="0067619A" w:rsidRPr="00E255DE" w:rsidRDefault="0067619A" w:rsidP="0067619A">
      <w:pPr>
        <w:pStyle w:val="Default"/>
        <w:ind w:firstLine="709"/>
        <w:jc w:val="both"/>
        <w:rPr>
          <w:b/>
          <w:bCs/>
          <w:color w:val="auto"/>
        </w:rPr>
      </w:pPr>
      <w:r w:rsidRPr="00E255DE">
        <w:rPr>
          <w:color w:val="auto"/>
        </w:rPr>
        <w:t xml:space="preserve">Изучение дисциплины способствует освоению </w:t>
      </w:r>
      <w:r w:rsidRPr="00E255DE">
        <w:rPr>
          <w:b/>
          <w:bCs/>
          <w:color w:val="auto"/>
        </w:rPr>
        <w:t xml:space="preserve">общих компетенций: </w:t>
      </w:r>
    </w:p>
    <w:p w:rsidR="0067619A" w:rsidRPr="00E255DE" w:rsidRDefault="0067619A" w:rsidP="0067619A">
      <w:pPr>
        <w:pStyle w:val="Default"/>
        <w:ind w:firstLine="709"/>
        <w:jc w:val="both"/>
        <w:rPr>
          <w:color w:val="auto"/>
        </w:rPr>
      </w:pPr>
      <w:r w:rsidRPr="00E255DE">
        <w:rPr>
          <w:color w:val="auto"/>
        </w:rPr>
        <w:t xml:space="preserve">ОК 1. Понимать сущность и социальную значимость своей будущей профессии, проявлять к ней устойчивый интерес. </w:t>
      </w:r>
    </w:p>
    <w:p w:rsidR="0067619A" w:rsidRPr="00E255DE" w:rsidRDefault="0067619A" w:rsidP="0067619A">
      <w:pPr>
        <w:pStyle w:val="Default"/>
        <w:ind w:firstLine="709"/>
        <w:jc w:val="both"/>
        <w:rPr>
          <w:color w:val="auto"/>
        </w:rPr>
      </w:pPr>
      <w:r w:rsidRPr="00E255DE">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7619A" w:rsidRPr="00E255DE" w:rsidRDefault="0067619A" w:rsidP="0067619A">
      <w:pPr>
        <w:pStyle w:val="Default"/>
        <w:ind w:firstLine="709"/>
        <w:jc w:val="both"/>
        <w:rPr>
          <w:color w:val="auto"/>
        </w:rPr>
      </w:pPr>
      <w:r w:rsidRPr="00E255DE">
        <w:rPr>
          <w:color w:val="auto"/>
        </w:rPr>
        <w:t xml:space="preserve">ОК 3. Принимать решения в стандартных и нестандартных ситуациях и нести за них ответственность. </w:t>
      </w:r>
    </w:p>
    <w:p w:rsidR="0067619A" w:rsidRPr="00E255DE" w:rsidRDefault="0067619A" w:rsidP="0067619A">
      <w:pPr>
        <w:pStyle w:val="Default"/>
        <w:ind w:firstLine="709"/>
        <w:jc w:val="both"/>
        <w:rPr>
          <w:color w:val="auto"/>
        </w:rPr>
      </w:pPr>
      <w:r w:rsidRPr="00E255D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7619A" w:rsidRPr="00E255DE" w:rsidRDefault="0067619A" w:rsidP="0067619A">
      <w:pPr>
        <w:ind w:firstLine="709"/>
        <w:jc w:val="both"/>
      </w:pPr>
      <w:r w:rsidRPr="00E255DE">
        <w:t>ОК 5. Использовать информационно-коммуникационные технологии в профессиональной деятельности.</w:t>
      </w:r>
    </w:p>
    <w:p w:rsidR="0067619A" w:rsidRPr="00E255DE" w:rsidRDefault="0067619A" w:rsidP="0067619A">
      <w:pPr>
        <w:ind w:firstLine="709"/>
        <w:jc w:val="both"/>
      </w:pPr>
      <w:r w:rsidRPr="00E255DE">
        <w:lastRenderedPageBreak/>
        <w:t xml:space="preserve">ОК 6. Работать в коллективе и команде, эффективно общаться с коллегами, руководством, потребителями. </w:t>
      </w:r>
    </w:p>
    <w:p w:rsidR="0067619A" w:rsidRPr="00E255DE" w:rsidRDefault="0067619A" w:rsidP="0067619A">
      <w:pPr>
        <w:pStyle w:val="Default"/>
        <w:ind w:firstLine="709"/>
        <w:jc w:val="both"/>
        <w:rPr>
          <w:color w:val="auto"/>
        </w:rPr>
      </w:pPr>
      <w:r w:rsidRPr="00E255DE">
        <w:rPr>
          <w:color w:val="auto"/>
        </w:rPr>
        <w:t xml:space="preserve">ОК 7. Брать на себя ответственность за работу членов команды (подчиненных), результат выполнения заданий. </w:t>
      </w:r>
    </w:p>
    <w:p w:rsidR="0067619A" w:rsidRPr="00E255DE" w:rsidRDefault="0067619A" w:rsidP="0067619A">
      <w:pPr>
        <w:ind w:firstLine="709"/>
        <w:jc w:val="both"/>
      </w:pPr>
      <w:r w:rsidRPr="00E255DE">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7619A" w:rsidRPr="00E255DE" w:rsidRDefault="0067619A" w:rsidP="0067619A">
      <w:pPr>
        <w:ind w:firstLine="709"/>
        <w:jc w:val="both"/>
      </w:pPr>
      <w:r w:rsidRPr="00E255DE">
        <w:t>ОК 9. Ориентироваться в условиях частой смены технологий в профессиональной деятельности.</w:t>
      </w:r>
    </w:p>
    <w:p w:rsidR="0067619A" w:rsidRPr="00E255DE" w:rsidRDefault="0067619A" w:rsidP="0067619A">
      <w:pPr>
        <w:pStyle w:val="Default"/>
        <w:ind w:firstLine="709"/>
        <w:jc w:val="both"/>
        <w:rPr>
          <w:b/>
          <w:bCs/>
          <w:color w:val="auto"/>
        </w:rPr>
      </w:pPr>
      <w:r w:rsidRPr="00E255DE">
        <w:rPr>
          <w:color w:val="auto"/>
        </w:rPr>
        <w:t xml:space="preserve">Изучение дисциплины способствует освоению </w:t>
      </w:r>
      <w:r w:rsidRPr="00E255DE">
        <w:rPr>
          <w:b/>
          <w:bCs/>
          <w:color w:val="auto"/>
        </w:rPr>
        <w:t xml:space="preserve">профессиональных компетенций: </w:t>
      </w:r>
    </w:p>
    <w:p w:rsidR="0067619A" w:rsidRPr="00E255DE" w:rsidRDefault="0067619A" w:rsidP="0067619A">
      <w:pPr>
        <w:autoSpaceDE w:val="0"/>
        <w:autoSpaceDN w:val="0"/>
        <w:adjustRightInd w:val="0"/>
        <w:ind w:firstLine="709"/>
        <w:jc w:val="both"/>
      </w:pPr>
      <w:r w:rsidRPr="00E255DE">
        <w:t>ПК 1.1. Координировать работу организации (приемной руководителя), вести прием посетителей.</w:t>
      </w:r>
    </w:p>
    <w:p w:rsidR="0067619A" w:rsidRPr="00E255DE" w:rsidRDefault="0067619A" w:rsidP="0067619A">
      <w:pPr>
        <w:autoSpaceDE w:val="0"/>
        <w:autoSpaceDN w:val="0"/>
        <w:adjustRightInd w:val="0"/>
        <w:ind w:firstLine="709"/>
        <w:jc w:val="both"/>
      </w:pPr>
      <w:r w:rsidRPr="00E255DE">
        <w:t>ПК 1.2. Осуществлять работу по подготовке и проведению совещаний, деловых встреч, приемов и презентаций.</w:t>
      </w:r>
    </w:p>
    <w:p w:rsidR="0067619A" w:rsidRPr="00E255DE" w:rsidRDefault="0067619A" w:rsidP="0067619A">
      <w:pPr>
        <w:autoSpaceDE w:val="0"/>
        <w:autoSpaceDN w:val="0"/>
        <w:adjustRightInd w:val="0"/>
        <w:ind w:firstLine="709"/>
        <w:jc w:val="both"/>
      </w:pPr>
      <w:r w:rsidRPr="00E255DE">
        <w:t>ПК 1.4. Организовывать рабочее место секретаря и руководителя.</w:t>
      </w:r>
    </w:p>
    <w:p w:rsidR="0067619A" w:rsidRPr="00E255DE" w:rsidRDefault="0067619A" w:rsidP="0067619A">
      <w:pPr>
        <w:autoSpaceDE w:val="0"/>
        <w:autoSpaceDN w:val="0"/>
        <w:adjustRightInd w:val="0"/>
        <w:ind w:firstLine="709"/>
        <w:jc w:val="both"/>
      </w:pPr>
      <w:r w:rsidRPr="00E255DE">
        <w:t>ПК 1.5. Оформлять и регистрировать организационно-распорядительные документы, контролировать сроки их исполнения.</w:t>
      </w:r>
    </w:p>
    <w:p w:rsidR="0067619A" w:rsidRPr="00E255DE" w:rsidRDefault="0067619A" w:rsidP="0067619A">
      <w:pPr>
        <w:autoSpaceDE w:val="0"/>
        <w:autoSpaceDN w:val="0"/>
        <w:adjustRightInd w:val="0"/>
        <w:ind w:firstLine="709"/>
        <w:jc w:val="both"/>
      </w:pPr>
      <w:r w:rsidRPr="00E255DE">
        <w:t>ПК 1.6. Обрабатывать входящие и исходящие документы, систематизировать их, составлять номенклатуру дел и формировать документы в дела.</w:t>
      </w:r>
    </w:p>
    <w:p w:rsidR="0067619A" w:rsidRPr="00E255DE" w:rsidRDefault="0067619A" w:rsidP="0067619A">
      <w:pPr>
        <w:autoSpaceDE w:val="0"/>
        <w:autoSpaceDN w:val="0"/>
        <w:adjustRightInd w:val="0"/>
        <w:ind w:firstLine="709"/>
        <w:jc w:val="both"/>
      </w:pPr>
      <w:r w:rsidRPr="00E255DE">
        <w:t>ПК 1.7. Самостоятельно работать с документами, содержащими конфиденциальную информацию, в том числе с документами по личному составу.</w:t>
      </w:r>
    </w:p>
    <w:p w:rsidR="0067619A" w:rsidRPr="00E255DE" w:rsidRDefault="0067619A" w:rsidP="0067619A">
      <w:pPr>
        <w:autoSpaceDE w:val="0"/>
        <w:autoSpaceDN w:val="0"/>
        <w:adjustRightInd w:val="0"/>
        <w:ind w:firstLine="709"/>
        <w:jc w:val="both"/>
      </w:pPr>
      <w:r w:rsidRPr="00E255DE">
        <w:t>ПК 1.8. Осуществлять телефонное обслуживание, принимать и передавать факсы.</w:t>
      </w:r>
    </w:p>
    <w:p w:rsidR="0067619A" w:rsidRPr="00E255DE" w:rsidRDefault="0067619A" w:rsidP="0067619A">
      <w:pPr>
        <w:ind w:firstLine="709"/>
        <w:jc w:val="both"/>
      </w:pPr>
      <w:r w:rsidRPr="00E255DE">
        <w:t>ПК 1.9. Осуществлять подготовку дел к передаче на архивное хранение.</w:t>
      </w:r>
    </w:p>
    <w:p w:rsidR="0067619A" w:rsidRPr="00E255DE" w:rsidRDefault="0067619A" w:rsidP="0067619A">
      <w:pPr>
        <w:ind w:firstLine="709"/>
        <w:jc w:val="both"/>
      </w:pPr>
      <w:r w:rsidRPr="00E255DE">
        <w:t>ПК 1.10. Составлять описи дел, осуществлять подготовку дел к передаче в архив организации, государственные и муниципальные архивы.</w:t>
      </w:r>
    </w:p>
    <w:p w:rsidR="0067619A" w:rsidRPr="00E255DE" w:rsidRDefault="0067619A" w:rsidP="0067619A">
      <w:pPr>
        <w:ind w:firstLine="709"/>
        <w:jc w:val="both"/>
      </w:pPr>
      <w:r w:rsidRPr="00E255DE">
        <w:t>ПК 2.1. Осуществлять экспертизу ценности документов в соответствии с действующими законодательными актами и нормативами.</w:t>
      </w:r>
    </w:p>
    <w:p w:rsidR="0067619A" w:rsidRPr="00E255DE" w:rsidRDefault="0067619A" w:rsidP="0067619A">
      <w:pPr>
        <w:ind w:firstLine="709"/>
        <w:jc w:val="both"/>
      </w:pPr>
      <w:r w:rsidRPr="00E255DE">
        <w:t>ПК 2.2.  Вести работу в системах электронного документооборота.</w:t>
      </w:r>
    </w:p>
    <w:p w:rsidR="0067619A" w:rsidRPr="00E255DE" w:rsidRDefault="0067619A" w:rsidP="0067619A">
      <w:pPr>
        <w:ind w:firstLine="709"/>
        <w:jc w:val="both"/>
      </w:pPr>
      <w:r w:rsidRPr="00E255DE">
        <w:t>ПК 2.3. Разрабатывать и вести классификаторы, табели и др. справочники по документам организации.</w:t>
      </w:r>
    </w:p>
    <w:p w:rsidR="0067619A" w:rsidRPr="00E255DE" w:rsidRDefault="0067619A" w:rsidP="0067619A">
      <w:pPr>
        <w:ind w:firstLine="709"/>
        <w:jc w:val="both"/>
      </w:pPr>
      <w:r w:rsidRPr="00E255DE">
        <w:t>ПК 2.4. Обеспечивать прием и рациональное размещение документов в архиве (в т.ч. документов по личному составу).</w:t>
      </w:r>
    </w:p>
    <w:p w:rsidR="0067619A" w:rsidRPr="00E255DE" w:rsidRDefault="0067619A" w:rsidP="0067619A">
      <w:pPr>
        <w:ind w:firstLine="709"/>
        <w:jc w:val="both"/>
      </w:pPr>
      <w:r w:rsidRPr="00E255DE">
        <w:t>ПК 2.5. Обеспечивать учет и сохранность документов в архиве.</w:t>
      </w:r>
    </w:p>
    <w:p w:rsidR="0067619A" w:rsidRPr="00E255DE" w:rsidRDefault="0067619A" w:rsidP="0067619A">
      <w:pPr>
        <w:ind w:firstLine="709"/>
        <w:jc w:val="both"/>
      </w:pPr>
      <w:r w:rsidRPr="00E255DE">
        <w:t>ПК 2.6. Организовывать использование архивных документов в научных, справочных и практических целях.</w:t>
      </w:r>
    </w:p>
    <w:p w:rsidR="0067619A" w:rsidRPr="00E255DE" w:rsidRDefault="0067619A" w:rsidP="0067619A">
      <w:pPr>
        <w:ind w:firstLine="709"/>
        <w:jc w:val="both"/>
      </w:pPr>
      <w:r w:rsidRPr="00E255DE">
        <w:t>ПК 2.7. Осуществлять организационно-методическое руководство и контроль за работой архива организации и за организацией документов в делопроизводстве.</w:t>
      </w:r>
    </w:p>
    <w:p w:rsidR="0067619A" w:rsidRPr="00E255DE" w:rsidRDefault="0067619A" w:rsidP="0067619A">
      <w:pPr>
        <w:ind w:firstLine="709"/>
        <w:jc w:val="both"/>
        <w:rPr>
          <w:b/>
        </w:rPr>
      </w:pPr>
      <w:r w:rsidRPr="00E255DE">
        <w:rPr>
          <w:b/>
        </w:rPr>
        <w:t>Учебная нагрузка дисциплины:</w:t>
      </w:r>
    </w:p>
    <w:p w:rsidR="0067619A" w:rsidRPr="00E255DE" w:rsidRDefault="0067619A" w:rsidP="0067619A">
      <w:pPr>
        <w:ind w:firstLine="709"/>
        <w:jc w:val="both"/>
      </w:pPr>
      <w:r w:rsidRPr="00E255DE">
        <w:t xml:space="preserve">максимальная учебная нагрузка – 102 часа, </w:t>
      </w:r>
    </w:p>
    <w:p w:rsidR="0067619A" w:rsidRPr="00E255DE" w:rsidRDefault="0067619A" w:rsidP="0067619A">
      <w:pPr>
        <w:ind w:firstLine="709"/>
        <w:jc w:val="both"/>
      </w:pPr>
      <w:r w:rsidRPr="00E255DE">
        <w:t>в том числе:</w:t>
      </w:r>
    </w:p>
    <w:p w:rsidR="0067619A" w:rsidRPr="00E255DE" w:rsidRDefault="0067619A" w:rsidP="0067619A">
      <w:pPr>
        <w:ind w:firstLine="709"/>
        <w:jc w:val="both"/>
      </w:pPr>
      <w:r w:rsidRPr="00E255DE">
        <w:t>обязательная аудиторная учебная нагрузка – 68 часов,</w:t>
      </w:r>
    </w:p>
    <w:p w:rsidR="0067619A" w:rsidRPr="00E255DE" w:rsidRDefault="0067619A" w:rsidP="0067619A">
      <w:pPr>
        <w:ind w:firstLine="709"/>
        <w:jc w:val="both"/>
      </w:pPr>
      <w:r w:rsidRPr="00E255DE">
        <w:t>самостоятельная работа – 30 часов,</w:t>
      </w:r>
    </w:p>
    <w:p w:rsidR="0067619A" w:rsidRPr="00E255DE" w:rsidRDefault="0067619A" w:rsidP="0067619A">
      <w:pPr>
        <w:ind w:firstLine="709"/>
        <w:jc w:val="both"/>
        <w:rPr>
          <w:b/>
        </w:rPr>
      </w:pPr>
      <w:r w:rsidRPr="00E255DE">
        <w:rPr>
          <w:b/>
        </w:rPr>
        <w:t>форма промежуточной аттестации:</w:t>
      </w:r>
    </w:p>
    <w:p w:rsidR="0067619A" w:rsidRPr="00E255DE" w:rsidRDefault="0067619A" w:rsidP="0067619A">
      <w:pPr>
        <w:pStyle w:val="a7"/>
        <w:ind w:left="0" w:firstLine="709"/>
        <w:contextualSpacing w:val="0"/>
        <w:rPr>
          <w:lang w:eastAsia="ru-RU"/>
        </w:rPr>
      </w:pPr>
      <w:r w:rsidRPr="00E255DE">
        <w:rPr>
          <w:lang w:eastAsia="ru-RU"/>
        </w:rPr>
        <w:t>дифференцированный зачет  (3 семестр).</w:t>
      </w:r>
    </w:p>
    <w:p w:rsidR="0067619A" w:rsidRPr="00E255DE" w:rsidRDefault="0067619A" w:rsidP="0067619A">
      <w:pPr>
        <w:ind w:firstLine="709"/>
        <w:rPr>
          <w:b/>
        </w:rPr>
      </w:pPr>
    </w:p>
    <w:p w:rsidR="0067619A" w:rsidRPr="00E255DE" w:rsidRDefault="0067619A" w:rsidP="0067619A">
      <w:pPr>
        <w:ind w:firstLine="709"/>
        <w:jc w:val="center"/>
        <w:rPr>
          <w:b/>
        </w:rPr>
      </w:pPr>
      <w:r w:rsidRPr="00E255DE">
        <w:rPr>
          <w:b/>
        </w:rPr>
        <w:t>Содержание дисциплины.</w:t>
      </w:r>
    </w:p>
    <w:p w:rsidR="0067619A" w:rsidRPr="00E255DE" w:rsidRDefault="0067619A" w:rsidP="0067619A">
      <w:pPr>
        <w:ind w:firstLine="709"/>
        <w:rPr>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E255DE" w:rsidRPr="00E255DE" w:rsidTr="00AC2257">
        <w:trPr>
          <w:trHeight w:val="20"/>
        </w:trPr>
        <w:tc>
          <w:tcPr>
            <w:tcW w:w="1701" w:type="dxa"/>
          </w:tcPr>
          <w:p w:rsidR="0067619A" w:rsidRPr="00E255DE" w:rsidRDefault="0067619A" w:rsidP="00AC2257">
            <w:pPr>
              <w:tabs>
                <w:tab w:val="left" w:pos="142"/>
              </w:tabs>
              <w:ind w:firstLine="34"/>
              <w:jc w:val="center"/>
              <w:rPr>
                <w:b/>
              </w:rPr>
            </w:pPr>
            <w:r w:rsidRPr="00E255DE">
              <w:rPr>
                <w:b/>
              </w:rPr>
              <w:t>Номер темы/раздела</w:t>
            </w:r>
          </w:p>
        </w:tc>
        <w:tc>
          <w:tcPr>
            <w:tcW w:w="7229" w:type="dxa"/>
          </w:tcPr>
          <w:p w:rsidR="0067619A" w:rsidRPr="00E255DE" w:rsidRDefault="0067619A" w:rsidP="00AC2257">
            <w:pPr>
              <w:ind w:firstLine="709"/>
              <w:jc w:val="center"/>
              <w:rPr>
                <w:rFonts w:eastAsia="Franklin Gothic Medium"/>
                <w:b/>
              </w:rPr>
            </w:pPr>
            <w:r w:rsidRPr="00E255DE">
              <w:rPr>
                <w:rFonts w:eastAsia="Franklin Gothic Medium"/>
                <w:b/>
              </w:rPr>
              <w:t>Наименование разделов и тем занятий</w:t>
            </w:r>
          </w:p>
        </w:tc>
      </w:tr>
      <w:tr w:rsidR="00E255DE" w:rsidRPr="00E255DE" w:rsidTr="00AC2257">
        <w:trPr>
          <w:trHeight w:val="20"/>
        </w:trPr>
        <w:tc>
          <w:tcPr>
            <w:tcW w:w="1701" w:type="dxa"/>
          </w:tcPr>
          <w:p w:rsidR="0067619A" w:rsidRPr="00E255DE" w:rsidRDefault="0067619A" w:rsidP="00AC2257">
            <w:pPr>
              <w:tabs>
                <w:tab w:val="left" w:pos="142"/>
              </w:tabs>
              <w:ind w:firstLine="34"/>
              <w:jc w:val="center"/>
              <w:rPr>
                <w:b/>
              </w:rPr>
            </w:pPr>
          </w:p>
        </w:tc>
        <w:tc>
          <w:tcPr>
            <w:tcW w:w="7229" w:type="dxa"/>
          </w:tcPr>
          <w:p w:rsidR="0067619A" w:rsidRPr="00E255DE" w:rsidRDefault="0067619A" w:rsidP="00AC2257">
            <w:pPr>
              <w:ind w:firstLine="709"/>
              <w:jc w:val="center"/>
              <w:rPr>
                <w:rFonts w:eastAsia="Franklin Gothic Medium"/>
                <w:b/>
              </w:rPr>
            </w:pPr>
            <w:r w:rsidRPr="00E255DE">
              <w:rPr>
                <w:rFonts w:eastAsia="Franklin Gothic Medium"/>
                <w:b/>
              </w:rPr>
              <w:t>3семестр</w:t>
            </w:r>
          </w:p>
        </w:tc>
      </w:tr>
      <w:tr w:rsidR="00E255DE" w:rsidRPr="00E255DE" w:rsidTr="00AC2257">
        <w:trPr>
          <w:trHeight w:val="20"/>
        </w:trPr>
        <w:tc>
          <w:tcPr>
            <w:tcW w:w="1701" w:type="dxa"/>
            <w:vAlign w:val="center"/>
          </w:tcPr>
          <w:p w:rsidR="0067619A" w:rsidRPr="00E255DE" w:rsidRDefault="0067619A"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5DE">
              <w:rPr>
                <w:bCs/>
              </w:rPr>
              <w:t>1</w:t>
            </w:r>
          </w:p>
        </w:tc>
        <w:tc>
          <w:tcPr>
            <w:tcW w:w="7229" w:type="dxa"/>
          </w:tcPr>
          <w:p w:rsidR="0067619A" w:rsidRPr="00E255DE" w:rsidRDefault="0067619A" w:rsidP="00AC2257">
            <w:r w:rsidRPr="00E255DE">
              <w:rPr>
                <w:bCs/>
              </w:rPr>
              <w:t xml:space="preserve">Среда обитания современного человека </w:t>
            </w:r>
          </w:p>
        </w:tc>
      </w:tr>
      <w:tr w:rsidR="00E255DE" w:rsidRPr="00E255DE" w:rsidTr="00AC2257">
        <w:trPr>
          <w:trHeight w:val="20"/>
        </w:trPr>
        <w:tc>
          <w:tcPr>
            <w:tcW w:w="1701" w:type="dxa"/>
            <w:vAlign w:val="center"/>
          </w:tcPr>
          <w:p w:rsidR="0067619A" w:rsidRPr="00E255DE" w:rsidRDefault="0067619A"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5DE">
              <w:rPr>
                <w:bCs/>
              </w:rPr>
              <w:t>2</w:t>
            </w:r>
          </w:p>
        </w:tc>
        <w:tc>
          <w:tcPr>
            <w:tcW w:w="7229" w:type="dxa"/>
            <w:vAlign w:val="center"/>
          </w:tcPr>
          <w:p w:rsidR="0067619A" w:rsidRPr="00E255DE" w:rsidRDefault="0067619A" w:rsidP="00AC2257">
            <w:r w:rsidRPr="00E255DE">
              <w:rPr>
                <w:bCs/>
              </w:rPr>
              <w:t>Чрезвычайные ситуации мирного времени.</w:t>
            </w:r>
          </w:p>
        </w:tc>
      </w:tr>
      <w:tr w:rsidR="00E255DE" w:rsidRPr="00E255DE" w:rsidTr="00AC2257">
        <w:trPr>
          <w:trHeight w:val="20"/>
        </w:trPr>
        <w:tc>
          <w:tcPr>
            <w:tcW w:w="1701" w:type="dxa"/>
            <w:vAlign w:val="center"/>
          </w:tcPr>
          <w:p w:rsidR="0067619A" w:rsidRPr="00E255DE" w:rsidRDefault="0067619A"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5DE">
              <w:rPr>
                <w:bCs/>
              </w:rPr>
              <w:lastRenderedPageBreak/>
              <w:t>3</w:t>
            </w:r>
          </w:p>
        </w:tc>
        <w:tc>
          <w:tcPr>
            <w:tcW w:w="7229" w:type="dxa"/>
            <w:vAlign w:val="center"/>
          </w:tcPr>
          <w:p w:rsidR="0067619A" w:rsidRPr="00E255DE" w:rsidRDefault="0067619A" w:rsidP="00AC2257">
            <w:pPr>
              <w:rPr>
                <w:highlight w:val="yellow"/>
              </w:rPr>
            </w:pPr>
            <w:r w:rsidRPr="00E255DE">
              <w:rPr>
                <w:bCs/>
              </w:rPr>
              <w:t>Чрезвычайные ситуации военного времени</w:t>
            </w:r>
          </w:p>
        </w:tc>
      </w:tr>
      <w:tr w:rsidR="00E255DE" w:rsidRPr="00E255DE" w:rsidTr="00AC2257">
        <w:trPr>
          <w:trHeight w:val="20"/>
        </w:trPr>
        <w:tc>
          <w:tcPr>
            <w:tcW w:w="1701" w:type="dxa"/>
            <w:vAlign w:val="center"/>
          </w:tcPr>
          <w:p w:rsidR="0067619A" w:rsidRPr="00E255DE" w:rsidRDefault="0067619A"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5DE">
              <w:rPr>
                <w:bCs/>
              </w:rPr>
              <w:t>4</w:t>
            </w:r>
          </w:p>
        </w:tc>
        <w:tc>
          <w:tcPr>
            <w:tcW w:w="7229" w:type="dxa"/>
            <w:vAlign w:val="center"/>
          </w:tcPr>
          <w:p w:rsidR="0067619A" w:rsidRPr="00E255DE" w:rsidRDefault="0067619A" w:rsidP="00AC2257">
            <w:r w:rsidRPr="00E255DE">
              <w:t>Устойчивость производств в условиях чрезвычайных ситуаций.</w:t>
            </w:r>
          </w:p>
        </w:tc>
      </w:tr>
      <w:tr w:rsidR="0067619A" w:rsidRPr="00E255DE" w:rsidTr="00AC2257">
        <w:trPr>
          <w:trHeight w:val="427"/>
        </w:trPr>
        <w:tc>
          <w:tcPr>
            <w:tcW w:w="1701" w:type="dxa"/>
            <w:vAlign w:val="center"/>
          </w:tcPr>
          <w:p w:rsidR="0067619A" w:rsidRPr="00E255DE" w:rsidRDefault="0067619A"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5DE">
              <w:rPr>
                <w:bCs/>
              </w:rPr>
              <w:t>5</w:t>
            </w:r>
          </w:p>
        </w:tc>
        <w:tc>
          <w:tcPr>
            <w:tcW w:w="7229" w:type="dxa"/>
            <w:vAlign w:val="center"/>
          </w:tcPr>
          <w:p w:rsidR="0067619A" w:rsidRPr="00E255DE" w:rsidRDefault="0067619A" w:rsidP="00AC2257">
            <w:r w:rsidRPr="00E255DE">
              <w:t>Основы первой помощи.</w:t>
            </w:r>
          </w:p>
        </w:tc>
      </w:tr>
    </w:tbl>
    <w:p w:rsidR="0067619A" w:rsidRPr="00E255DE" w:rsidRDefault="0067619A" w:rsidP="0067619A"/>
    <w:p w:rsidR="00CF48C9" w:rsidRPr="001432CB" w:rsidRDefault="00CF48C9" w:rsidP="00CF48C9">
      <w:pPr>
        <w:autoSpaceDE w:val="0"/>
        <w:autoSpaceDN w:val="0"/>
        <w:adjustRightInd w:val="0"/>
        <w:jc w:val="center"/>
        <w:rPr>
          <w:b/>
        </w:rPr>
      </w:pPr>
    </w:p>
    <w:p w:rsidR="00CF48C9" w:rsidRPr="001432CB" w:rsidRDefault="00CF48C9" w:rsidP="00CF48C9">
      <w:pPr>
        <w:autoSpaceDE w:val="0"/>
        <w:autoSpaceDN w:val="0"/>
        <w:adjustRightInd w:val="0"/>
        <w:jc w:val="center"/>
        <w:rPr>
          <w:b/>
        </w:rPr>
      </w:pPr>
      <w:r w:rsidRPr="001432CB">
        <w:rPr>
          <w:b/>
        </w:rPr>
        <w:t>ОП.10 Кадровое делопроизводство</w:t>
      </w:r>
    </w:p>
    <w:p w:rsidR="008F5616" w:rsidRPr="001432CB" w:rsidRDefault="008F5616" w:rsidP="00CF48C9">
      <w:pPr>
        <w:autoSpaceDE w:val="0"/>
        <w:autoSpaceDN w:val="0"/>
        <w:adjustRightInd w:val="0"/>
        <w:jc w:val="center"/>
        <w:rPr>
          <w:b/>
        </w:rPr>
      </w:pPr>
    </w:p>
    <w:p w:rsidR="002A7689" w:rsidRPr="001432CB" w:rsidRDefault="002A7689" w:rsidP="002A7689">
      <w:pPr>
        <w:ind w:firstLine="709"/>
        <w:jc w:val="both"/>
      </w:pPr>
      <w:r w:rsidRPr="001432CB">
        <w:t>В результате освоения учебной дисциплины</w:t>
      </w:r>
      <w:r w:rsidR="006323AE">
        <w:t xml:space="preserve"> «</w:t>
      </w:r>
      <w:r w:rsidRPr="001432CB">
        <w:t>Кадровое делопроизводство</w:t>
      </w:r>
      <w:r w:rsidR="006323AE">
        <w:t xml:space="preserve">» </w:t>
      </w:r>
      <w:r w:rsidRPr="001432CB">
        <w:t>обучающийся должен:</w:t>
      </w:r>
    </w:p>
    <w:p w:rsidR="002A7689" w:rsidRPr="001432CB" w:rsidRDefault="002A7689" w:rsidP="002A7689">
      <w:pPr>
        <w:ind w:firstLine="709"/>
        <w:jc w:val="both"/>
        <w:rPr>
          <w:b/>
        </w:rPr>
      </w:pPr>
      <w:r w:rsidRPr="001432CB">
        <w:rPr>
          <w:b/>
        </w:rPr>
        <w:t>уметь:</w:t>
      </w:r>
    </w:p>
    <w:p w:rsidR="002A7689" w:rsidRPr="001432CB" w:rsidRDefault="002A7689" w:rsidP="002A7689">
      <w:pPr>
        <w:ind w:firstLine="709"/>
        <w:jc w:val="both"/>
      </w:pPr>
      <w:r w:rsidRPr="001432CB">
        <w:t>- оформлять кадровую документацию, личные дела и трудовые книжки;</w:t>
      </w:r>
    </w:p>
    <w:p w:rsidR="002A7689" w:rsidRPr="001432CB" w:rsidRDefault="002A7689" w:rsidP="002A7689">
      <w:pPr>
        <w:ind w:firstLine="709"/>
        <w:jc w:val="both"/>
        <w:rPr>
          <w:b/>
        </w:rPr>
      </w:pPr>
      <w:r w:rsidRPr="001432CB">
        <w:rPr>
          <w:b/>
        </w:rPr>
        <w:t>знать:</w:t>
      </w:r>
    </w:p>
    <w:p w:rsidR="002A7689" w:rsidRPr="001432CB" w:rsidRDefault="002A7689" w:rsidP="002A7689">
      <w:pPr>
        <w:autoSpaceDE w:val="0"/>
        <w:autoSpaceDN w:val="0"/>
        <w:adjustRightInd w:val="0"/>
        <w:ind w:left="709"/>
        <w:jc w:val="both"/>
        <w:rPr>
          <w:rFonts w:eastAsia="Calibri"/>
        </w:rPr>
      </w:pPr>
      <w:r w:rsidRPr="001432CB">
        <w:rPr>
          <w:rFonts w:eastAsia="Calibri"/>
        </w:rPr>
        <w:t xml:space="preserve">- правила оформления кадровых документов; </w:t>
      </w:r>
    </w:p>
    <w:p w:rsidR="002A7689" w:rsidRPr="001432CB" w:rsidRDefault="002A7689" w:rsidP="002A7689">
      <w:pPr>
        <w:autoSpaceDE w:val="0"/>
        <w:autoSpaceDN w:val="0"/>
        <w:adjustRightInd w:val="0"/>
        <w:ind w:left="709"/>
        <w:jc w:val="both"/>
        <w:rPr>
          <w:rFonts w:eastAsia="Calibri"/>
        </w:rPr>
      </w:pPr>
      <w:r w:rsidRPr="001432CB">
        <w:rPr>
          <w:rFonts w:eastAsia="Calibri"/>
        </w:rPr>
        <w:t xml:space="preserve">- правила формирования личных дел; </w:t>
      </w:r>
    </w:p>
    <w:p w:rsidR="002A7689" w:rsidRPr="001432CB" w:rsidRDefault="002A7689" w:rsidP="002A7689">
      <w:pPr>
        <w:autoSpaceDE w:val="0"/>
        <w:autoSpaceDN w:val="0"/>
        <w:adjustRightInd w:val="0"/>
        <w:ind w:left="709"/>
        <w:jc w:val="both"/>
        <w:rPr>
          <w:rFonts w:eastAsia="Calibri"/>
        </w:rPr>
      </w:pPr>
      <w:r w:rsidRPr="001432CB">
        <w:rPr>
          <w:rFonts w:eastAsia="Calibri"/>
        </w:rPr>
        <w:t xml:space="preserve">- порядок заполнения, ведения, хранения и выдачи трудовых книжек. </w:t>
      </w:r>
    </w:p>
    <w:p w:rsidR="002A7689" w:rsidRPr="001432CB" w:rsidRDefault="002A7689" w:rsidP="002A7689">
      <w:pPr>
        <w:autoSpaceDE w:val="0"/>
        <w:autoSpaceDN w:val="0"/>
        <w:adjustRightInd w:val="0"/>
        <w:ind w:firstLine="709"/>
        <w:jc w:val="both"/>
      </w:pPr>
    </w:p>
    <w:p w:rsidR="002A7689" w:rsidRPr="001432CB" w:rsidRDefault="002A7689" w:rsidP="002A7689">
      <w:pPr>
        <w:pStyle w:val="Default"/>
        <w:ind w:firstLine="709"/>
        <w:jc w:val="both"/>
        <w:rPr>
          <w:b/>
          <w:bCs/>
          <w:color w:val="auto"/>
        </w:rPr>
      </w:pPr>
      <w:r w:rsidRPr="001432CB">
        <w:rPr>
          <w:color w:val="auto"/>
        </w:rPr>
        <w:t xml:space="preserve">Изучение дисциплины способствует освоению </w:t>
      </w:r>
      <w:r w:rsidRPr="001432CB">
        <w:rPr>
          <w:b/>
          <w:bCs/>
          <w:color w:val="auto"/>
        </w:rPr>
        <w:t>общих компетенций:</w:t>
      </w:r>
    </w:p>
    <w:p w:rsidR="002A7689" w:rsidRPr="001432CB" w:rsidRDefault="002A7689" w:rsidP="002A7689">
      <w:pPr>
        <w:pStyle w:val="Default"/>
        <w:ind w:firstLine="709"/>
        <w:jc w:val="both"/>
        <w:rPr>
          <w:color w:val="auto"/>
        </w:rPr>
      </w:pPr>
    </w:p>
    <w:p w:rsidR="002A7689" w:rsidRPr="001432CB" w:rsidRDefault="002A7689" w:rsidP="002A7689">
      <w:pPr>
        <w:pStyle w:val="Default"/>
        <w:ind w:firstLine="709"/>
        <w:jc w:val="both"/>
        <w:rPr>
          <w:color w:val="auto"/>
        </w:rPr>
      </w:pPr>
      <w:r w:rsidRPr="001432CB">
        <w:rPr>
          <w:color w:val="auto"/>
        </w:rPr>
        <w:t xml:space="preserve">ОК 1. Понимать сущность и социальную значимость своей будущей профессии, проявлять к ней устойчивый интерес. </w:t>
      </w:r>
    </w:p>
    <w:p w:rsidR="002A7689" w:rsidRPr="001432CB" w:rsidRDefault="002A7689" w:rsidP="002A7689">
      <w:pPr>
        <w:pStyle w:val="Default"/>
        <w:ind w:firstLine="709"/>
        <w:jc w:val="both"/>
        <w:rPr>
          <w:color w:val="auto"/>
        </w:rPr>
      </w:pPr>
      <w:r w:rsidRPr="001432CB">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A7689" w:rsidRPr="001432CB" w:rsidRDefault="002A7689" w:rsidP="002A7689">
      <w:pPr>
        <w:pStyle w:val="Default"/>
        <w:ind w:firstLine="709"/>
        <w:jc w:val="both"/>
        <w:rPr>
          <w:color w:val="auto"/>
        </w:rPr>
      </w:pPr>
      <w:r w:rsidRPr="001432CB">
        <w:rPr>
          <w:color w:val="auto"/>
        </w:rPr>
        <w:t xml:space="preserve">ОК3. Принимать решения в стандартных и нестандартных ситуациях и нести за них ответственность. </w:t>
      </w:r>
    </w:p>
    <w:p w:rsidR="002A7689" w:rsidRPr="001432CB" w:rsidRDefault="002A7689" w:rsidP="002A7689">
      <w:pPr>
        <w:pStyle w:val="Default"/>
        <w:ind w:firstLine="709"/>
        <w:jc w:val="both"/>
        <w:rPr>
          <w:color w:val="auto"/>
        </w:rPr>
      </w:pPr>
      <w:r w:rsidRPr="001432CB">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A7689" w:rsidRPr="001432CB" w:rsidRDefault="002A7689" w:rsidP="002A7689">
      <w:pPr>
        <w:ind w:firstLine="709"/>
        <w:jc w:val="both"/>
      </w:pPr>
      <w:r w:rsidRPr="001432CB">
        <w:t>ОК 5. Использовать информационно-коммуникационные технологии в профессиональной деятельности.</w:t>
      </w:r>
    </w:p>
    <w:p w:rsidR="002A7689" w:rsidRPr="001432CB" w:rsidRDefault="002A7689" w:rsidP="002A7689">
      <w:pPr>
        <w:ind w:firstLine="709"/>
        <w:jc w:val="both"/>
      </w:pPr>
      <w:r w:rsidRPr="001432CB">
        <w:t xml:space="preserve">ОК 6. Работать в коллективе и команде, эффективно общаться с коллегами, руководством, потребителями. </w:t>
      </w:r>
    </w:p>
    <w:p w:rsidR="002A7689" w:rsidRPr="001432CB" w:rsidRDefault="002A7689" w:rsidP="002A7689">
      <w:pPr>
        <w:pStyle w:val="Default"/>
        <w:ind w:firstLine="709"/>
        <w:jc w:val="both"/>
        <w:rPr>
          <w:color w:val="auto"/>
        </w:rPr>
      </w:pPr>
      <w:r w:rsidRPr="001432CB">
        <w:rPr>
          <w:color w:val="auto"/>
        </w:rPr>
        <w:t xml:space="preserve">ОК 7. Брать на себя ответственность за работу членов команды (подчиненных), результат выполнения заданий. </w:t>
      </w:r>
    </w:p>
    <w:p w:rsidR="002A7689" w:rsidRPr="001432CB" w:rsidRDefault="002A7689" w:rsidP="002A7689">
      <w:pPr>
        <w:ind w:firstLine="709"/>
        <w:jc w:val="both"/>
      </w:pPr>
      <w:r w:rsidRPr="001432CB">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7689" w:rsidRPr="001432CB" w:rsidRDefault="002A7689" w:rsidP="002A7689">
      <w:pPr>
        <w:ind w:firstLine="709"/>
        <w:jc w:val="both"/>
        <w:rPr>
          <w:lang w:eastAsia="ru-RU"/>
        </w:rPr>
      </w:pPr>
      <w:r w:rsidRPr="001432CB">
        <w:t>ОК 9. Ориентироваться в условиях частой смены технологий в профессиональной деятельности.</w:t>
      </w:r>
    </w:p>
    <w:p w:rsidR="002A7689" w:rsidRPr="001432CB" w:rsidRDefault="002A7689" w:rsidP="002A7689">
      <w:pPr>
        <w:pStyle w:val="Default"/>
        <w:ind w:firstLine="709"/>
        <w:jc w:val="both"/>
        <w:rPr>
          <w:color w:val="auto"/>
        </w:rPr>
      </w:pPr>
    </w:p>
    <w:p w:rsidR="002A7689" w:rsidRPr="001432CB" w:rsidRDefault="002A7689" w:rsidP="002A7689">
      <w:pPr>
        <w:pStyle w:val="Default"/>
        <w:ind w:firstLine="709"/>
        <w:jc w:val="both"/>
        <w:rPr>
          <w:b/>
          <w:bCs/>
          <w:color w:val="auto"/>
        </w:rPr>
      </w:pPr>
      <w:r w:rsidRPr="001432CB">
        <w:rPr>
          <w:color w:val="auto"/>
        </w:rPr>
        <w:t xml:space="preserve">Изучение дисциплины способствует освоению </w:t>
      </w:r>
      <w:r w:rsidRPr="001432CB">
        <w:rPr>
          <w:b/>
          <w:bCs/>
          <w:color w:val="auto"/>
        </w:rPr>
        <w:t>профессиональных компетенций:</w:t>
      </w:r>
    </w:p>
    <w:p w:rsidR="002A7689" w:rsidRPr="001432CB" w:rsidRDefault="002A7689" w:rsidP="002A7689">
      <w:pPr>
        <w:autoSpaceDE w:val="0"/>
        <w:autoSpaceDN w:val="0"/>
        <w:adjustRightInd w:val="0"/>
        <w:ind w:firstLine="709"/>
        <w:jc w:val="both"/>
      </w:pPr>
    </w:p>
    <w:p w:rsidR="002A7689" w:rsidRPr="001432CB" w:rsidRDefault="002A7689" w:rsidP="002A7689">
      <w:pPr>
        <w:pStyle w:val="Default"/>
        <w:ind w:firstLine="709"/>
        <w:jc w:val="both"/>
        <w:rPr>
          <w:bCs/>
          <w:color w:val="auto"/>
        </w:rPr>
      </w:pPr>
      <w:r w:rsidRPr="001432CB">
        <w:rPr>
          <w:bCs/>
          <w:color w:val="auto"/>
        </w:rPr>
        <w:t xml:space="preserve">ПК 1.1. Координировать работу организации (приемной руководителя), вести прием посетителей. </w:t>
      </w:r>
    </w:p>
    <w:p w:rsidR="002A7689" w:rsidRPr="001432CB" w:rsidRDefault="002A7689" w:rsidP="002A7689">
      <w:pPr>
        <w:pStyle w:val="Default"/>
        <w:ind w:firstLine="709"/>
        <w:jc w:val="both"/>
        <w:rPr>
          <w:bCs/>
          <w:color w:val="auto"/>
        </w:rPr>
      </w:pPr>
      <w:r w:rsidRPr="001432CB">
        <w:rPr>
          <w:bCs/>
          <w:color w:val="auto"/>
        </w:rPr>
        <w:t>ПК 1.2. Осуществлять работу по подготовке и проведению совещаний, деловых встреч, приемов и презентаций.</w:t>
      </w:r>
    </w:p>
    <w:p w:rsidR="002A7689" w:rsidRPr="001432CB" w:rsidRDefault="002A7689" w:rsidP="002A7689">
      <w:pPr>
        <w:pStyle w:val="Default"/>
        <w:ind w:firstLine="709"/>
        <w:jc w:val="both"/>
        <w:rPr>
          <w:bCs/>
          <w:color w:val="auto"/>
        </w:rPr>
      </w:pPr>
      <w:r w:rsidRPr="001432CB">
        <w:rPr>
          <w:bCs/>
          <w:color w:val="auto"/>
        </w:rPr>
        <w:t>ПК 1.3. Осуществлять подготовку деловых поездок руководителя и других сотрудников.</w:t>
      </w:r>
    </w:p>
    <w:p w:rsidR="002A7689" w:rsidRPr="001432CB" w:rsidRDefault="002A7689" w:rsidP="002A7689">
      <w:pPr>
        <w:pStyle w:val="Default"/>
        <w:ind w:firstLine="709"/>
        <w:jc w:val="both"/>
        <w:rPr>
          <w:color w:val="auto"/>
        </w:rPr>
      </w:pPr>
      <w:r w:rsidRPr="001432CB">
        <w:rPr>
          <w:bCs/>
          <w:color w:val="auto"/>
        </w:rPr>
        <w:t>ПК 1.4. Организовывать рабочее место секретаря и руководителя.</w:t>
      </w:r>
    </w:p>
    <w:p w:rsidR="002A7689" w:rsidRPr="001432CB" w:rsidRDefault="002A7689" w:rsidP="002A7689">
      <w:pPr>
        <w:pStyle w:val="Default"/>
        <w:ind w:firstLine="709"/>
        <w:jc w:val="both"/>
        <w:rPr>
          <w:color w:val="auto"/>
        </w:rPr>
      </w:pPr>
      <w:r w:rsidRPr="001432CB">
        <w:rPr>
          <w:color w:val="auto"/>
        </w:rPr>
        <w:t xml:space="preserve">ПК 1.5. Оформлять и регистрировать организационно-распорядительные документы, контролировать сроки их исполнения. </w:t>
      </w:r>
    </w:p>
    <w:p w:rsidR="002A7689" w:rsidRPr="001432CB" w:rsidRDefault="002A7689" w:rsidP="002A7689">
      <w:pPr>
        <w:pStyle w:val="Default"/>
        <w:ind w:firstLine="709"/>
        <w:jc w:val="both"/>
        <w:rPr>
          <w:color w:val="auto"/>
        </w:rPr>
      </w:pPr>
      <w:r w:rsidRPr="001432CB">
        <w:rPr>
          <w:color w:val="auto"/>
        </w:rPr>
        <w:lastRenderedPageBreak/>
        <w:t xml:space="preserve">ПК 1.6. Обрабатывать входящие и исходящие документы, систематизировать их, составлять номенклатуру дел и формировать документы в дела. </w:t>
      </w:r>
    </w:p>
    <w:p w:rsidR="002A7689" w:rsidRPr="001432CB" w:rsidRDefault="002A7689" w:rsidP="002A7689">
      <w:pPr>
        <w:pStyle w:val="Default"/>
        <w:ind w:firstLine="709"/>
        <w:jc w:val="both"/>
        <w:rPr>
          <w:color w:val="auto"/>
        </w:rPr>
      </w:pPr>
      <w:r w:rsidRPr="001432CB">
        <w:rPr>
          <w:color w:val="auto"/>
        </w:rPr>
        <w:t xml:space="preserve">ПК 1.7. Самостоятельно работать с документами, содержащими конфиденциальную информацию, в том числе с документами по личному составу. </w:t>
      </w:r>
    </w:p>
    <w:p w:rsidR="002A7689" w:rsidRPr="001432CB" w:rsidRDefault="002A7689" w:rsidP="002A7689">
      <w:pPr>
        <w:pStyle w:val="Default"/>
        <w:ind w:firstLine="709"/>
        <w:jc w:val="both"/>
        <w:rPr>
          <w:color w:val="auto"/>
        </w:rPr>
      </w:pPr>
      <w:r w:rsidRPr="001432CB">
        <w:rPr>
          <w:color w:val="auto"/>
        </w:rPr>
        <w:t xml:space="preserve">ПК 1.8. Осуществлять телефонное обслуживание, принимать и передавать факсы. </w:t>
      </w:r>
    </w:p>
    <w:p w:rsidR="002A7689" w:rsidRPr="001432CB" w:rsidRDefault="002A7689" w:rsidP="002A7689">
      <w:pPr>
        <w:pStyle w:val="Default"/>
        <w:ind w:firstLine="709"/>
        <w:jc w:val="both"/>
        <w:rPr>
          <w:color w:val="auto"/>
        </w:rPr>
      </w:pPr>
      <w:r w:rsidRPr="001432CB">
        <w:rPr>
          <w:color w:val="auto"/>
        </w:rPr>
        <w:t xml:space="preserve">ПК 1.9. Осуществлять подготовку дел к передаче на архивное хранение. </w:t>
      </w:r>
    </w:p>
    <w:p w:rsidR="002A7689" w:rsidRPr="001432CB" w:rsidRDefault="002A7689" w:rsidP="002A7689">
      <w:pPr>
        <w:pStyle w:val="Default"/>
        <w:ind w:firstLine="709"/>
        <w:jc w:val="both"/>
        <w:rPr>
          <w:color w:val="auto"/>
        </w:rPr>
      </w:pPr>
      <w:r w:rsidRPr="001432CB">
        <w:rPr>
          <w:color w:val="auto"/>
        </w:rPr>
        <w:t>ПК 1.10. Составлять описи дел, осуществлять подготовку дел к передаче в архив организации, государственные и муниципальные архивы.</w:t>
      </w:r>
    </w:p>
    <w:p w:rsidR="002A7689" w:rsidRPr="001432CB" w:rsidRDefault="002A7689" w:rsidP="002A7689">
      <w:pPr>
        <w:pStyle w:val="Default"/>
        <w:ind w:firstLine="709"/>
        <w:jc w:val="both"/>
        <w:rPr>
          <w:color w:val="auto"/>
        </w:rPr>
      </w:pPr>
      <w:r w:rsidRPr="001432CB">
        <w:rPr>
          <w:color w:val="auto"/>
        </w:rPr>
        <w:t>ПК 2.1. Осуществлять экспертизу ценности документов в соответствии с действующими законодательными актами и нормативами.</w:t>
      </w:r>
    </w:p>
    <w:p w:rsidR="002A7689" w:rsidRPr="001432CB" w:rsidRDefault="002A7689" w:rsidP="002A7689">
      <w:pPr>
        <w:pStyle w:val="Default"/>
        <w:ind w:firstLine="709"/>
        <w:jc w:val="both"/>
        <w:rPr>
          <w:color w:val="auto"/>
        </w:rPr>
      </w:pPr>
      <w:r w:rsidRPr="001432CB">
        <w:rPr>
          <w:color w:val="auto"/>
        </w:rPr>
        <w:t>ПК 2.2. Вести работу в системах электронного документооборота.</w:t>
      </w:r>
    </w:p>
    <w:p w:rsidR="002A7689" w:rsidRPr="001432CB" w:rsidRDefault="002A7689" w:rsidP="002A7689">
      <w:pPr>
        <w:pStyle w:val="Default"/>
        <w:ind w:firstLine="709"/>
        <w:jc w:val="both"/>
        <w:rPr>
          <w:color w:val="auto"/>
        </w:rPr>
      </w:pPr>
      <w:r w:rsidRPr="001432CB">
        <w:rPr>
          <w:color w:val="auto"/>
        </w:rPr>
        <w:t>ПК 2.3. Разрабатывать и вести классификаторы, табели и др. справочники по документам организации.</w:t>
      </w:r>
    </w:p>
    <w:p w:rsidR="002A7689" w:rsidRPr="001432CB" w:rsidRDefault="002A7689" w:rsidP="002A7689">
      <w:pPr>
        <w:pStyle w:val="Default"/>
        <w:tabs>
          <w:tab w:val="left" w:pos="1380"/>
        </w:tabs>
        <w:ind w:firstLine="709"/>
        <w:jc w:val="both"/>
        <w:rPr>
          <w:color w:val="auto"/>
        </w:rPr>
      </w:pPr>
      <w:r w:rsidRPr="001432CB">
        <w:rPr>
          <w:color w:val="auto"/>
        </w:rPr>
        <w:t>ПК 2.4. Обеспечивать прием и рациональное размещение документов в архиве (в т.ч. документов по личному составу).</w:t>
      </w:r>
    </w:p>
    <w:p w:rsidR="002A7689" w:rsidRPr="001432CB" w:rsidRDefault="002A7689" w:rsidP="002A7689">
      <w:pPr>
        <w:pStyle w:val="Default"/>
        <w:tabs>
          <w:tab w:val="left" w:pos="1380"/>
        </w:tabs>
        <w:ind w:firstLine="709"/>
        <w:jc w:val="both"/>
        <w:rPr>
          <w:color w:val="auto"/>
        </w:rPr>
      </w:pPr>
      <w:r w:rsidRPr="001432CB">
        <w:rPr>
          <w:color w:val="auto"/>
        </w:rPr>
        <w:t>ПК 2.5. Обеспечивать учет и сохранность документов в архиве.</w:t>
      </w:r>
    </w:p>
    <w:p w:rsidR="002A7689" w:rsidRPr="001432CB" w:rsidRDefault="002A7689" w:rsidP="002A7689">
      <w:pPr>
        <w:pStyle w:val="Default"/>
        <w:tabs>
          <w:tab w:val="left" w:pos="1380"/>
        </w:tabs>
        <w:ind w:firstLine="709"/>
        <w:jc w:val="both"/>
        <w:rPr>
          <w:color w:val="auto"/>
        </w:rPr>
      </w:pPr>
      <w:r w:rsidRPr="001432CB">
        <w:rPr>
          <w:color w:val="auto"/>
        </w:rPr>
        <w:t>ПК 2.6. Организовывать использование архивных документов в научных, справочных и практических целях.</w:t>
      </w:r>
    </w:p>
    <w:p w:rsidR="002A7689" w:rsidRPr="001432CB" w:rsidRDefault="002A7689" w:rsidP="002A7689">
      <w:pPr>
        <w:pStyle w:val="Default"/>
        <w:tabs>
          <w:tab w:val="left" w:pos="1380"/>
        </w:tabs>
        <w:ind w:firstLine="709"/>
        <w:jc w:val="both"/>
        <w:rPr>
          <w:color w:val="auto"/>
        </w:rPr>
      </w:pPr>
      <w:r w:rsidRPr="001432CB">
        <w:rPr>
          <w:color w:val="auto"/>
        </w:rPr>
        <w:t>ПК 2.7. Осуществлять организационно-методическое руководство и контроль за работой архива организации и за организацией документов в делопроизводстве.</w:t>
      </w:r>
    </w:p>
    <w:p w:rsidR="002A7689" w:rsidRPr="001432CB" w:rsidRDefault="002A7689" w:rsidP="002A7689">
      <w:pPr>
        <w:autoSpaceDE w:val="0"/>
        <w:autoSpaceDN w:val="0"/>
        <w:adjustRightInd w:val="0"/>
        <w:ind w:firstLine="709"/>
        <w:jc w:val="both"/>
      </w:pPr>
    </w:p>
    <w:p w:rsidR="002A7689" w:rsidRPr="001432CB" w:rsidRDefault="002A7689" w:rsidP="002A7689">
      <w:pPr>
        <w:ind w:firstLine="709"/>
        <w:jc w:val="center"/>
        <w:rPr>
          <w:b/>
        </w:rPr>
      </w:pPr>
    </w:p>
    <w:p w:rsidR="002A7689" w:rsidRPr="001432CB" w:rsidRDefault="002A7689" w:rsidP="002A7689">
      <w:pPr>
        <w:ind w:firstLine="709"/>
        <w:jc w:val="both"/>
        <w:rPr>
          <w:b/>
        </w:rPr>
      </w:pPr>
      <w:r w:rsidRPr="001432CB">
        <w:rPr>
          <w:b/>
        </w:rPr>
        <w:t>Учебная нагрузка дисциплины:</w:t>
      </w:r>
    </w:p>
    <w:p w:rsidR="002A7689" w:rsidRPr="001432CB" w:rsidRDefault="002A7689" w:rsidP="002A7689">
      <w:pPr>
        <w:ind w:firstLine="709"/>
        <w:jc w:val="both"/>
      </w:pPr>
      <w:r w:rsidRPr="001432CB">
        <w:t xml:space="preserve">максимальная учебная нагрузка – 120 часов, </w:t>
      </w:r>
    </w:p>
    <w:p w:rsidR="002A7689" w:rsidRPr="001432CB" w:rsidRDefault="002A7689" w:rsidP="002A7689">
      <w:pPr>
        <w:ind w:firstLine="709"/>
        <w:jc w:val="both"/>
      </w:pPr>
      <w:r w:rsidRPr="001432CB">
        <w:t>в том числе:</w:t>
      </w:r>
    </w:p>
    <w:p w:rsidR="002A7689" w:rsidRPr="001432CB" w:rsidRDefault="002A7689" w:rsidP="002A7689">
      <w:pPr>
        <w:ind w:firstLine="709"/>
        <w:jc w:val="both"/>
      </w:pPr>
      <w:r w:rsidRPr="001432CB">
        <w:t>обязательная аудиторная учебная нагрузка – 80 часов,</w:t>
      </w:r>
    </w:p>
    <w:p w:rsidR="002A7689" w:rsidRPr="001432CB" w:rsidRDefault="002A7689" w:rsidP="002A7689">
      <w:pPr>
        <w:ind w:firstLine="709"/>
        <w:jc w:val="both"/>
      </w:pPr>
      <w:r w:rsidRPr="001432CB">
        <w:t>самостоятельная работа – 34 часа,</w:t>
      </w:r>
    </w:p>
    <w:p w:rsidR="002A7689" w:rsidRPr="001432CB" w:rsidRDefault="002A7689" w:rsidP="002A7689">
      <w:pPr>
        <w:ind w:firstLine="709"/>
        <w:jc w:val="both"/>
        <w:rPr>
          <w:b/>
        </w:rPr>
      </w:pPr>
      <w:r w:rsidRPr="001432CB">
        <w:rPr>
          <w:b/>
        </w:rPr>
        <w:t>форма промежуточной аттестации:</w:t>
      </w:r>
    </w:p>
    <w:p w:rsidR="002A7689" w:rsidRPr="001432CB" w:rsidRDefault="002A7689" w:rsidP="002A7689">
      <w:pPr>
        <w:pStyle w:val="a7"/>
        <w:ind w:left="0" w:firstLine="709"/>
        <w:contextualSpacing w:val="0"/>
        <w:rPr>
          <w:lang w:eastAsia="ru-RU"/>
        </w:rPr>
      </w:pPr>
      <w:r w:rsidRPr="001432CB">
        <w:rPr>
          <w:lang w:eastAsia="ru-RU"/>
        </w:rPr>
        <w:t>дифференцированный зачет  (6 семестр).</w:t>
      </w:r>
    </w:p>
    <w:p w:rsidR="002A7689" w:rsidRPr="001432CB" w:rsidRDefault="002A7689" w:rsidP="002A7689">
      <w:pPr>
        <w:ind w:firstLine="709"/>
        <w:rPr>
          <w:b/>
          <w:lang w:eastAsia="ru-RU"/>
        </w:rPr>
      </w:pPr>
    </w:p>
    <w:p w:rsidR="002A7689" w:rsidRPr="001432CB" w:rsidRDefault="002A7689" w:rsidP="002A7689">
      <w:pPr>
        <w:ind w:firstLine="709"/>
        <w:rPr>
          <w:b/>
          <w:lang w:eastAsia="ru-RU"/>
        </w:rPr>
      </w:pPr>
      <w:r w:rsidRPr="001432CB">
        <w:rPr>
          <w:b/>
          <w:lang w:eastAsia="ru-RU"/>
        </w:rPr>
        <w:t>Содержание дисциплины.</w:t>
      </w:r>
    </w:p>
    <w:p w:rsidR="002A7689" w:rsidRPr="001432CB" w:rsidRDefault="002A7689" w:rsidP="002A7689">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2A7689" w:rsidRPr="001432CB" w:rsidTr="00AC2257">
        <w:trPr>
          <w:trHeight w:val="20"/>
        </w:trPr>
        <w:tc>
          <w:tcPr>
            <w:tcW w:w="1701" w:type="dxa"/>
          </w:tcPr>
          <w:p w:rsidR="002A7689" w:rsidRPr="001432CB" w:rsidRDefault="002A7689" w:rsidP="00AC2257">
            <w:pPr>
              <w:tabs>
                <w:tab w:val="left" w:pos="142"/>
              </w:tabs>
              <w:ind w:firstLine="34"/>
              <w:jc w:val="center"/>
              <w:rPr>
                <w:b/>
              </w:rPr>
            </w:pPr>
            <w:r w:rsidRPr="001432CB">
              <w:rPr>
                <w:b/>
              </w:rPr>
              <w:t>Номер темы/раздела</w:t>
            </w:r>
          </w:p>
        </w:tc>
        <w:tc>
          <w:tcPr>
            <w:tcW w:w="7229" w:type="dxa"/>
          </w:tcPr>
          <w:p w:rsidR="002A7689" w:rsidRPr="001432CB" w:rsidRDefault="002A7689" w:rsidP="00AC2257">
            <w:pPr>
              <w:ind w:firstLine="709"/>
              <w:jc w:val="center"/>
              <w:rPr>
                <w:rFonts w:eastAsia="Franklin Gothic Medium"/>
                <w:b/>
              </w:rPr>
            </w:pPr>
            <w:r w:rsidRPr="001432CB">
              <w:rPr>
                <w:rFonts w:eastAsia="Franklin Gothic Medium"/>
                <w:b/>
              </w:rPr>
              <w:t>Наименование разделов и тем занятий</w:t>
            </w:r>
          </w:p>
        </w:tc>
      </w:tr>
      <w:tr w:rsidR="002A7689" w:rsidRPr="001432CB" w:rsidTr="00AC2257">
        <w:trPr>
          <w:trHeight w:val="20"/>
        </w:trPr>
        <w:tc>
          <w:tcPr>
            <w:tcW w:w="1701" w:type="dxa"/>
            <w:vAlign w:val="center"/>
          </w:tcPr>
          <w:p w:rsidR="002A7689" w:rsidRPr="001432CB" w:rsidRDefault="002A7689"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1</w:t>
            </w:r>
          </w:p>
        </w:tc>
        <w:tc>
          <w:tcPr>
            <w:tcW w:w="7229" w:type="dxa"/>
          </w:tcPr>
          <w:p w:rsidR="002A7689" w:rsidRPr="001432CB" w:rsidRDefault="002A7689" w:rsidP="00AC2257">
            <w:r w:rsidRPr="001432CB">
              <w:rPr>
                <w:bCs/>
              </w:rPr>
              <w:t>Понятие «Документационное обеспечение деятельности кадровой службы».</w:t>
            </w:r>
          </w:p>
        </w:tc>
      </w:tr>
      <w:tr w:rsidR="002A7689" w:rsidRPr="001432CB" w:rsidTr="00AC2257">
        <w:trPr>
          <w:trHeight w:val="20"/>
        </w:trPr>
        <w:tc>
          <w:tcPr>
            <w:tcW w:w="1701" w:type="dxa"/>
            <w:vAlign w:val="center"/>
          </w:tcPr>
          <w:p w:rsidR="002A7689" w:rsidRPr="001432CB" w:rsidRDefault="002A7689"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2</w:t>
            </w:r>
          </w:p>
        </w:tc>
        <w:tc>
          <w:tcPr>
            <w:tcW w:w="7229" w:type="dxa"/>
            <w:vAlign w:val="center"/>
          </w:tcPr>
          <w:p w:rsidR="002A7689" w:rsidRPr="001432CB" w:rsidRDefault="002A7689" w:rsidP="00AC2257">
            <w:pPr>
              <w:rPr>
                <w:bCs/>
              </w:rPr>
            </w:pPr>
            <w:r w:rsidRPr="001432CB">
              <w:rPr>
                <w:bCs/>
              </w:rPr>
              <w:t>Общий состав и виды кадровой документации.</w:t>
            </w:r>
          </w:p>
        </w:tc>
      </w:tr>
      <w:tr w:rsidR="002A7689" w:rsidRPr="001432CB" w:rsidTr="00AC2257">
        <w:trPr>
          <w:trHeight w:val="20"/>
        </w:trPr>
        <w:tc>
          <w:tcPr>
            <w:tcW w:w="1701" w:type="dxa"/>
            <w:vAlign w:val="center"/>
          </w:tcPr>
          <w:p w:rsidR="002A7689" w:rsidRPr="001432CB" w:rsidRDefault="002A7689"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3</w:t>
            </w:r>
          </w:p>
        </w:tc>
        <w:tc>
          <w:tcPr>
            <w:tcW w:w="7229" w:type="dxa"/>
            <w:vAlign w:val="center"/>
          </w:tcPr>
          <w:p w:rsidR="002A7689" w:rsidRPr="001432CB" w:rsidRDefault="002A7689" w:rsidP="00AC2257">
            <w:pPr>
              <w:rPr>
                <w:highlight w:val="yellow"/>
                <w:lang w:eastAsia="ru-RU"/>
              </w:rPr>
            </w:pPr>
            <w:r w:rsidRPr="001432CB">
              <w:rPr>
                <w:lang w:eastAsia="ru-RU"/>
              </w:rPr>
              <w:t>Регулирование социально-трудовые отношения в организации.</w:t>
            </w:r>
          </w:p>
        </w:tc>
      </w:tr>
      <w:tr w:rsidR="002A7689" w:rsidRPr="001432CB" w:rsidTr="00AC2257">
        <w:trPr>
          <w:trHeight w:val="20"/>
        </w:trPr>
        <w:tc>
          <w:tcPr>
            <w:tcW w:w="1701" w:type="dxa"/>
            <w:vAlign w:val="center"/>
          </w:tcPr>
          <w:p w:rsidR="002A7689" w:rsidRPr="001432CB" w:rsidRDefault="002A7689"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4</w:t>
            </w:r>
          </w:p>
        </w:tc>
        <w:tc>
          <w:tcPr>
            <w:tcW w:w="7229" w:type="dxa"/>
            <w:vAlign w:val="center"/>
          </w:tcPr>
          <w:p w:rsidR="002A7689" w:rsidRPr="001432CB" w:rsidRDefault="002A7689" w:rsidP="00AC2257">
            <w:pPr>
              <w:rPr>
                <w:lang w:eastAsia="ru-RU"/>
              </w:rPr>
            </w:pPr>
            <w:r w:rsidRPr="001432CB">
              <w:rPr>
                <w:lang w:eastAsia="ru-RU"/>
              </w:rPr>
              <w:t>Организация работы кадровой службы.</w:t>
            </w:r>
          </w:p>
        </w:tc>
      </w:tr>
      <w:tr w:rsidR="002A7689" w:rsidRPr="001432CB" w:rsidTr="00AC2257">
        <w:trPr>
          <w:trHeight w:val="427"/>
        </w:trPr>
        <w:tc>
          <w:tcPr>
            <w:tcW w:w="1701" w:type="dxa"/>
            <w:vAlign w:val="center"/>
          </w:tcPr>
          <w:p w:rsidR="002A7689" w:rsidRPr="001432CB" w:rsidRDefault="002A7689"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5</w:t>
            </w:r>
          </w:p>
        </w:tc>
        <w:tc>
          <w:tcPr>
            <w:tcW w:w="7229" w:type="dxa"/>
            <w:vAlign w:val="center"/>
          </w:tcPr>
          <w:p w:rsidR="002A7689" w:rsidRPr="001432CB" w:rsidRDefault="002A7689" w:rsidP="00AC2257">
            <w:pPr>
              <w:rPr>
                <w:lang w:eastAsia="ru-RU"/>
              </w:rPr>
            </w:pPr>
            <w:r w:rsidRPr="001432CB">
              <w:rPr>
                <w:lang w:eastAsia="ru-RU"/>
              </w:rPr>
              <w:t>Составление и оформление кадровой документации.</w:t>
            </w:r>
          </w:p>
        </w:tc>
      </w:tr>
      <w:tr w:rsidR="002A7689" w:rsidRPr="001432CB" w:rsidTr="00AC2257">
        <w:trPr>
          <w:trHeight w:val="20"/>
        </w:trPr>
        <w:tc>
          <w:tcPr>
            <w:tcW w:w="1701" w:type="dxa"/>
            <w:vAlign w:val="center"/>
          </w:tcPr>
          <w:p w:rsidR="002A7689" w:rsidRPr="001432CB" w:rsidRDefault="002A7689"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6</w:t>
            </w:r>
          </w:p>
        </w:tc>
        <w:tc>
          <w:tcPr>
            <w:tcW w:w="7229" w:type="dxa"/>
            <w:vAlign w:val="center"/>
          </w:tcPr>
          <w:p w:rsidR="002A7689" w:rsidRPr="001432CB" w:rsidRDefault="002A7689" w:rsidP="00AC2257">
            <w:pPr>
              <w:rPr>
                <w:lang w:eastAsia="ru-RU"/>
              </w:rPr>
            </w:pPr>
            <w:r w:rsidRPr="001432CB">
              <w:rPr>
                <w:lang w:eastAsia="ru-RU"/>
              </w:rPr>
              <w:t>Персональная документация.</w:t>
            </w:r>
          </w:p>
        </w:tc>
      </w:tr>
      <w:tr w:rsidR="002A7689" w:rsidRPr="001432CB" w:rsidTr="00AC2257">
        <w:trPr>
          <w:trHeight w:val="20"/>
        </w:trPr>
        <w:tc>
          <w:tcPr>
            <w:tcW w:w="1701" w:type="dxa"/>
            <w:vAlign w:val="center"/>
          </w:tcPr>
          <w:p w:rsidR="002A7689" w:rsidRPr="001432CB" w:rsidRDefault="002A7689"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7</w:t>
            </w:r>
          </w:p>
        </w:tc>
        <w:tc>
          <w:tcPr>
            <w:tcW w:w="7229" w:type="dxa"/>
            <w:vAlign w:val="center"/>
          </w:tcPr>
          <w:p w:rsidR="002A7689" w:rsidRPr="001432CB" w:rsidRDefault="002A7689" w:rsidP="00AC2257">
            <w:pPr>
              <w:rPr>
                <w:lang w:eastAsia="ru-RU"/>
              </w:rPr>
            </w:pPr>
            <w:r w:rsidRPr="001432CB">
              <w:rPr>
                <w:lang w:eastAsia="ru-RU"/>
              </w:rPr>
              <w:t>Личное дело.</w:t>
            </w:r>
          </w:p>
        </w:tc>
      </w:tr>
      <w:tr w:rsidR="002A7689" w:rsidRPr="001432CB" w:rsidTr="00AC2257">
        <w:trPr>
          <w:trHeight w:val="20"/>
        </w:trPr>
        <w:tc>
          <w:tcPr>
            <w:tcW w:w="1701" w:type="dxa"/>
            <w:vAlign w:val="center"/>
          </w:tcPr>
          <w:p w:rsidR="002A7689" w:rsidRPr="001432CB" w:rsidRDefault="002A7689"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1432CB">
              <w:rPr>
                <w:bCs/>
              </w:rPr>
              <w:t>8</w:t>
            </w:r>
          </w:p>
        </w:tc>
        <w:tc>
          <w:tcPr>
            <w:tcW w:w="7229" w:type="dxa"/>
            <w:vAlign w:val="center"/>
          </w:tcPr>
          <w:p w:rsidR="002A7689" w:rsidRPr="001432CB" w:rsidRDefault="002A7689" w:rsidP="00AC2257">
            <w:pPr>
              <w:rPr>
                <w:lang w:eastAsia="ru-RU"/>
              </w:rPr>
            </w:pPr>
            <w:r w:rsidRPr="001432CB">
              <w:rPr>
                <w:lang w:eastAsia="ru-RU"/>
              </w:rPr>
              <w:t>Основные этапы работы с кадровыми документами.</w:t>
            </w:r>
          </w:p>
        </w:tc>
      </w:tr>
    </w:tbl>
    <w:p w:rsidR="008F5616" w:rsidRPr="001432CB" w:rsidRDefault="008F5616" w:rsidP="008F5616">
      <w:pPr>
        <w:ind w:firstLine="709"/>
      </w:pPr>
    </w:p>
    <w:p w:rsidR="008F5616" w:rsidRPr="007F17CF" w:rsidRDefault="008F5616" w:rsidP="008F5616">
      <w:pPr>
        <w:rPr>
          <w:b/>
          <w:bCs/>
          <w:color w:val="FF0000"/>
          <w:lang w:eastAsia="ru-RU"/>
        </w:rPr>
      </w:pPr>
    </w:p>
    <w:p w:rsidR="008F5616" w:rsidRPr="006323AE" w:rsidRDefault="00BE7DD3" w:rsidP="00BE7DD3">
      <w:pPr>
        <w:jc w:val="center"/>
        <w:rPr>
          <w:b/>
          <w:bCs/>
          <w:lang w:eastAsia="ru-RU"/>
        </w:rPr>
      </w:pPr>
      <w:r w:rsidRPr="006323AE">
        <w:rPr>
          <w:b/>
          <w:bCs/>
          <w:lang w:eastAsia="ru-RU"/>
        </w:rPr>
        <w:t>ОП.11 Основы предпринимательской деятельности</w:t>
      </w:r>
    </w:p>
    <w:p w:rsidR="008802A9" w:rsidRPr="006323AE" w:rsidRDefault="008802A9" w:rsidP="00BE7DD3">
      <w:pPr>
        <w:jc w:val="center"/>
        <w:rPr>
          <w:b/>
          <w:bCs/>
          <w:lang w:eastAsia="ru-RU"/>
        </w:rPr>
      </w:pPr>
    </w:p>
    <w:p w:rsidR="00D076AE" w:rsidRPr="006323AE" w:rsidRDefault="00D076AE" w:rsidP="000D69C6">
      <w:pPr>
        <w:ind w:firstLine="709"/>
        <w:jc w:val="both"/>
        <w:rPr>
          <w:rFonts w:eastAsiaTheme="minorHAnsi"/>
        </w:rPr>
      </w:pPr>
      <w:r w:rsidRPr="006323AE">
        <w:t>В результате освоения учебной дисциплины,  «Основы предпринимательской деятельности»  обучающийся  должен:</w:t>
      </w:r>
    </w:p>
    <w:p w:rsidR="00D076AE" w:rsidRPr="006323AE" w:rsidRDefault="00D076AE" w:rsidP="000D69C6">
      <w:pPr>
        <w:ind w:firstLine="851"/>
        <w:jc w:val="both"/>
        <w:rPr>
          <w:b/>
        </w:rPr>
      </w:pPr>
      <w:r w:rsidRPr="006323AE">
        <w:rPr>
          <w:b/>
        </w:rPr>
        <w:t>уметь:</w:t>
      </w:r>
    </w:p>
    <w:p w:rsidR="00D076AE" w:rsidRPr="006323AE" w:rsidRDefault="00D076AE" w:rsidP="000D69C6">
      <w:pPr>
        <w:pStyle w:val="Default"/>
        <w:jc w:val="both"/>
        <w:rPr>
          <w:color w:val="auto"/>
        </w:rPr>
      </w:pPr>
      <w:r w:rsidRPr="006323AE">
        <w:rPr>
          <w:color w:val="auto"/>
        </w:rPr>
        <w:t xml:space="preserve">       - разрабатывать и реализовывать предпринимательские бизнес-идеи;</w:t>
      </w:r>
    </w:p>
    <w:p w:rsidR="00D076AE" w:rsidRPr="006323AE" w:rsidRDefault="00D076AE" w:rsidP="000D69C6">
      <w:pPr>
        <w:pStyle w:val="Default"/>
        <w:jc w:val="both"/>
        <w:rPr>
          <w:color w:val="auto"/>
        </w:rPr>
      </w:pPr>
      <w:r w:rsidRPr="006323AE">
        <w:rPr>
          <w:color w:val="auto"/>
        </w:rPr>
        <w:lastRenderedPageBreak/>
        <w:t xml:space="preserve">       - начислять уплачиваемые налоги, заполнять налоговые декларации;</w:t>
      </w:r>
    </w:p>
    <w:p w:rsidR="00D076AE" w:rsidRPr="006323AE" w:rsidRDefault="00D076AE" w:rsidP="000D69C6">
      <w:pPr>
        <w:pStyle w:val="Default"/>
        <w:jc w:val="both"/>
        <w:rPr>
          <w:color w:val="auto"/>
        </w:rPr>
      </w:pPr>
      <w:r w:rsidRPr="006323AE">
        <w:rPr>
          <w:color w:val="auto"/>
        </w:rPr>
        <w:t xml:space="preserve">       - формировать пакет документов для получения кредита;</w:t>
      </w:r>
    </w:p>
    <w:p w:rsidR="00D076AE" w:rsidRPr="006323AE" w:rsidRDefault="00D076AE" w:rsidP="000D69C6">
      <w:pPr>
        <w:pStyle w:val="Default"/>
        <w:jc w:val="both"/>
        <w:rPr>
          <w:color w:val="auto"/>
        </w:rPr>
      </w:pPr>
      <w:r w:rsidRPr="006323AE">
        <w:rPr>
          <w:color w:val="auto"/>
        </w:rPr>
        <w:t xml:space="preserve">       - проводить отбор, подбор и оценку персонала, оформлять трудовые отношения;</w:t>
      </w:r>
    </w:p>
    <w:p w:rsidR="00D076AE" w:rsidRPr="006323AE" w:rsidRDefault="00D076AE" w:rsidP="000D69C6">
      <w:pPr>
        <w:pStyle w:val="Default"/>
        <w:jc w:val="both"/>
        <w:rPr>
          <w:color w:val="auto"/>
        </w:rPr>
      </w:pPr>
      <w:r w:rsidRPr="006323AE">
        <w:rPr>
          <w:color w:val="auto"/>
        </w:rPr>
        <w:t xml:space="preserve">       - анализировать рыночные потребности спрос на новые товары и услуги;</w:t>
      </w:r>
    </w:p>
    <w:p w:rsidR="00D076AE" w:rsidRPr="006323AE" w:rsidRDefault="00D076AE" w:rsidP="000D69C6">
      <w:pPr>
        <w:pStyle w:val="Default"/>
        <w:jc w:val="both"/>
        <w:rPr>
          <w:color w:val="auto"/>
        </w:rPr>
      </w:pPr>
      <w:r w:rsidRPr="006323AE">
        <w:rPr>
          <w:color w:val="auto"/>
        </w:rPr>
        <w:t xml:space="preserve">       - обосновывать ценовую политику;</w:t>
      </w:r>
    </w:p>
    <w:p w:rsidR="00D076AE" w:rsidRPr="006323AE" w:rsidRDefault="00D076AE" w:rsidP="000D69C6">
      <w:pPr>
        <w:pStyle w:val="Default"/>
        <w:jc w:val="both"/>
        <w:rPr>
          <w:color w:val="auto"/>
        </w:rPr>
      </w:pPr>
      <w:r w:rsidRPr="006323AE">
        <w:rPr>
          <w:color w:val="auto"/>
        </w:rPr>
        <w:t xml:space="preserve">       - выбирать способ продвижения товаров и услуг на рынок;</w:t>
      </w:r>
    </w:p>
    <w:p w:rsidR="00D076AE" w:rsidRPr="006323AE" w:rsidRDefault="00D076AE" w:rsidP="000D69C6">
      <w:pPr>
        <w:pStyle w:val="Default"/>
        <w:jc w:val="both"/>
        <w:rPr>
          <w:color w:val="auto"/>
        </w:rPr>
      </w:pPr>
      <w:r w:rsidRPr="006323AE">
        <w:rPr>
          <w:color w:val="auto"/>
        </w:rPr>
        <w:t xml:space="preserve">      - составлять бизнес-план на основе современных программных технологий;</w:t>
      </w:r>
    </w:p>
    <w:p w:rsidR="00D076AE" w:rsidRPr="006323AE" w:rsidRDefault="00D076AE" w:rsidP="000D69C6">
      <w:pPr>
        <w:ind w:firstLine="851"/>
        <w:jc w:val="both"/>
        <w:rPr>
          <w:b/>
        </w:rPr>
      </w:pPr>
      <w:r w:rsidRPr="006323AE">
        <w:rPr>
          <w:b/>
        </w:rPr>
        <w:t>знать:</w:t>
      </w:r>
    </w:p>
    <w:p w:rsidR="00D076AE" w:rsidRPr="006323AE" w:rsidRDefault="00D076AE" w:rsidP="000D69C6">
      <w:pPr>
        <w:pStyle w:val="Default"/>
        <w:jc w:val="both"/>
        <w:rPr>
          <w:bCs/>
          <w:color w:val="auto"/>
        </w:rPr>
      </w:pPr>
      <w:r w:rsidRPr="006323AE">
        <w:rPr>
          <w:bCs/>
          <w:color w:val="auto"/>
        </w:rPr>
        <w:t xml:space="preserve">       - понятие, функции и виды предпринимательства;</w:t>
      </w:r>
    </w:p>
    <w:p w:rsidR="00D076AE" w:rsidRPr="006323AE" w:rsidRDefault="00D076AE" w:rsidP="000D69C6">
      <w:pPr>
        <w:pStyle w:val="Default"/>
        <w:jc w:val="both"/>
        <w:rPr>
          <w:bCs/>
          <w:color w:val="auto"/>
        </w:rPr>
      </w:pPr>
      <w:r w:rsidRPr="006323AE">
        <w:rPr>
          <w:bCs/>
          <w:color w:val="auto"/>
        </w:rPr>
        <w:t xml:space="preserve">       - особенности предпринимательской деятельности;</w:t>
      </w:r>
    </w:p>
    <w:p w:rsidR="00D076AE" w:rsidRPr="006323AE" w:rsidRDefault="00D076AE" w:rsidP="000D69C6">
      <w:pPr>
        <w:pStyle w:val="Default"/>
        <w:jc w:val="both"/>
        <w:rPr>
          <w:bCs/>
          <w:color w:val="auto"/>
        </w:rPr>
      </w:pPr>
      <w:r w:rsidRPr="006323AE">
        <w:rPr>
          <w:bCs/>
          <w:color w:val="auto"/>
        </w:rPr>
        <w:t xml:space="preserve">       - порядок постановки целей бизнеса  и организационные вопросы его создания;</w:t>
      </w:r>
    </w:p>
    <w:p w:rsidR="00D076AE" w:rsidRPr="006323AE" w:rsidRDefault="00D076AE" w:rsidP="000D69C6">
      <w:pPr>
        <w:pStyle w:val="Default"/>
        <w:jc w:val="both"/>
        <w:rPr>
          <w:bCs/>
          <w:color w:val="auto"/>
        </w:rPr>
      </w:pPr>
      <w:r w:rsidRPr="006323AE">
        <w:rPr>
          <w:bCs/>
          <w:color w:val="auto"/>
        </w:rPr>
        <w:t xml:space="preserve">       - правовой статус предпринимателя, организационно-правовые формы юридического лица и этапы процесса его образования;</w:t>
      </w:r>
    </w:p>
    <w:p w:rsidR="00D076AE" w:rsidRPr="006323AE" w:rsidRDefault="00D076AE" w:rsidP="000D69C6">
      <w:pPr>
        <w:pStyle w:val="Default"/>
        <w:jc w:val="both"/>
        <w:rPr>
          <w:bCs/>
          <w:color w:val="auto"/>
        </w:rPr>
      </w:pPr>
      <w:r w:rsidRPr="006323AE">
        <w:rPr>
          <w:bCs/>
          <w:color w:val="auto"/>
        </w:rPr>
        <w:t xml:space="preserve">       - порядок лицензирования отдельных видов деятельности;</w:t>
      </w:r>
    </w:p>
    <w:p w:rsidR="00D076AE" w:rsidRPr="006323AE" w:rsidRDefault="00D076AE" w:rsidP="000D69C6">
      <w:pPr>
        <w:pStyle w:val="Default"/>
        <w:jc w:val="both"/>
        <w:rPr>
          <w:bCs/>
          <w:color w:val="auto"/>
        </w:rPr>
      </w:pPr>
      <w:r w:rsidRPr="006323AE">
        <w:rPr>
          <w:bCs/>
          <w:color w:val="auto"/>
        </w:rPr>
        <w:t xml:space="preserve">       - юридическую ответственность предпринимателя;</w:t>
      </w:r>
    </w:p>
    <w:p w:rsidR="00D076AE" w:rsidRPr="006323AE" w:rsidRDefault="00D076AE" w:rsidP="000D69C6">
      <w:pPr>
        <w:pStyle w:val="Default"/>
        <w:jc w:val="both"/>
        <w:rPr>
          <w:bCs/>
          <w:color w:val="auto"/>
        </w:rPr>
      </w:pPr>
      <w:r w:rsidRPr="006323AE">
        <w:rPr>
          <w:bCs/>
          <w:color w:val="auto"/>
        </w:rPr>
        <w:t xml:space="preserve">       - нормативно-правовую базу, этапы государственной регистрации субъектов малого предпринимательства;</w:t>
      </w:r>
    </w:p>
    <w:p w:rsidR="00D076AE" w:rsidRPr="006323AE" w:rsidRDefault="00D076AE" w:rsidP="000D69C6">
      <w:pPr>
        <w:pStyle w:val="Default"/>
        <w:jc w:val="both"/>
        <w:rPr>
          <w:bCs/>
          <w:color w:val="auto"/>
        </w:rPr>
      </w:pPr>
      <w:r w:rsidRPr="006323AE">
        <w:rPr>
          <w:bCs/>
          <w:color w:val="auto"/>
        </w:rPr>
        <w:t xml:space="preserve">       - формы государственной поддержки малого бизнеса;</w:t>
      </w:r>
    </w:p>
    <w:p w:rsidR="00D076AE" w:rsidRPr="006323AE" w:rsidRDefault="00D076AE" w:rsidP="000D69C6">
      <w:pPr>
        <w:pStyle w:val="Default"/>
        <w:jc w:val="both"/>
        <w:rPr>
          <w:bCs/>
          <w:color w:val="auto"/>
        </w:rPr>
      </w:pPr>
      <w:r w:rsidRPr="006323AE">
        <w:rPr>
          <w:bCs/>
          <w:color w:val="auto"/>
        </w:rPr>
        <w:t xml:space="preserve">       - системы налогообложения, применяемые субъектами малого и среднего бизнеса, порядок исчисления уплачиваемых налогов;</w:t>
      </w:r>
    </w:p>
    <w:p w:rsidR="00D076AE" w:rsidRPr="006323AE" w:rsidRDefault="00D076AE" w:rsidP="000D69C6">
      <w:pPr>
        <w:pStyle w:val="Default"/>
        <w:jc w:val="both"/>
        <w:rPr>
          <w:bCs/>
          <w:color w:val="auto"/>
        </w:rPr>
      </w:pPr>
      <w:r w:rsidRPr="006323AE">
        <w:rPr>
          <w:bCs/>
          <w:color w:val="auto"/>
        </w:rPr>
        <w:t xml:space="preserve">       - виды и формы кредитования малого предпринимательства;</w:t>
      </w:r>
    </w:p>
    <w:p w:rsidR="00D076AE" w:rsidRPr="006323AE" w:rsidRDefault="00D076AE" w:rsidP="000D69C6">
      <w:pPr>
        <w:pStyle w:val="Default"/>
        <w:jc w:val="both"/>
        <w:rPr>
          <w:bCs/>
          <w:color w:val="auto"/>
        </w:rPr>
      </w:pPr>
      <w:r w:rsidRPr="006323AE">
        <w:rPr>
          <w:bCs/>
          <w:color w:val="auto"/>
        </w:rPr>
        <w:t xml:space="preserve">       - ценовую политику в предпринимательстве;</w:t>
      </w:r>
    </w:p>
    <w:p w:rsidR="00D076AE" w:rsidRPr="006323AE" w:rsidRDefault="00D076AE" w:rsidP="000D69C6">
      <w:pPr>
        <w:pStyle w:val="Default"/>
        <w:jc w:val="both"/>
        <w:rPr>
          <w:bCs/>
          <w:color w:val="auto"/>
        </w:rPr>
      </w:pPr>
      <w:r w:rsidRPr="006323AE">
        <w:rPr>
          <w:bCs/>
          <w:color w:val="auto"/>
        </w:rPr>
        <w:t xml:space="preserve">       - сущность и назначение бизнес-плана, требования к его структуре и содержанию;</w:t>
      </w:r>
    </w:p>
    <w:p w:rsidR="00D076AE" w:rsidRPr="006323AE" w:rsidRDefault="00D076AE" w:rsidP="000D69C6">
      <w:pPr>
        <w:pStyle w:val="Default"/>
        <w:jc w:val="both"/>
        <w:rPr>
          <w:bCs/>
          <w:color w:val="auto"/>
        </w:rPr>
      </w:pPr>
      <w:r w:rsidRPr="006323AE">
        <w:rPr>
          <w:bCs/>
          <w:color w:val="auto"/>
        </w:rPr>
        <w:t xml:space="preserve">       - методика составления бизнес-плана и оценки его эффективности.</w:t>
      </w:r>
    </w:p>
    <w:p w:rsidR="00D076AE" w:rsidRPr="006323AE" w:rsidRDefault="00D076AE" w:rsidP="000D69C6">
      <w:pPr>
        <w:ind w:firstLine="851"/>
        <w:jc w:val="both"/>
        <w:rPr>
          <w:b/>
          <w:bCs/>
        </w:rPr>
      </w:pPr>
      <w:r w:rsidRPr="006323AE">
        <w:t xml:space="preserve">Изучение дисциплины способствует освоению </w:t>
      </w:r>
      <w:r w:rsidRPr="006323AE">
        <w:rPr>
          <w:b/>
          <w:bCs/>
        </w:rPr>
        <w:t xml:space="preserve">общих компетенций: </w:t>
      </w:r>
    </w:p>
    <w:p w:rsidR="00D076AE" w:rsidRPr="006323AE" w:rsidRDefault="00D076AE" w:rsidP="000D69C6">
      <w:pPr>
        <w:pStyle w:val="Default"/>
        <w:jc w:val="both"/>
        <w:rPr>
          <w:color w:val="auto"/>
        </w:rPr>
      </w:pPr>
      <w:r w:rsidRPr="006323AE">
        <w:rPr>
          <w:color w:val="auto"/>
        </w:rPr>
        <w:t xml:space="preserve">ОК 1. Понимать сущность и социальную значимость своей будущей профессии, проявлять к ней устойчивый интерес. </w:t>
      </w:r>
    </w:p>
    <w:p w:rsidR="00D076AE" w:rsidRPr="006323AE" w:rsidRDefault="00D076AE" w:rsidP="000D69C6">
      <w:pPr>
        <w:pStyle w:val="Default"/>
        <w:jc w:val="both"/>
        <w:rPr>
          <w:color w:val="auto"/>
        </w:rPr>
      </w:pPr>
      <w:r w:rsidRPr="006323AE">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076AE" w:rsidRPr="006323AE" w:rsidRDefault="00D076AE" w:rsidP="000D69C6">
      <w:pPr>
        <w:pStyle w:val="Default"/>
        <w:jc w:val="both"/>
        <w:rPr>
          <w:color w:val="auto"/>
        </w:rPr>
      </w:pPr>
      <w:r w:rsidRPr="006323AE">
        <w:rPr>
          <w:color w:val="auto"/>
        </w:rPr>
        <w:t xml:space="preserve">ОК 3. Принимать решения в стандартных и нестандартных ситуациях и нести за них ответственность. </w:t>
      </w:r>
    </w:p>
    <w:p w:rsidR="00D076AE" w:rsidRPr="006323AE" w:rsidRDefault="00D076AE" w:rsidP="000D69C6">
      <w:pPr>
        <w:pStyle w:val="Default"/>
        <w:jc w:val="both"/>
        <w:rPr>
          <w:color w:val="auto"/>
        </w:rPr>
      </w:pPr>
      <w:r w:rsidRPr="006323A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076AE" w:rsidRPr="006323AE" w:rsidRDefault="00D076AE" w:rsidP="000D69C6">
      <w:pPr>
        <w:jc w:val="both"/>
      </w:pPr>
      <w:r w:rsidRPr="006323AE">
        <w:t>ОК 5. Использовать информационно-коммуникационные технологии в профессиональной деятельности.</w:t>
      </w:r>
    </w:p>
    <w:p w:rsidR="00D076AE" w:rsidRPr="006323AE" w:rsidRDefault="00D076AE" w:rsidP="000D69C6">
      <w:pPr>
        <w:jc w:val="both"/>
      </w:pPr>
      <w:r w:rsidRPr="006323AE">
        <w:t xml:space="preserve">ОК 6. Работать в коллективе и команде, эффективно общаться с коллегами, руководством, потребителями. </w:t>
      </w:r>
    </w:p>
    <w:p w:rsidR="00D076AE" w:rsidRPr="006323AE" w:rsidRDefault="00D076AE" w:rsidP="000D69C6">
      <w:pPr>
        <w:pStyle w:val="Default"/>
        <w:jc w:val="both"/>
        <w:rPr>
          <w:color w:val="auto"/>
        </w:rPr>
      </w:pPr>
      <w:r w:rsidRPr="006323AE">
        <w:rPr>
          <w:color w:val="auto"/>
        </w:rPr>
        <w:t xml:space="preserve">ОК 7. Брать на себя ответственность за работу членов команды (подчиненных), результат выполнения заданий. </w:t>
      </w:r>
    </w:p>
    <w:p w:rsidR="00D076AE" w:rsidRPr="006323AE" w:rsidRDefault="00D076AE" w:rsidP="000D69C6">
      <w:pPr>
        <w:jc w:val="both"/>
      </w:pPr>
      <w:r w:rsidRPr="006323AE">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076AE" w:rsidRPr="006323AE" w:rsidRDefault="00D076AE" w:rsidP="000D69C6">
      <w:pPr>
        <w:jc w:val="both"/>
        <w:rPr>
          <w:lang w:eastAsia="ru-RU"/>
        </w:rPr>
      </w:pPr>
      <w:r w:rsidRPr="006323AE">
        <w:t>ОК 9. Ориентироваться в условиях частой смены технологий в профессиональной деятельности.</w:t>
      </w:r>
    </w:p>
    <w:p w:rsidR="00D076AE" w:rsidRPr="006323AE" w:rsidRDefault="00D076AE" w:rsidP="000D69C6">
      <w:pPr>
        <w:ind w:firstLine="709"/>
        <w:jc w:val="both"/>
        <w:rPr>
          <w:rFonts w:eastAsiaTheme="minorHAnsi"/>
          <w:b/>
          <w:lang w:eastAsia="en-US"/>
        </w:rPr>
      </w:pPr>
      <w:r w:rsidRPr="006323AE">
        <w:rPr>
          <w:b/>
        </w:rPr>
        <w:t>Учебная нагрузка дисциплины:</w:t>
      </w:r>
    </w:p>
    <w:p w:rsidR="00D076AE" w:rsidRPr="006323AE" w:rsidRDefault="00D076AE" w:rsidP="000D69C6">
      <w:pPr>
        <w:ind w:firstLine="709"/>
        <w:jc w:val="both"/>
      </w:pPr>
      <w:r w:rsidRPr="006323AE">
        <w:t xml:space="preserve">максимальная учебная нагрузка – 57 часов, </w:t>
      </w:r>
    </w:p>
    <w:p w:rsidR="00D076AE" w:rsidRPr="006323AE" w:rsidRDefault="00D076AE" w:rsidP="000D69C6">
      <w:pPr>
        <w:ind w:firstLine="709"/>
        <w:jc w:val="both"/>
      </w:pPr>
      <w:r w:rsidRPr="006323AE">
        <w:t>в том числе:</w:t>
      </w:r>
    </w:p>
    <w:p w:rsidR="00D076AE" w:rsidRPr="006323AE" w:rsidRDefault="00D076AE" w:rsidP="000D69C6">
      <w:pPr>
        <w:ind w:firstLine="709"/>
        <w:jc w:val="both"/>
      </w:pPr>
      <w:r w:rsidRPr="006323AE">
        <w:t>обязательная аудиторная учебная нагрузка – 38 час</w:t>
      </w:r>
      <w:r w:rsidR="006323AE">
        <w:t>ов</w:t>
      </w:r>
      <w:r w:rsidRPr="006323AE">
        <w:t>,</w:t>
      </w:r>
    </w:p>
    <w:p w:rsidR="00D076AE" w:rsidRPr="006323AE" w:rsidRDefault="00D076AE" w:rsidP="000D69C6">
      <w:pPr>
        <w:ind w:firstLine="709"/>
        <w:jc w:val="both"/>
      </w:pPr>
      <w:r w:rsidRPr="006323AE">
        <w:t>самостоятельная работа – 17 часа,</w:t>
      </w:r>
    </w:p>
    <w:p w:rsidR="00D076AE" w:rsidRPr="006323AE" w:rsidRDefault="00D076AE" w:rsidP="000D69C6">
      <w:pPr>
        <w:ind w:firstLine="709"/>
        <w:jc w:val="both"/>
        <w:rPr>
          <w:b/>
        </w:rPr>
      </w:pPr>
      <w:r w:rsidRPr="006323AE">
        <w:rPr>
          <w:b/>
        </w:rPr>
        <w:t>форма промежуточной аттестации:</w:t>
      </w:r>
    </w:p>
    <w:p w:rsidR="00D076AE" w:rsidRPr="006323AE" w:rsidRDefault="00D076AE" w:rsidP="000D69C6">
      <w:pPr>
        <w:pStyle w:val="a7"/>
        <w:ind w:left="0" w:firstLine="709"/>
        <w:contextualSpacing w:val="0"/>
        <w:rPr>
          <w:lang w:eastAsia="ru-RU"/>
        </w:rPr>
      </w:pPr>
      <w:r w:rsidRPr="006323AE">
        <w:rPr>
          <w:lang w:eastAsia="ru-RU"/>
        </w:rPr>
        <w:t>дифференцированный зачет  (4 семестр).</w:t>
      </w:r>
    </w:p>
    <w:p w:rsidR="00D076AE" w:rsidRPr="006323AE" w:rsidRDefault="00D076AE" w:rsidP="000D69C6">
      <w:pPr>
        <w:pStyle w:val="a7"/>
        <w:ind w:left="0" w:firstLine="709"/>
        <w:contextualSpacing w:val="0"/>
        <w:rPr>
          <w:lang w:eastAsia="ru-RU"/>
        </w:rPr>
      </w:pPr>
    </w:p>
    <w:p w:rsidR="00D076AE" w:rsidRPr="006323AE" w:rsidRDefault="00D076AE" w:rsidP="000D69C6">
      <w:pPr>
        <w:ind w:firstLine="709"/>
        <w:jc w:val="center"/>
        <w:rPr>
          <w:b/>
          <w:lang w:eastAsia="en-US"/>
        </w:rPr>
      </w:pPr>
      <w:r w:rsidRPr="006323AE">
        <w:rPr>
          <w:b/>
        </w:rPr>
        <w:t>Содержание дисциплины.</w:t>
      </w: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4"/>
      </w:tblGrid>
      <w:tr w:rsidR="00D076AE" w:rsidRPr="006323AE" w:rsidTr="00D076AE">
        <w:trPr>
          <w:trHeight w:val="20"/>
        </w:trPr>
        <w:tc>
          <w:tcPr>
            <w:tcW w:w="1701" w:type="dxa"/>
            <w:tcBorders>
              <w:top w:val="single" w:sz="4" w:space="0" w:color="auto"/>
              <w:left w:val="single" w:sz="4" w:space="0" w:color="auto"/>
              <w:bottom w:val="single" w:sz="4" w:space="0" w:color="auto"/>
              <w:right w:val="single" w:sz="4" w:space="0" w:color="auto"/>
            </w:tcBorders>
            <w:hideMark/>
          </w:tcPr>
          <w:p w:rsidR="00D076AE" w:rsidRPr="006323AE" w:rsidRDefault="00D076AE" w:rsidP="000D69C6">
            <w:pPr>
              <w:tabs>
                <w:tab w:val="left" w:pos="142"/>
              </w:tabs>
              <w:ind w:firstLine="34"/>
              <w:jc w:val="center"/>
              <w:rPr>
                <w:b/>
              </w:rPr>
            </w:pPr>
            <w:r w:rsidRPr="006323AE">
              <w:rPr>
                <w:b/>
              </w:rPr>
              <w:lastRenderedPageBreak/>
              <w:t>Номер темы/раздела</w:t>
            </w:r>
          </w:p>
        </w:tc>
        <w:tc>
          <w:tcPr>
            <w:tcW w:w="7224" w:type="dxa"/>
            <w:tcBorders>
              <w:top w:val="single" w:sz="4" w:space="0" w:color="auto"/>
              <w:left w:val="single" w:sz="4" w:space="0" w:color="auto"/>
              <w:bottom w:val="single" w:sz="4" w:space="0" w:color="auto"/>
              <w:right w:val="single" w:sz="4" w:space="0" w:color="auto"/>
            </w:tcBorders>
            <w:hideMark/>
          </w:tcPr>
          <w:p w:rsidR="00D076AE" w:rsidRPr="006323AE" w:rsidRDefault="00D076AE" w:rsidP="000D69C6">
            <w:pPr>
              <w:ind w:firstLine="709"/>
              <w:jc w:val="center"/>
              <w:rPr>
                <w:rFonts w:eastAsia="Franklin Gothic Medium"/>
                <w:b/>
              </w:rPr>
            </w:pPr>
            <w:r w:rsidRPr="006323AE">
              <w:rPr>
                <w:rFonts w:eastAsia="Franklin Gothic Medium"/>
                <w:b/>
              </w:rPr>
              <w:t>Наименование разделов и тем занятий</w:t>
            </w:r>
          </w:p>
        </w:tc>
      </w:tr>
      <w:tr w:rsidR="00D076AE" w:rsidRPr="006323AE" w:rsidTr="00D076AE">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6323AE" w:rsidP="000D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EastAsia"/>
                <w:bCs/>
              </w:rPr>
            </w:pPr>
            <w:r w:rsidRPr="006323AE">
              <w:rPr>
                <w:rFonts w:eastAsiaTheme="minorEastAsia"/>
                <w:bCs/>
              </w:rPr>
              <w:t>1.</w:t>
            </w:r>
          </w:p>
        </w:tc>
        <w:tc>
          <w:tcPr>
            <w:tcW w:w="7224" w:type="dxa"/>
            <w:tcBorders>
              <w:top w:val="single" w:sz="4" w:space="0" w:color="auto"/>
              <w:left w:val="single" w:sz="4" w:space="0" w:color="auto"/>
              <w:bottom w:val="single" w:sz="4" w:space="0" w:color="auto"/>
              <w:right w:val="single" w:sz="4" w:space="0" w:color="auto"/>
            </w:tcBorders>
            <w:hideMark/>
          </w:tcPr>
          <w:p w:rsidR="00D076AE" w:rsidRPr="006323AE" w:rsidRDefault="00D076AE" w:rsidP="000D69C6">
            <w:pPr>
              <w:rPr>
                <w:rFonts w:eastAsiaTheme="minorHAnsi"/>
              </w:rPr>
            </w:pPr>
            <w:r w:rsidRPr="006323AE">
              <w:rPr>
                <w:bCs/>
              </w:rPr>
              <w:t>Предпринимательство и его роль в экономике</w:t>
            </w:r>
          </w:p>
        </w:tc>
      </w:tr>
      <w:tr w:rsidR="00D076AE" w:rsidRPr="006323AE" w:rsidTr="00D076AE">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6323AE">
              <w:rPr>
                <w:bCs/>
              </w:rPr>
              <w:t>2.</w:t>
            </w:r>
          </w:p>
        </w:tc>
        <w:tc>
          <w:tcPr>
            <w:tcW w:w="7224"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suppressAutoHyphens/>
            </w:pPr>
            <w:r w:rsidRPr="006323AE">
              <w:rPr>
                <w:bCs/>
              </w:rPr>
              <w:t>Формы и виды предпринимательской деятельности</w:t>
            </w:r>
          </w:p>
        </w:tc>
      </w:tr>
      <w:tr w:rsidR="00D076AE" w:rsidRPr="006323AE" w:rsidTr="00D076AE">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6323AE">
              <w:rPr>
                <w:bCs/>
              </w:rPr>
              <w:t>3.</w:t>
            </w:r>
          </w:p>
        </w:tc>
        <w:tc>
          <w:tcPr>
            <w:tcW w:w="7224"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rPr>
                <w:bCs/>
              </w:rPr>
            </w:pPr>
            <w:r w:rsidRPr="006323AE">
              <w:rPr>
                <w:bCs/>
              </w:rPr>
              <w:t>Предпринимательская идея и ее выбор</w:t>
            </w:r>
          </w:p>
        </w:tc>
      </w:tr>
      <w:tr w:rsidR="00D076AE" w:rsidRPr="006323AE" w:rsidTr="00D076AE">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HAnsi"/>
                <w:bCs/>
              </w:rPr>
            </w:pPr>
            <w:r w:rsidRPr="006323AE">
              <w:rPr>
                <w:bCs/>
              </w:rPr>
              <w:t>4.</w:t>
            </w:r>
          </w:p>
        </w:tc>
        <w:tc>
          <w:tcPr>
            <w:tcW w:w="7224"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rPr>
                <w:bCs/>
              </w:rPr>
            </w:pPr>
            <w:r w:rsidRPr="006323AE">
              <w:rPr>
                <w:bCs/>
              </w:rPr>
              <w:t>Предпринимательская среда</w:t>
            </w:r>
          </w:p>
        </w:tc>
      </w:tr>
      <w:tr w:rsidR="00D076AE" w:rsidRPr="006323AE" w:rsidTr="00D076AE">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HAnsi"/>
                <w:bCs/>
              </w:rPr>
            </w:pPr>
            <w:r w:rsidRPr="006323AE">
              <w:rPr>
                <w:bCs/>
              </w:rPr>
              <w:t>5.</w:t>
            </w:r>
          </w:p>
        </w:tc>
        <w:tc>
          <w:tcPr>
            <w:tcW w:w="7224"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rPr>
                <w:bCs/>
              </w:rPr>
            </w:pPr>
            <w:r w:rsidRPr="006323AE">
              <w:rPr>
                <w:bCs/>
              </w:rPr>
              <w:t>Предпринимательский риск</w:t>
            </w:r>
          </w:p>
        </w:tc>
      </w:tr>
      <w:tr w:rsidR="00D076AE" w:rsidRPr="006323AE" w:rsidTr="00D076AE">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HAnsi"/>
                <w:bCs/>
              </w:rPr>
            </w:pPr>
            <w:r w:rsidRPr="006323AE">
              <w:rPr>
                <w:bCs/>
              </w:rPr>
              <w:t>6.</w:t>
            </w:r>
          </w:p>
        </w:tc>
        <w:tc>
          <w:tcPr>
            <w:tcW w:w="7224"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suppressAutoHyphens/>
            </w:pPr>
            <w:r w:rsidRPr="006323AE">
              <w:rPr>
                <w:bCs/>
              </w:rPr>
              <w:t>Маркетинг- основной инструмент предпринимательства</w:t>
            </w:r>
          </w:p>
        </w:tc>
      </w:tr>
      <w:tr w:rsidR="00D076AE" w:rsidRPr="006323AE" w:rsidTr="00D076AE">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6323AE">
              <w:rPr>
                <w:bCs/>
              </w:rPr>
              <w:t>7.</w:t>
            </w:r>
          </w:p>
        </w:tc>
        <w:tc>
          <w:tcPr>
            <w:tcW w:w="7224"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rPr>
                <w:highlight w:val="yellow"/>
              </w:rPr>
            </w:pPr>
            <w:r w:rsidRPr="006323AE">
              <w:rPr>
                <w:bCs/>
              </w:rPr>
              <w:t>Проектирование бизнес-модели</w:t>
            </w:r>
          </w:p>
        </w:tc>
      </w:tr>
      <w:tr w:rsidR="00D076AE" w:rsidRPr="006323AE" w:rsidTr="00D076AE">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6323AE">
              <w:rPr>
                <w:bCs/>
              </w:rPr>
              <w:t>8.</w:t>
            </w:r>
          </w:p>
        </w:tc>
        <w:tc>
          <w:tcPr>
            <w:tcW w:w="7224" w:type="dxa"/>
            <w:tcBorders>
              <w:top w:val="single" w:sz="4" w:space="0" w:color="auto"/>
              <w:left w:val="single" w:sz="4" w:space="0" w:color="auto"/>
              <w:bottom w:val="single" w:sz="4" w:space="0" w:color="auto"/>
              <w:right w:val="single" w:sz="4" w:space="0" w:color="auto"/>
            </w:tcBorders>
            <w:vAlign w:val="center"/>
            <w:hideMark/>
          </w:tcPr>
          <w:p w:rsidR="00D076AE" w:rsidRPr="006323AE" w:rsidRDefault="00D076AE" w:rsidP="000D69C6">
            <w:r w:rsidRPr="006323AE">
              <w:rPr>
                <w:bCs/>
              </w:rPr>
              <w:t>Оценка эффективности предпринимательской деятельности</w:t>
            </w:r>
          </w:p>
        </w:tc>
      </w:tr>
    </w:tbl>
    <w:p w:rsidR="00D076AE" w:rsidRPr="007F17CF" w:rsidRDefault="00D076AE" w:rsidP="000D69C6">
      <w:pPr>
        <w:rPr>
          <w:rFonts w:asciiTheme="minorHAnsi" w:hAnsiTheme="minorHAnsi" w:cstheme="minorBidi"/>
          <w:color w:val="FF0000"/>
          <w:sz w:val="22"/>
          <w:szCs w:val="22"/>
          <w:lang w:eastAsia="ru-RU"/>
        </w:rPr>
      </w:pPr>
    </w:p>
    <w:p w:rsidR="008802A9" w:rsidRPr="001432CB" w:rsidRDefault="008802A9" w:rsidP="00BE7DD3">
      <w:pPr>
        <w:jc w:val="center"/>
        <w:rPr>
          <w:b/>
          <w:bCs/>
          <w:lang w:eastAsia="ru-RU"/>
        </w:rPr>
      </w:pPr>
      <w:r w:rsidRPr="001432CB">
        <w:rPr>
          <w:b/>
          <w:bCs/>
          <w:lang w:eastAsia="ru-RU"/>
        </w:rPr>
        <w:t>ПРОФЕССИОНАЛЬНЫЕ МОДУЛИ</w:t>
      </w:r>
    </w:p>
    <w:p w:rsidR="008802A9" w:rsidRPr="001432CB" w:rsidRDefault="008802A9" w:rsidP="00BE7DD3">
      <w:pPr>
        <w:jc w:val="center"/>
        <w:rPr>
          <w:b/>
          <w:bCs/>
          <w:lang w:eastAsia="ru-RU"/>
        </w:rPr>
      </w:pPr>
    </w:p>
    <w:p w:rsidR="008802A9" w:rsidRPr="001432CB" w:rsidRDefault="008802A9" w:rsidP="00BE7DD3">
      <w:pPr>
        <w:jc w:val="center"/>
        <w:rPr>
          <w:b/>
          <w:bCs/>
          <w:lang w:eastAsia="ru-RU"/>
        </w:rPr>
      </w:pPr>
      <w:r w:rsidRPr="001432CB">
        <w:rPr>
          <w:b/>
          <w:bCs/>
          <w:lang w:eastAsia="ru-RU"/>
        </w:rPr>
        <w:t>ПМ.01  Организация</w:t>
      </w:r>
      <w:r w:rsidR="006323AE">
        <w:rPr>
          <w:b/>
          <w:bCs/>
          <w:lang w:eastAsia="ru-RU"/>
        </w:rPr>
        <w:t xml:space="preserve"> </w:t>
      </w:r>
      <w:r w:rsidRPr="001432CB">
        <w:rPr>
          <w:b/>
          <w:bCs/>
          <w:lang w:eastAsia="ru-RU"/>
        </w:rPr>
        <w:t>документационного обеспечения управления и функционирования организации</w:t>
      </w:r>
    </w:p>
    <w:p w:rsidR="00C33FF9" w:rsidRPr="001432CB" w:rsidRDefault="00C33FF9" w:rsidP="00BE7DD3">
      <w:pPr>
        <w:jc w:val="center"/>
        <w:rPr>
          <w:b/>
          <w:bCs/>
          <w:lang w:eastAsia="ru-RU"/>
        </w:rPr>
      </w:pPr>
    </w:p>
    <w:p w:rsidR="00955AB3" w:rsidRPr="001432CB" w:rsidRDefault="00955AB3" w:rsidP="0095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32CB">
        <w:t>В результате изучения профессионального модуля обучающийся должен:</w:t>
      </w:r>
    </w:p>
    <w:p w:rsidR="00955AB3" w:rsidRPr="001432CB" w:rsidRDefault="00955AB3" w:rsidP="0095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1432CB">
        <w:rPr>
          <w:b/>
        </w:rPr>
        <w:t>иметь практический опыт:</w:t>
      </w:r>
    </w:p>
    <w:p w:rsidR="00955AB3" w:rsidRPr="001432CB" w:rsidRDefault="00955AB3" w:rsidP="00955AB3">
      <w:pPr>
        <w:ind w:firstLine="709"/>
        <w:jc w:val="both"/>
      </w:pPr>
      <w:r w:rsidRPr="001432CB">
        <w:rPr>
          <w:shd w:val="clear" w:color="auto" w:fill="FFFFFF"/>
        </w:rPr>
        <w:t>организации документационного обеспечения управления и функционирования организации;</w:t>
      </w:r>
    </w:p>
    <w:p w:rsidR="00955AB3" w:rsidRPr="001432CB" w:rsidRDefault="00955AB3" w:rsidP="00955AB3">
      <w:pPr>
        <w:ind w:firstLine="709"/>
        <w:jc w:val="both"/>
        <w:rPr>
          <w:b/>
        </w:rPr>
      </w:pPr>
      <w:r w:rsidRPr="001432CB">
        <w:rPr>
          <w:b/>
        </w:rPr>
        <w:t>уметь:</w:t>
      </w:r>
    </w:p>
    <w:p w:rsidR="00955AB3" w:rsidRPr="001432CB" w:rsidRDefault="00955AB3" w:rsidP="00955AB3">
      <w:pPr>
        <w:pStyle w:val="c29"/>
        <w:shd w:val="clear" w:color="auto" w:fill="FFFFFF"/>
        <w:spacing w:before="0" w:beforeAutospacing="0" w:after="0" w:afterAutospacing="0"/>
        <w:ind w:firstLine="709"/>
        <w:jc w:val="both"/>
      </w:pPr>
      <w:r w:rsidRPr="001432CB">
        <w:rPr>
          <w:rStyle w:val="c23"/>
        </w:rPr>
        <w:t>- применять нормативные правовые акты в управленческой деятельности;</w:t>
      </w:r>
    </w:p>
    <w:p w:rsidR="00955AB3" w:rsidRPr="001432CB" w:rsidRDefault="00955AB3" w:rsidP="00955AB3">
      <w:pPr>
        <w:pStyle w:val="c29"/>
        <w:shd w:val="clear" w:color="auto" w:fill="FFFFFF"/>
        <w:spacing w:before="0" w:beforeAutospacing="0" w:after="0" w:afterAutospacing="0"/>
        <w:ind w:firstLine="709"/>
        <w:jc w:val="both"/>
      </w:pPr>
      <w:r w:rsidRPr="001432CB">
        <w:rPr>
          <w:rStyle w:val="c23"/>
        </w:rPr>
        <w:t>- подготавливать проекты управленческих решений;</w:t>
      </w:r>
    </w:p>
    <w:p w:rsidR="00955AB3" w:rsidRPr="001432CB" w:rsidRDefault="00955AB3" w:rsidP="00955AB3">
      <w:pPr>
        <w:pStyle w:val="c29"/>
        <w:shd w:val="clear" w:color="auto" w:fill="FFFFFF"/>
        <w:spacing w:before="0" w:beforeAutospacing="0" w:after="0" w:afterAutospacing="0"/>
        <w:ind w:firstLine="709"/>
        <w:jc w:val="both"/>
      </w:pPr>
      <w:r w:rsidRPr="001432CB">
        <w:rPr>
          <w:rStyle w:val="c23"/>
        </w:rPr>
        <w:t>- обрабатывать входящие и исходящие документы, систематизировать их, составлять номенклатуру дел и формировать документы в дела;</w:t>
      </w:r>
    </w:p>
    <w:p w:rsidR="00955AB3" w:rsidRPr="001432CB" w:rsidRDefault="00955AB3" w:rsidP="00955AB3">
      <w:pPr>
        <w:pStyle w:val="c29"/>
        <w:shd w:val="clear" w:color="auto" w:fill="FFFFFF"/>
        <w:spacing w:before="0" w:beforeAutospacing="0" w:after="0" w:afterAutospacing="0"/>
        <w:ind w:firstLine="709"/>
        <w:jc w:val="both"/>
      </w:pPr>
      <w:r w:rsidRPr="001432CB">
        <w:rPr>
          <w:rStyle w:val="c23"/>
        </w:rPr>
        <w:t>- готовить и проводить совещания, деловые встречи, приемы и презентации.</w:t>
      </w:r>
    </w:p>
    <w:p w:rsidR="00955AB3" w:rsidRPr="001432CB" w:rsidRDefault="00955AB3" w:rsidP="00955AB3">
      <w:pPr>
        <w:ind w:firstLine="709"/>
        <w:jc w:val="both"/>
        <w:rPr>
          <w:b/>
        </w:rPr>
      </w:pPr>
      <w:r w:rsidRPr="001432CB">
        <w:rPr>
          <w:b/>
        </w:rPr>
        <w:t xml:space="preserve">знать: </w:t>
      </w:r>
    </w:p>
    <w:p w:rsidR="00955AB3" w:rsidRPr="001432CB" w:rsidRDefault="00955AB3" w:rsidP="00955AB3">
      <w:pPr>
        <w:pStyle w:val="c29"/>
        <w:shd w:val="clear" w:color="auto" w:fill="FFFFFF"/>
        <w:spacing w:before="0" w:beforeAutospacing="0" w:after="0" w:afterAutospacing="0"/>
        <w:ind w:firstLine="709"/>
        <w:jc w:val="both"/>
      </w:pPr>
      <w:r w:rsidRPr="001432CB">
        <w:rPr>
          <w:rStyle w:val="c23"/>
        </w:rPr>
        <w:t>- нормативные правовые акты в области организации управленческой деятельности;</w:t>
      </w:r>
    </w:p>
    <w:p w:rsidR="00955AB3" w:rsidRPr="001432CB" w:rsidRDefault="00955AB3" w:rsidP="00955AB3">
      <w:pPr>
        <w:pStyle w:val="c29"/>
        <w:shd w:val="clear" w:color="auto" w:fill="FFFFFF"/>
        <w:spacing w:before="0" w:beforeAutospacing="0" w:after="0" w:afterAutospacing="0"/>
        <w:ind w:firstLine="709"/>
        <w:jc w:val="both"/>
      </w:pPr>
      <w:r w:rsidRPr="001432CB">
        <w:rPr>
          <w:rStyle w:val="c23"/>
        </w:rPr>
        <w:t>- основные правила хранения и защиты служебной информации.</w:t>
      </w:r>
    </w:p>
    <w:p w:rsidR="00955AB3" w:rsidRPr="001432CB" w:rsidRDefault="00955AB3" w:rsidP="00955AB3">
      <w:pPr>
        <w:ind w:firstLine="709"/>
        <w:jc w:val="both"/>
      </w:pPr>
    </w:p>
    <w:p w:rsidR="00955AB3" w:rsidRPr="001432CB" w:rsidRDefault="00955AB3" w:rsidP="00955AB3">
      <w:pPr>
        <w:pStyle w:val="Default"/>
        <w:ind w:firstLine="709"/>
        <w:jc w:val="both"/>
        <w:rPr>
          <w:b/>
          <w:bCs/>
          <w:color w:val="auto"/>
        </w:rPr>
      </w:pPr>
      <w:r w:rsidRPr="001432CB">
        <w:rPr>
          <w:color w:val="auto"/>
        </w:rPr>
        <w:t xml:space="preserve">Изучение профессионального модуля способствует освоению </w:t>
      </w:r>
      <w:r w:rsidRPr="001432CB">
        <w:rPr>
          <w:b/>
          <w:bCs/>
          <w:color w:val="auto"/>
        </w:rPr>
        <w:t>общих компетенций:</w:t>
      </w:r>
    </w:p>
    <w:p w:rsidR="00C84708" w:rsidRPr="009C0A0E" w:rsidRDefault="00C84708" w:rsidP="00C84708">
      <w:pPr>
        <w:pStyle w:val="Default"/>
        <w:ind w:firstLine="709"/>
        <w:jc w:val="both"/>
        <w:rPr>
          <w:color w:val="auto"/>
        </w:rPr>
      </w:pPr>
      <w:r w:rsidRPr="009C0A0E">
        <w:rPr>
          <w:color w:val="auto"/>
        </w:rPr>
        <w:t xml:space="preserve">ОК 1. Понимать сущность и социальную значимость своей будущей профессии, проявлять к ней устойчивый интерес. </w:t>
      </w:r>
    </w:p>
    <w:p w:rsidR="00C84708" w:rsidRPr="009C0A0E" w:rsidRDefault="00C84708" w:rsidP="00C84708">
      <w:pPr>
        <w:pStyle w:val="Default"/>
        <w:ind w:firstLine="709"/>
        <w:jc w:val="both"/>
        <w:rPr>
          <w:color w:val="auto"/>
        </w:rPr>
      </w:pPr>
      <w:r w:rsidRPr="009C0A0E">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84708" w:rsidRPr="009C0A0E" w:rsidRDefault="00C84708" w:rsidP="00C84708">
      <w:pPr>
        <w:pStyle w:val="Default"/>
        <w:ind w:firstLine="709"/>
        <w:jc w:val="both"/>
        <w:rPr>
          <w:color w:val="auto"/>
        </w:rPr>
      </w:pPr>
      <w:r w:rsidRPr="009C0A0E">
        <w:rPr>
          <w:color w:val="auto"/>
        </w:rPr>
        <w:t xml:space="preserve">ОК 3. Принимать решения в стандартных и нестандартных ситуациях и нести за них ответственность. </w:t>
      </w:r>
    </w:p>
    <w:p w:rsidR="00C84708" w:rsidRPr="009C0A0E" w:rsidRDefault="00C84708" w:rsidP="00C84708">
      <w:pPr>
        <w:pStyle w:val="Default"/>
        <w:ind w:firstLine="709"/>
        <w:jc w:val="both"/>
        <w:rPr>
          <w:color w:val="auto"/>
        </w:rPr>
      </w:pPr>
      <w:r w:rsidRPr="009C0A0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84708" w:rsidRPr="009C0A0E" w:rsidRDefault="00C84708" w:rsidP="00C84708">
      <w:pPr>
        <w:ind w:firstLine="709"/>
        <w:jc w:val="both"/>
      </w:pPr>
      <w:r w:rsidRPr="009C0A0E">
        <w:t>ОК 5. Использовать информационно-коммуникационные технологии в профессиональной деятельности.</w:t>
      </w:r>
    </w:p>
    <w:p w:rsidR="00C84708" w:rsidRPr="009C0A0E" w:rsidRDefault="00C84708" w:rsidP="00C84708">
      <w:pPr>
        <w:ind w:firstLine="709"/>
        <w:jc w:val="both"/>
      </w:pPr>
      <w:r w:rsidRPr="009C0A0E">
        <w:t xml:space="preserve">ОК 6. Работать в коллективе и команде, эффективно общаться с коллегами, руководством, потребителями. </w:t>
      </w:r>
    </w:p>
    <w:p w:rsidR="00C84708" w:rsidRPr="009C0A0E" w:rsidRDefault="00C84708" w:rsidP="00C84708">
      <w:pPr>
        <w:pStyle w:val="Default"/>
        <w:ind w:firstLine="709"/>
        <w:jc w:val="both"/>
        <w:rPr>
          <w:color w:val="auto"/>
        </w:rPr>
      </w:pPr>
      <w:r w:rsidRPr="009C0A0E">
        <w:rPr>
          <w:color w:val="auto"/>
        </w:rPr>
        <w:t xml:space="preserve">ОК 7. Брать на себя ответственность за работу членов команды (подчиненных), результат выполнения заданий. </w:t>
      </w:r>
    </w:p>
    <w:p w:rsidR="00C84708" w:rsidRDefault="00C84708" w:rsidP="00C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r w:rsidRPr="009C0A0E">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84708" w:rsidRPr="001432CB" w:rsidRDefault="00C84708" w:rsidP="00C84708">
      <w:pPr>
        <w:ind w:firstLine="709"/>
        <w:jc w:val="both"/>
        <w:rPr>
          <w:lang w:eastAsia="ru-RU"/>
        </w:rPr>
      </w:pPr>
      <w:r w:rsidRPr="001432CB">
        <w:t>ОК 9. Ориентироваться в условиях частой смены технологий в профессиональной деятельности.</w:t>
      </w:r>
    </w:p>
    <w:p w:rsidR="00955AB3" w:rsidRPr="001432CB" w:rsidRDefault="00955AB3" w:rsidP="00955AB3">
      <w:pPr>
        <w:pStyle w:val="Default"/>
        <w:ind w:firstLine="709"/>
        <w:jc w:val="both"/>
        <w:rPr>
          <w:color w:val="auto"/>
        </w:rPr>
      </w:pPr>
    </w:p>
    <w:p w:rsidR="00955AB3" w:rsidRPr="001432CB" w:rsidRDefault="00955AB3" w:rsidP="00955AB3">
      <w:pPr>
        <w:pStyle w:val="Default"/>
        <w:ind w:firstLine="709"/>
        <w:jc w:val="both"/>
        <w:rPr>
          <w:b/>
          <w:bCs/>
          <w:color w:val="auto"/>
        </w:rPr>
      </w:pPr>
      <w:r w:rsidRPr="001432CB">
        <w:rPr>
          <w:color w:val="auto"/>
        </w:rPr>
        <w:t xml:space="preserve">Изучение профессионального модуля способствует освоению </w:t>
      </w:r>
      <w:r w:rsidRPr="001432CB">
        <w:rPr>
          <w:b/>
          <w:bCs/>
          <w:color w:val="auto"/>
        </w:rPr>
        <w:t>профессиональных компетенций:</w:t>
      </w:r>
    </w:p>
    <w:p w:rsidR="00955AB3" w:rsidRPr="001432CB" w:rsidRDefault="00955AB3" w:rsidP="00955AB3">
      <w:pPr>
        <w:pStyle w:val="Default"/>
        <w:ind w:firstLine="709"/>
        <w:jc w:val="both"/>
        <w:rPr>
          <w:color w:val="auto"/>
        </w:rPr>
      </w:pPr>
    </w:p>
    <w:p w:rsidR="00955AB3" w:rsidRPr="001432CB" w:rsidRDefault="00955AB3" w:rsidP="00955AB3">
      <w:pPr>
        <w:pStyle w:val="aa"/>
        <w:spacing w:after="0"/>
        <w:ind w:firstLine="567"/>
        <w:jc w:val="both"/>
        <w:rPr>
          <w:rFonts w:cs="Times New Roman"/>
          <w:shd w:val="clear" w:color="auto" w:fill="FFFFFF"/>
        </w:rPr>
      </w:pPr>
      <w:r w:rsidRPr="001432CB">
        <w:rPr>
          <w:rFonts w:cs="Times New Roman"/>
        </w:rPr>
        <w:t>ПК 1.1. </w:t>
      </w:r>
      <w:r w:rsidRPr="001432CB">
        <w:rPr>
          <w:rFonts w:cs="Times New Roman"/>
          <w:shd w:val="clear" w:color="auto" w:fill="FFFFFF"/>
        </w:rPr>
        <w:t>Координировать работу организации (приемной руководителя), вести прием посетителей.</w:t>
      </w:r>
    </w:p>
    <w:p w:rsidR="00955AB3" w:rsidRPr="001432CB" w:rsidRDefault="00955AB3" w:rsidP="00955AB3">
      <w:pPr>
        <w:pStyle w:val="aa"/>
        <w:spacing w:after="0"/>
        <w:ind w:firstLine="567"/>
        <w:jc w:val="both"/>
        <w:rPr>
          <w:rFonts w:cs="Times New Roman"/>
        </w:rPr>
      </w:pPr>
      <w:r w:rsidRPr="001432CB">
        <w:rPr>
          <w:rFonts w:cs="Times New Roman"/>
        </w:rPr>
        <w:t>ПК 1.2. </w:t>
      </w:r>
      <w:r w:rsidRPr="001432CB">
        <w:rPr>
          <w:rFonts w:cs="Times New Roman"/>
          <w:shd w:val="clear" w:color="auto" w:fill="FFFFFF"/>
        </w:rPr>
        <w:t>Осуществлять работу по подготовке и проведению совещаний, деловых встреч, приемов и презентаций.</w:t>
      </w:r>
    </w:p>
    <w:p w:rsidR="00955AB3" w:rsidRPr="001432CB" w:rsidRDefault="00955AB3" w:rsidP="00955AB3">
      <w:pPr>
        <w:pStyle w:val="aa"/>
        <w:spacing w:after="0"/>
        <w:ind w:firstLine="567"/>
        <w:jc w:val="both"/>
        <w:rPr>
          <w:rFonts w:cs="Times New Roman"/>
        </w:rPr>
      </w:pPr>
      <w:r w:rsidRPr="001432CB">
        <w:rPr>
          <w:rFonts w:cs="Times New Roman"/>
        </w:rPr>
        <w:t>ПК 1.3. </w:t>
      </w:r>
      <w:r w:rsidRPr="001432CB">
        <w:rPr>
          <w:rFonts w:cs="Times New Roman"/>
          <w:shd w:val="clear" w:color="auto" w:fill="FFFFFF"/>
        </w:rPr>
        <w:t>Осуществлять подготовку деловых поездок руководителя и других сотрудников организации.</w:t>
      </w:r>
    </w:p>
    <w:p w:rsidR="00955AB3" w:rsidRPr="001432CB" w:rsidRDefault="00955AB3" w:rsidP="00955AB3">
      <w:pPr>
        <w:pStyle w:val="aa"/>
        <w:spacing w:after="0"/>
        <w:ind w:firstLine="567"/>
        <w:jc w:val="both"/>
        <w:rPr>
          <w:rFonts w:cs="Times New Roman"/>
          <w:shd w:val="clear" w:color="auto" w:fill="FFFFFF"/>
        </w:rPr>
      </w:pPr>
      <w:r w:rsidRPr="001432CB">
        <w:rPr>
          <w:rFonts w:cs="Times New Roman"/>
        </w:rPr>
        <w:t>ПК 1.4. </w:t>
      </w:r>
      <w:r w:rsidRPr="001432CB">
        <w:rPr>
          <w:rFonts w:cs="Times New Roman"/>
          <w:shd w:val="clear" w:color="auto" w:fill="FFFFFF"/>
        </w:rPr>
        <w:t>Организовывать рабочее место секретаря и руководителя.</w:t>
      </w:r>
    </w:p>
    <w:p w:rsidR="00955AB3" w:rsidRPr="001432CB" w:rsidRDefault="00955AB3" w:rsidP="00955AB3">
      <w:pPr>
        <w:pStyle w:val="aa"/>
        <w:spacing w:after="0"/>
        <w:ind w:firstLine="567"/>
        <w:jc w:val="both"/>
        <w:rPr>
          <w:rFonts w:cs="Times New Roman"/>
        </w:rPr>
      </w:pPr>
      <w:r w:rsidRPr="001432CB">
        <w:rPr>
          <w:rFonts w:cs="Times New Roman"/>
        </w:rPr>
        <w:t>ПК 1.5. </w:t>
      </w:r>
      <w:r w:rsidRPr="001432CB">
        <w:rPr>
          <w:rFonts w:cs="Times New Roman"/>
          <w:shd w:val="clear" w:color="auto" w:fill="FFFFFF"/>
        </w:rPr>
        <w:t>Оформлять и регистрировать организационно-распорядительные документы, контролировать сроки их исполнения.</w:t>
      </w:r>
    </w:p>
    <w:p w:rsidR="00955AB3" w:rsidRPr="001432CB" w:rsidRDefault="00955AB3" w:rsidP="00955AB3">
      <w:pPr>
        <w:pStyle w:val="aa"/>
        <w:spacing w:after="0"/>
        <w:ind w:firstLine="567"/>
        <w:jc w:val="both"/>
        <w:rPr>
          <w:rFonts w:cs="Times New Roman"/>
        </w:rPr>
      </w:pPr>
      <w:r w:rsidRPr="001432CB">
        <w:rPr>
          <w:rFonts w:cs="Times New Roman"/>
        </w:rPr>
        <w:t>ПК 1.6. </w:t>
      </w:r>
      <w:r w:rsidRPr="001432CB">
        <w:rPr>
          <w:rFonts w:cs="Times New Roman"/>
          <w:shd w:val="clear" w:color="auto" w:fill="FFFFFF"/>
        </w:rPr>
        <w:t>Обрабатывать входящие и исходящие документы, систематизировать их, составлять номенклатуру дел и формировать документы в дела</w:t>
      </w:r>
    </w:p>
    <w:p w:rsidR="00955AB3" w:rsidRPr="001432CB" w:rsidRDefault="00955AB3" w:rsidP="00955AB3">
      <w:pPr>
        <w:pStyle w:val="aa"/>
        <w:spacing w:after="0"/>
        <w:ind w:firstLine="567"/>
        <w:jc w:val="both"/>
        <w:rPr>
          <w:rFonts w:cs="Times New Roman"/>
        </w:rPr>
      </w:pPr>
      <w:r w:rsidRPr="001432CB">
        <w:rPr>
          <w:rFonts w:cs="Times New Roman"/>
        </w:rPr>
        <w:t>ПК 1.7. </w:t>
      </w:r>
      <w:r w:rsidRPr="001432CB">
        <w:rPr>
          <w:rFonts w:cs="Times New Roman"/>
          <w:shd w:val="clear" w:color="auto" w:fill="FFFFFF"/>
        </w:rPr>
        <w:t>Самостоятельно работать с документами, содержащими конфиденциальную информацию, в том числе с документами по личному составу</w:t>
      </w:r>
      <w:r w:rsidRPr="001432CB">
        <w:rPr>
          <w:rFonts w:cs="Times New Roman"/>
        </w:rPr>
        <w:t>.</w:t>
      </w:r>
    </w:p>
    <w:p w:rsidR="00955AB3" w:rsidRPr="001432CB" w:rsidRDefault="00955AB3" w:rsidP="00955AB3">
      <w:pPr>
        <w:pStyle w:val="aa"/>
        <w:spacing w:after="0"/>
        <w:ind w:firstLine="567"/>
        <w:jc w:val="both"/>
        <w:rPr>
          <w:rFonts w:cs="Times New Roman"/>
          <w:shd w:val="clear" w:color="auto" w:fill="FFFFFF"/>
        </w:rPr>
      </w:pPr>
      <w:r w:rsidRPr="001432CB">
        <w:rPr>
          <w:rFonts w:cs="Times New Roman"/>
        </w:rPr>
        <w:t>ПК 1.8.</w:t>
      </w:r>
      <w:r w:rsidRPr="001432CB">
        <w:rPr>
          <w:rFonts w:cs="Times New Roman"/>
          <w:shd w:val="clear" w:color="auto" w:fill="FFFFFF"/>
        </w:rPr>
        <w:t xml:space="preserve"> Осуществлять телефонное обслуживание, принимать и передавать факсы.</w:t>
      </w:r>
    </w:p>
    <w:p w:rsidR="00955AB3" w:rsidRPr="001432CB" w:rsidRDefault="00955AB3" w:rsidP="00955AB3">
      <w:pPr>
        <w:pStyle w:val="aa"/>
        <w:spacing w:after="0"/>
        <w:ind w:firstLine="567"/>
        <w:jc w:val="both"/>
        <w:rPr>
          <w:rFonts w:cs="Times New Roman"/>
        </w:rPr>
      </w:pPr>
      <w:r w:rsidRPr="001432CB">
        <w:rPr>
          <w:rFonts w:cs="Times New Roman"/>
        </w:rPr>
        <w:t xml:space="preserve">ПК 1.9. </w:t>
      </w:r>
      <w:r w:rsidRPr="001432CB">
        <w:rPr>
          <w:rFonts w:cs="Times New Roman"/>
          <w:shd w:val="clear" w:color="auto" w:fill="FFFFFF"/>
        </w:rPr>
        <w:t>Осуществлять подготовку дел к передаче в архивное хранение.</w:t>
      </w:r>
    </w:p>
    <w:p w:rsidR="00955AB3" w:rsidRPr="001432CB" w:rsidRDefault="00955AB3" w:rsidP="00955AB3">
      <w:pPr>
        <w:pStyle w:val="aa"/>
        <w:spacing w:after="0"/>
        <w:ind w:firstLine="567"/>
        <w:jc w:val="both"/>
        <w:rPr>
          <w:rFonts w:cs="Times New Roman"/>
        </w:rPr>
      </w:pPr>
      <w:r w:rsidRPr="001432CB">
        <w:rPr>
          <w:rFonts w:cs="Times New Roman"/>
        </w:rPr>
        <w:t>ПК 1.10.</w:t>
      </w:r>
      <w:r w:rsidRPr="001432CB">
        <w:rPr>
          <w:rFonts w:cs="Times New Roman"/>
          <w:shd w:val="clear" w:color="auto" w:fill="FFFFFF"/>
        </w:rPr>
        <w:t xml:space="preserve"> Составлять описи дел, осуществлять подготовку дел к передаче в архив организации, государственные и муниципальные архивы.</w:t>
      </w:r>
    </w:p>
    <w:p w:rsidR="00955AB3" w:rsidRPr="001432CB" w:rsidRDefault="00955AB3" w:rsidP="0095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55AB3" w:rsidRPr="001432CB" w:rsidRDefault="00955AB3" w:rsidP="00955AB3">
      <w:pPr>
        <w:ind w:firstLine="709"/>
      </w:pPr>
      <w:r w:rsidRPr="001432CB">
        <w:rPr>
          <w:b/>
        </w:rPr>
        <w:t>Учебная нагрузка на освоение программы профессионального модуля:</w:t>
      </w:r>
    </w:p>
    <w:p w:rsidR="00955AB3" w:rsidRPr="001432CB" w:rsidRDefault="00955AB3" w:rsidP="00955AB3">
      <w:pPr>
        <w:ind w:firstLine="709"/>
        <w:jc w:val="both"/>
      </w:pPr>
      <w:r w:rsidRPr="001432CB">
        <w:t xml:space="preserve">максимальная учебная нагрузка – 390 часов, </w:t>
      </w:r>
    </w:p>
    <w:p w:rsidR="00955AB3" w:rsidRPr="001432CB" w:rsidRDefault="00955AB3" w:rsidP="00955AB3">
      <w:pPr>
        <w:ind w:firstLine="709"/>
        <w:jc w:val="both"/>
      </w:pPr>
      <w:r w:rsidRPr="001432CB">
        <w:t>в том числе</w:t>
      </w:r>
    </w:p>
    <w:p w:rsidR="00955AB3" w:rsidRPr="001432CB" w:rsidRDefault="00955AB3" w:rsidP="00955AB3">
      <w:pPr>
        <w:ind w:firstLine="709"/>
        <w:jc w:val="both"/>
      </w:pPr>
      <w:r w:rsidRPr="001432CB">
        <w:t>обязательная аудиторн</w:t>
      </w:r>
      <w:r w:rsidR="00C84708">
        <w:t>ая учебная нагрузка – 260 часов</w:t>
      </w:r>
      <w:r w:rsidR="0065116E">
        <w:t>.</w:t>
      </w:r>
    </w:p>
    <w:p w:rsidR="00955AB3" w:rsidRPr="001432CB" w:rsidRDefault="00955AB3" w:rsidP="00955AB3">
      <w:pPr>
        <w:ind w:firstLine="709"/>
        <w:jc w:val="both"/>
        <w:rPr>
          <w:rFonts w:eastAsia="Calibri"/>
          <w:b/>
          <w:bCs/>
        </w:rPr>
      </w:pPr>
    </w:p>
    <w:p w:rsidR="00955AB3" w:rsidRPr="001432CB" w:rsidRDefault="00955AB3" w:rsidP="00955AB3">
      <w:pPr>
        <w:ind w:firstLine="709"/>
        <w:jc w:val="both"/>
      </w:pPr>
      <w:r w:rsidRPr="001432CB">
        <w:rPr>
          <w:rFonts w:eastAsia="Calibri"/>
          <w:b/>
          <w:bCs/>
        </w:rPr>
        <w:t>МДК 01.01. Документационное обеспечение управления</w:t>
      </w:r>
    </w:p>
    <w:p w:rsidR="00955AB3" w:rsidRPr="001432CB" w:rsidRDefault="00955AB3" w:rsidP="00955AB3">
      <w:pPr>
        <w:ind w:firstLine="709"/>
        <w:jc w:val="both"/>
      </w:pPr>
      <w:r w:rsidRPr="001432CB">
        <w:t xml:space="preserve">максимальная учебная нагрузка – 135 часов, </w:t>
      </w:r>
    </w:p>
    <w:p w:rsidR="00955AB3" w:rsidRPr="001432CB" w:rsidRDefault="00955AB3" w:rsidP="00955AB3">
      <w:pPr>
        <w:ind w:firstLine="709"/>
        <w:jc w:val="both"/>
      </w:pPr>
      <w:r w:rsidRPr="001432CB">
        <w:t>в том числе:</w:t>
      </w:r>
    </w:p>
    <w:p w:rsidR="00955AB3" w:rsidRPr="001432CB" w:rsidRDefault="00955AB3" w:rsidP="00955AB3">
      <w:pPr>
        <w:ind w:firstLine="709"/>
        <w:jc w:val="both"/>
      </w:pPr>
      <w:r w:rsidRPr="001432CB">
        <w:t>обязательная аудиторная учебная нагрузка – 90 часов,</w:t>
      </w:r>
    </w:p>
    <w:p w:rsidR="00955AB3" w:rsidRPr="001432CB" w:rsidRDefault="00955AB3" w:rsidP="00955AB3">
      <w:pPr>
        <w:ind w:firstLine="709"/>
        <w:jc w:val="both"/>
      </w:pPr>
      <w:r w:rsidRPr="001432CB">
        <w:t>самостоятельная работа – 37 часов,</w:t>
      </w:r>
    </w:p>
    <w:p w:rsidR="00955AB3" w:rsidRPr="001432CB" w:rsidRDefault="00955AB3" w:rsidP="00955AB3">
      <w:pPr>
        <w:ind w:firstLine="709"/>
        <w:jc w:val="both"/>
      </w:pPr>
      <w:r w:rsidRPr="001432CB">
        <w:t>консультации – 8 часов.</w:t>
      </w:r>
    </w:p>
    <w:p w:rsidR="00955AB3" w:rsidRPr="001432CB" w:rsidRDefault="00955AB3" w:rsidP="00955AB3">
      <w:pPr>
        <w:ind w:firstLine="709"/>
        <w:rPr>
          <w:b/>
        </w:rPr>
      </w:pPr>
    </w:p>
    <w:p w:rsidR="00955AB3" w:rsidRPr="001432CB" w:rsidRDefault="00955AB3" w:rsidP="00955AB3">
      <w:pPr>
        <w:ind w:firstLine="709"/>
        <w:rPr>
          <w:rFonts w:eastAsia="Calibri"/>
          <w:b/>
          <w:bCs/>
        </w:rPr>
      </w:pPr>
      <w:r w:rsidRPr="001432CB">
        <w:rPr>
          <w:rFonts w:eastAsia="Calibri"/>
          <w:b/>
          <w:bCs/>
        </w:rPr>
        <w:t>МДК 01.02. Правовое регулирование управленческой деятельности</w:t>
      </w:r>
    </w:p>
    <w:p w:rsidR="00955AB3" w:rsidRPr="001432CB" w:rsidRDefault="00955AB3" w:rsidP="00955AB3">
      <w:pPr>
        <w:ind w:firstLine="709"/>
        <w:jc w:val="both"/>
      </w:pPr>
      <w:r w:rsidRPr="001432CB">
        <w:t xml:space="preserve">максимальная учебная нагрузка – 135 часов, </w:t>
      </w:r>
    </w:p>
    <w:p w:rsidR="00955AB3" w:rsidRPr="001432CB" w:rsidRDefault="00955AB3" w:rsidP="00955AB3">
      <w:pPr>
        <w:ind w:firstLine="709"/>
        <w:jc w:val="both"/>
      </w:pPr>
      <w:r w:rsidRPr="001432CB">
        <w:t>в том числе:</w:t>
      </w:r>
    </w:p>
    <w:p w:rsidR="00955AB3" w:rsidRPr="001432CB" w:rsidRDefault="00955AB3" w:rsidP="00955AB3">
      <w:pPr>
        <w:ind w:firstLine="709"/>
        <w:jc w:val="both"/>
      </w:pPr>
      <w:r w:rsidRPr="001432CB">
        <w:t>обязательная аудиторная учебная нагрузка – 90 часов,</w:t>
      </w:r>
    </w:p>
    <w:p w:rsidR="00955AB3" w:rsidRPr="001432CB" w:rsidRDefault="00955AB3" w:rsidP="00955AB3">
      <w:pPr>
        <w:ind w:firstLine="709"/>
        <w:jc w:val="both"/>
      </w:pPr>
      <w:r w:rsidRPr="001432CB">
        <w:t>самостоятельная работа – 35 часов,</w:t>
      </w:r>
    </w:p>
    <w:p w:rsidR="00955AB3" w:rsidRPr="001432CB" w:rsidRDefault="00955AB3" w:rsidP="00955AB3">
      <w:pPr>
        <w:ind w:firstLine="709"/>
        <w:jc w:val="both"/>
      </w:pPr>
      <w:r w:rsidRPr="001432CB">
        <w:t>консультации – 10 часов,</w:t>
      </w:r>
    </w:p>
    <w:p w:rsidR="00955AB3" w:rsidRPr="001432CB" w:rsidRDefault="00955AB3" w:rsidP="00955AB3">
      <w:pPr>
        <w:ind w:firstLine="709"/>
      </w:pPr>
      <w:r w:rsidRPr="001432CB">
        <w:t>курсовая работа (5 семестр).</w:t>
      </w:r>
    </w:p>
    <w:p w:rsidR="00955AB3" w:rsidRPr="001432CB" w:rsidRDefault="00955AB3" w:rsidP="00955AB3">
      <w:pPr>
        <w:ind w:firstLine="709"/>
        <w:rPr>
          <w:rFonts w:eastAsia="Calibri"/>
          <w:b/>
          <w:bCs/>
        </w:rPr>
      </w:pPr>
    </w:p>
    <w:p w:rsidR="00955AB3" w:rsidRPr="001432CB" w:rsidRDefault="00955AB3" w:rsidP="00955AB3">
      <w:pPr>
        <w:ind w:firstLine="709"/>
        <w:rPr>
          <w:lang w:eastAsia="ru-RU"/>
        </w:rPr>
      </w:pPr>
      <w:r w:rsidRPr="001432CB">
        <w:rPr>
          <w:rFonts w:eastAsia="Calibri"/>
          <w:b/>
          <w:bCs/>
        </w:rPr>
        <w:t xml:space="preserve">МДК 01.03. </w:t>
      </w:r>
      <w:r w:rsidRPr="001432CB">
        <w:rPr>
          <w:b/>
          <w:bCs/>
        </w:rPr>
        <w:t>Организация секретарского обслуживания</w:t>
      </w:r>
    </w:p>
    <w:p w:rsidR="00955AB3" w:rsidRPr="001432CB" w:rsidRDefault="00955AB3" w:rsidP="00955AB3">
      <w:pPr>
        <w:ind w:firstLine="709"/>
        <w:jc w:val="both"/>
      </w:pPr>
      <w:r w:rsidRPr="001432CB">
        <w:t xml:space="preserve">максимальная учебная нагрузка – 120 часов, </w:t>
      </w:r>
    </w:p>
    <w:p w:rsidR="00955AB3" w:rsidRPr="001432CB" w:rsidRDefault="00955AB3" w:rsidP="00955AB3">
      <w:pPr>
        <w:ind w:firstLine="709"/>
        <w:jc w:val="both"/>
      </w:pPr>
      <w:r w:rsidRPr="001432CB">
        <w:t>в том числе:</w:t>
      </w:r>
    </w:p>
    <w:p w:rsidR="00955AB3" w:rsidRPr="001432CB" w:rsidRDefault="00955AB3" w:rsidP="00955AB3">
      <w:pPr>
        <w:ind w:firstLine="709"/>
        <w:jc w:val="both"/>
      </w:pPr>
      <w:r w:rsidRPr="001432CB">
        <w:t>обязательная аудиторная учебная нагрузка – 80 часов,</w:t>
      </w:r>
    </w:p>
    <w:p w:rsidR="00955AB3" w:rsidRPr="001432CB" w:rsidRDefault="00955AB3" w:rsidP="00955AB3">
      <w:pPr>
        <w:ind w:firstLine="709"/>
        <w:jc w:val="both"/>
      </w:pPr>
      <w:r w:rsidRPr="001432CB">
        <w:t>самостоятельная работа – 32 часа,</w:t>
      </w:r>
    </w:p>
    <w:p w:rsidR="00955AB3" w:rsidRPr="001432CB" w:rsidRDefault="00955AB3" w:rsidP="00955AB3">
      <w:pPr>
        <w:ind w:firstLine="709"/>
        <w:jc w:val="both"/>
      </w:pPr>
      <w:r w:rsidRPr="001432CB">
        <w:t>консультации – 8часов,</w:t>
      </w:r>
    </w:p>
    <w:p w:rsidR="00955AB3" w:rsidRPr="001432CB" w:rsidRDefault="00955AB3" w:rsidP="00955AB3">
      <w:pPr>
        <w:ind w:firstLine="709"/>
        <w:rPr>
          <w:b/>
        </w:rPr>
      </w:pPr>
      <w:r w:rsidRPr="001432CB">
        <w:rPr>
          <w:b/>
        </w:rPr>
        <w:t>форма промежуточной аттестации:</w:t>
      </w:r>
    </w:p>
    <w:p w:rsidR="00955AB3" w:rsidRPr="001432CB" w:rsidRDefault="00955AB3" w:rsidP="00955AB3">
      <w:pPr>
        <w:ind w:firstLine="709"/>
        <w:rPr>
          <w:lang w:eastAsia="ru-RU"/>
        </w:rPr>
      </w:pPr>
      <w:r w:rsidRPr="001432CB">
        <w:rPr>
          <w:lang w:eastAsia="ru-RU"/>
        </w:rPr>
        <w:t>дифференцированный зачет (5 семестр).</w:t>
      </w:r>
    </w:p>
    <w:p w:rsidR="00955AB3" w:rsidRPr="001432CB" w:rsidRDefault="00955AB3" w:rsidP="00955AB3">
      <w:pPr>
        <w:ind w:firstLine="709"/>
        <w:rPr>
          <w:lang w:eastAsia="ru-RU"/>
        </w:rPr>
      </w:pPr>
    </w:p>
    <w:p w:rsidR="00955AB3" w:rsidRPr="001432CB" w:rsidRDefault="00955AB3" w:rsidP="00955AB3">
      <w:pPr>
        <w:ind w:firstLine="709"/>
        <w:rPr>
          <w:lang w:eastAsia="ru-RU"/>
        </w:rPr>
      </w:pPr>
      <w:r w:rsidRPr="001432CB">
        <w:rPr>
          <w:b/>
          <w:lang w:eastAsia="ru-RU"/>
        </w:rPr>
        <w:lastRenderedPageBreak/>
        <w:t xml:space="preserve">Производственная практика  (по профилю специальности) – </w:t>
      </w:r>
      <w:r w:rsidRPr="001432CB">
        <w:rPr>
          <w:lang w:eastAsia="ru-RU"/>
        </w:rPr>
        <w:t>36 часов</w:t>
      </w:r>
      <w:r w:rsidRPr="001432CB">
        <w:rPr>
          <w:b/>
          <w:lang w:eastAsia="ru-RU"/>
        </w:rPr>
        <w:t xml:space="preserve"> (</w:t>
      </w:r>
      <w:r w:rsidRPr="001432CB">
        <w:rPr>
          <w:lang w:eastAsia="ru-RU"/>
        </w:rPr>
        <w:t>5 семестр).</w:t>
      </w:r>
    </w:p>
    <w:p w:rsidR="00955AB3" w:rsidRPr="001432CB" w:rsidRDefault="00955AB3" w:rsidP="00955AB3">
      <w:pPr>
        <w:ind w:firstLine="709"/>
        <w:rPr>
          <w:lang w:eastAsia="ru-RU"/>
        </w:rPr>
      </w:pPr>
      <w:r w:rsidRPr="001432CB">
        <w:rPr>
          <w:b/>
          <w:lang w:eastAsia="ru-RU"/>
        </w:rPr>
        <w:t>Квалификационный экзамен</w:t>
      </w:r>
      <w:r w:rsidRPr="001432CB">
        <w:rPr>
          <w:lang w:eastAsia="ru-RU"/>
        </w:rPr>
        <w:t>(5 семестр).</w:t>
      </w:r>
    </w:p>
    <w:p w:rsidR="000224F8" w:rsidRPr="001432CB" w:rsidRDefault="000224F8" w:rsidP="00955AB3">
      <w:pPr>
        <w:ind w:firstLine="709"/>
        <w:rPr>
          <w:b/>
          <w:lang w:eastAsia="ru-RU"/>
        </w:rPr>
      </w:pPr>
    </w:p>
    <w:p w:rsidR="00955AB3" w:rsidRPr="001432CB" w:rsidRDefault="00955AB3" w:rsidP="00955AB3">
      <w:pPr>
        <w:ind w:firstLine="709"/>
        <w:rPr>
          <w:b/>
          <w:lang w:eastAsia="ru-RU"/>
        </w:rPr>
      </w:pPr>
      <w:r w:rsidRPr="001432CB">
        <w:rPr>
          <w:b/>
          <w:lang w:eastAsia="ru-RU"/>
        </w:rPr>
        <w:t>Содержание профессионального модуля.</w:t>
      </w:r>
    </w:p>
    <w:p w:rsidR="00955AB3" w:rsidRPr="001432CB" w:rsidRDefault="00955AB3" w:rsidP="00955AB3">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967"/>
      </w:tblGrid>
      <w:tr w:rsidR="00955AB3" w:rsidRPr="001432CB" w:rsidTr="001211C1">
        <w:trPr>
          <w:trHeight w:val="20"/>
        </w:trPr>
        <w:tc>
          <w:tcPr>
            <w:tcW w:w="1702" w:type="dxa"/>
          </w:tcPr>
          <w:p w:rsidR="00955AB3" w:rsidRPr="001432CB" w:rsidRDefault="00955AB3" w:rsidP="00AC2257">
            <w:pPr>
              <w:tabs>
                <w:tab w:val="left" w:pos="142"/>
              </w:tabs>
              <w:jc w:val="center"/>
              <w:rPr>
                <w:b/>
              </w:rPr>
            </w:pPr>
            <w:r w:rsidRPr="001432CB">
              <w:rPr>
                <w:b/>
              </w:rPr>
              <w:t>Номер темы/раздела</w:t>
            </w:r>
          </w:p>
        </w:tc>
        <w:tc>
          <w:tcPr>
            <w:tcW w:w="7967" w:type="dxa"/>
          </w:tcPr>
          <w:p w:rsidR="00955AB3" w:rsidRPr="001432CB" w:rsidRDefault="00955AB3" w:rsidP="00AC2257">
            <w:pPr>
              <w:jc w:val="center"/>
              <w:rPr>
                <w:rFonts w:eastAsia="Franklin Gothic Medium"/>
                <w:b/>
              </w:rPr>
            </w:pPr>
            <w:r w:rsidRPr="001432CB">
              <w:rPr>
                <w:b/>
                <w:bCs/>
              </w:rPr>
              <w:t>Наименование разделов профессионального модуля (ПМ), междисциплинарных курсов (МДК) и тем</w:t>
            </w:r>
          </w:p>
        </w:tc>
      </w:tr>
      <w:tr w:rsidR="00955AB3" w:rsidRPr="001432CB" w:rsidTr="001211C1">
        <w:trPr>
          <w:trHeight w:val="615"/>
        </w:trPr>
        <w:tc>
          <w:tcPr>
            <w:tcW w:w="1702" w:type="dxa"/>
            <w:vAlign w:val="center"/>
          </w:tcPr>
          <w:p w:rsidR="00955AB3" w:rsidRPr="001432CB" w:rsidRDefault="00955AB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w:t>
            </w:r>
          </w:p>
        </w:tc>
        <w:tc>
          <w:tcPr>
            <w:tcW w:w="7967" w:type="dxa"/>
          </w:tcPr>
          <w:p w:rsidR="00955AB3" w:rsidRPr="001432CB" w:rsidRDefault="00955AB3" w:rsidP="00AC2257">
            <w:pPr>
              <w:rPr>
                <w:rFonts w:eastAsia="Calibri"/>
                <w:b/>
                <w:bCs/>
              </w:rPr>
            </w:pPr>
            <w:r w:rsidRPr="001432CB">
              <w:rPr>
                <w:rFonts w:eastAsia="Calibri"/>
                <w:b/>
                <w:bCs/>
              </w:rPr>
              <w:t xml:space="preserve">МДК 01.01. Документационное обеспечение управления </w:t>
            </w:r>
          </w:p>
        </w:tc>
      </w:tr>
      <w:tr w:rsidR="00955AB3" w:rsidRPr="001432CB" w:rsidTr="001211C1">
        <w:trPr>
          <w:trHeight w:val="20"/>
        </w:trPr>
        <w:tc>
          <w:tcPr>
            <w:tcW w:w="1702" w:type="dxa"/>
            <w:vAlign w:val="center"/>
          </w:tcPr>
          <w:p w:rsidR="00955AB3" w:rsidRPr="001432CB" w:rsidRDefault="00955AB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1.1</w:t>
            </w:r>
          </w:p>
        </w:tc>
        <w:tc>
          <w:tcPr>
            <w:tcW w:w="7967" w:type="dxa"/>
          </w:tcPr>
          <w:p w:rsidR="00955AB3" w:rsidRPr="001432CB" w:rsidRDefault="00955AB3" w:rsidP="00AC2257">
            <w:pPr>
              <w:rPr>
                <w:rFonts w:eastAsia="Calibri"/>
                <w:bCs/>
              </w:rPr>
            </w:pPr>
            <w:r w:rsidRPr="001432CB">
              <w:rPr>
                <w:rFonts w:eastAsia="Calibri"/>
                <w:bCs/>
              </w:rPr>
              <w:t xml:space="preserve">Понятие документационного обеспечения управления </w:t>
            </w:r>
          </w:p>
        </w:tc>
      </w:tr>
      <w:tr w:rsidR="00955AB3" w:rsidRPr="001432CB" w:rsidTr="001211C1">
        <w:trPr>
          <w:trHeight w:val="20"/>
        </w:trPr>
        <w:tc>
          <w:tcPr>
            <w:tcW w:w="1702" w:type="dxa"/>
            <w:vAlign w:val="center"/>
          </w:tcPr>
          <w:p w:rsidR="00955AB3" w:rsidRPr="001432CB" w:rsidRDefault="00955AB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1.2</w:t>
            </w:r>
          </w:p>
        </w:tc>
        <w:tc>
          <w:tcPr>
            <w:tcW w:w="7967" w:type="dxa"/>
          </w:tcPr>
          <w:p w:rsidR="00955AB3" w:rsidRPr="001432CB" w:rsidRDefault="00955AB3" w:rsidP="00AC2257">
            <w:pPr>
              <w:rPr>
                <w:rFonts w:eastAsia="Calibri"/>
                <w:bCs/>
              </w:rPr>
            </w:pPr>
            <w:r w:rsidRPr="001432CB">
              <w:t>Унифицированная система ОРД (УСОРД). Формуляр образец</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1.3</w:t>
            </w:r>
          </w:p>
        </w:tc>
        <w:tc>
          <w:tcPr>
            <w:tcW w:w="7967" w:type="dxa"/>
          </w:tcPr>
          <w:p w:rsidR="00955AB3" w:rsidRPr="001432CB" w:rsidRDefault="00955AB3" w:rsidP="00AC2257">
            <w:pPr>
              <w:rPr>
                <w:rFonts w:eastAsia="Calibri"/>
                <w:bCs/>
              </w:rPr>
            </w:pPr>
            <w:r w:rsidRPr="001432CB">
              <w:t>Правила оформления текстовых документов на ПК</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1.4</w:t>
            </w:r>
          </w:p>
        </w:tc>
        <w:tc>
          <w:tcPr>
            <w:tcW w:w="7967" w:type="dxa"/>
          </w:tcPr>
          <w:p w:rsidR="00955AB3" w:rsidRPr="001432CB" w:rsidRDefault="00955AB3" w:rsidP="00AC2257">
            <w:pPr>
              <w:rPr>
                <w:rFonts w:eastAsia="Calibri"/>
                <w:bCs/>
              </w:rPr>
            </w:pPr>
            <w:r w:rsidRPr="001432CB">
              <w:t>Организация приема документов</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1.5</w:t>
            </w:r>
          </w:p>
        </w:tc>
        <w:tc>
          <w:tcPr>
            <w:tcW w:w="7967" w:type="dxa"/>
          </w:tcPr>
          <w:p w:rsidR="00955AB3" w:rsidRPr="001432CB" w:rsidRDefault="00955AB3" w:rsidP="00AC2257">
            <w:pPr>
              <w:rPr>
                <w:rFonts w:eastAsia="Calibri"/>
                <w:bCs/>
              </w:rPr>
            </w:pPr>
            <w:r w:rsidRPr="001432CB">
              <w:t>Организация информационно справочной работы</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1.6</w:t>
            </w:r>
          </w:p>
        </w:tc>
        <w:tc>
          <w:tcPr>
            <w:tcW w:w="7967" w:type="dxa"/>
          </w:tcPr>
          <w:p w:rsidR="00955AB3" w:rsidRPr="001432CB" w:rsidRDefault="00955AB3" w:rsidP="00AC2257">
            <w:pPr>
              <w:rPr>
                <w:rFonts w:eastAsia="Calibri"/>
                <w:bCs/>
              </w:rPr>
            </w:pPr>
            <w:r w:rsidRPr="001432CB">
              <w:t>Направление на исполнение и организация исполнения документов</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1.7</w:t>
            </w:r>
          </w:p>
        </w:tc>
        <w:tc>
          <w:tcPr>
            <w:tcW w:w="7967" w:type="dxa"/>
          </w:tcPr>
          <w:p w:rsidR="00955AB3" w:rsidRPr="001432CB" w:rsidRDefault="00955AB3" w:rsidP="00AC2257">
            <w:pPr>
              <w:rPr>
                <w:rFonts w:eastAsia="Calibri"/>
                <w:bCs/>
              </w:rPr>
            </w:pPr>
            <w:r w:rsidRPr="001432CB">
              <w:t>Организация отправки исходящих документов</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1.8</w:t>
            </w:r>
          </w:p>
        </w:tc>
        <w:tc>
          <w:tcPr>
            <w:tcW w:w="7967" w:type="dxa"/>
          </w:tcPr>
          <w:p w:rsidR="00955AB3" w:rsidRPr="001432CB" w:rsidRDefault="00955AB3" w:rsidP="00AC2257">
            <w:r w:rsidRPr="001432CB">
              <w:t xml:space="preserve">Организация оперативного хранения документов. </w:t>
            </w:r>
          </w:p>
          <w:p w:rsidR="00955AB3" w:rsidRPr="001432CB" w:rsidRDefault="00955AB3" w:rsidP="00AC2257">
            <w:pPr>
              <w:rPr>
                <w:rFonts w:eastAsia="Calibri"/>
                <w:bCs/>
              </w:rPr>
            </w:pPr>
            <w:r w:rsidRPr="001432CB">
              <w:t>Номенклатура</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1.9</w:t>
            </w:r>
          </w:p>
        </w:tc>
        <w:tc>
          <w:tcPr>
            <w:tcW w:w="7967" w:type="dxa"/>
          </w:tcPr>
          <w:p w:rsidR="00955AB3" w:rsidRPr="001432CB" w:rsidRDefault="00955AB3" w:rsidP="00AC2257">
            <w:pPr>
              <w:pStyle w:val="ConsPlusTitle"/>
              <w:widowControl/>
              <w:outlineLvl w:val="0"/>
              <w:rPr>
                <w:rFonts w:ascii="Times New Roman" w:eastAsia="Calibri" w:hAnsi="Times New Roman" w:cs="Times New Roman"/>
                <w:b w:val="0"/>
                <w:bCs w:val="0"/>
                <w:sz w:val="24"/>
                <w:szCs w:val="24"/>
              </w:rPr>
            </w:pPr>
            <w:r w:rsidRPr="001432CB">
              <w:rPr>
                <w:rFonts w:ascii="Times New Roman" w:hAnsi="Times New Roman" w:cs="Times New Roman"/>
                <w:b w:val="0"/>
                <w:bCs w:val="0"/>
                <w:sz w:val="24"/>
                <w:szCs w:val="24"/>
                <w:shd w:val="clear" w:color="auto" w:fill="FFFFFF"/>
              </w:rPr>
              <w:t>Документационное обеспечение управления</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1.10</w:t>
            </w:r>
          </w:p>
        </w:tc>
        <w:tc>
          <w:tcPr>
            <w:tcW w:w="7967" w:type="dxa"/>
          </w:tcPr>
          <w:p w:rsidR="00955AB3" w:rsidRPr="001432CB" w:rsidRDefault="00955AB3" w:rsidP="00AC2257">
            <w:pPr>
              <w:pStyle w:val="ConsPlusTitle"/>
              <w:widowControl/>
              <w:outlineLvl w:val="0"/>
              <w:rPr>
                <w:rFonts w:ascii="Times New Roman" w:eastAsia="Calibri" w:hAnsi="Times New Roman" w:cs="Times New Roman"/>
                <w:b w:val="0"/>
                <w:bCs w:val="0"/>
                <w:sz w:val="24"/>
                <w:szCs w:val="24"/>
              </w:rPr>
            </w:pPr>
            <w:r w:rsidRPr="001432CB">
              <w:rPr>
                <w:rFonts w:ascii="Times New Roman" w:hAnsi="Times New Roman" w:cs="Times New Roman"/>
                <w:b w:val="0"/>
                <w:bCs w:val="0"/>
                <w:sz w:val="24"/>
                <w:szCs w:val="24"/>
                <w:shd w:val="clear" w:color="auto" w:fill="FFFFFF"/>
              </w:rPr>
              <w:t>Документирование управленческой деятельности</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1.11</w:t>
            </w:r>
          </w:p>
        </w:tc>
        <w:tc>
          <w:tcPr>
            <w:tcW w:w="7967" w:type="dxa"/>
          </w:tcPr>
          <w:p w:rsidR="00955AB3" w:rsidRPr="001432CB" w:rsidRDefault="00955AB3" w:rsidP="00AC2257">
            <w:pPr>
              <w:rPr>
                <w:rFonts w:eastAsia="Calibri"/>
                <w:bCs/>
              </w:rPr>
            </w:pPr>
            <w:r w:rsidRPr="001432CB">
              <w:rPr>
                <w:rStyle w:val="c1"/>
                <w:rFonts w:eastAsia="Bookman Old Style"/>
                <w:bCs/>
              </w:rPr>
              <w:t>Организационно-правовые документы</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1.12</w:t>
            </w:r>
          </w:p>
        </w:tc>
        <w:tc>
          <w:tcPr>
            <w:tcW w:w="7967" w:type="dxa"/>
          </w:tcPr>
          <w:p w:rsidR="00955AB3" w:rsidRPr="001432CB" w:rsidRDefault="00955AB3" w:rsidP="00AC2257">
            <w:pPr>
              <w:shd w:val="clear" w:color="auto" w:fill="FFFFFF"/>
              <w:ind w:right="422"/>
            </w:pPr>
            <w:r w:rsidRPr="001432CB">
              <w:rPr>
                <w:bCs/>
                <w:shd w:val="clear" w:color="auto" w:fill="FFFFFF"/>
              </w:rPr>
              <w:t>Организационно-распорядительные документы.</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1.13</w:t>
            </w:r>
          </w:p>
        </w:tc>
        <w:tc>
          <w:tcPr>
            <w:tcW w:w="7967" w:type="dxa"/>
          </w:tcPr>
          <w:p w:rsidR="00955AB3" w:rsidRPr="001432CB" w:rsidRDefault="00955AB3" w:rsidP="00AC2257">
            <w:pPr>
              <w:shd w:val="clear" w:color="auto" w:fill="FFFFFF"/>
              <w:ind w:right="53"/>
            </w:pPr>
            <w:r w:rsidRPr="001432CB">
              <w:rPr>
                <w:bCs/>
                <w:shd w:val="clear" w:color="auto" w:fill="FFFFFF"/>
              </w:rPr>
              <w:t>Информационно-справочные документы.</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1.14</w:t>
            </w:r>
          </w:p>
        </w:tc>
        <w:tc>
          <w:tcPr>
            <w:tcW w:w="7967" w:type="dxa"/>
          </w:tcPr>
          <w:p w:rsidR="00955AB3" w:rsidRPr="001432CB" w:rsidRDefault="00955AB3" w:rsidP="00AC2257">
            <w:pPr>
              <w:shd w:val="clear" w:color="auto" w:fill="FFFFFF"/>
            </w:pPr>
            <w:r w:rsidRPr="001432CB">
              <w:rPr>
                <w:bCs/>
                <w:shd w:val="clear" w:color="auto" w:fill="FFFFFF"/>
              </w:rPr>
              <w:t>Документы по личному составу.</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1.15</w:t>
            </w:r>
          </w:p>
        </w:tc>
        <w:tc>
          <w:tcPr>
            <w:tcW w:w="7967" w:type="dxa"/>
          </w:tcPr>
          <w:p w:rsidR="00955AB3" w:rsidRPr="001432CB" w:rsidRDefault="00955AB3" w:rsidP="00AC2257">
            <w:pPr>
              <w:shd w:val="clear" w:color="auto" w:fill="FFFFFF"/>
            </w:pPr>
            <w:r w:rsidRPr="001432CB">
              <w:rPr>
                <w:bCs/>
                <w:shd w:val="clear" w:color="auto" w:fill="FFFFFF"/>
              </w:rPr>
              <w:t>Особенности подготовки электронных документов.</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1.16</w:t>
            </w:r>
          </w:p>
        </w:tc>
        <w:tc>
          <w:tcPr>
            <w:tcW w:w="7967" w:type="dxa"/>
          </w:tcPr>
          <w:p w:rsidR="00955AB3" w:rsidRPr="001432CB" w:rsidRDefault="00955AB3" w:rsidP="00AC2257">
            <w:pPr>
              <w:shd w:val="clear" w:color="auto" w:fill="FFFFFF"/>
              <w:rPr>
                <w:bCs/>
                <w:shd w:val="clear" w:color="auto" w:fill="FFFFFF"/>
              </w:rPr>
            </w:pPr>
            <w:r w:rsidRPr="001432CB">
              <w:rPr>
                <w:bCs/>
                <w:shd w:val="clear" w:color="auto" w:fill="FFFFFF"/>
              </w:rPr>
              <w:t>Организация документооборота.</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1.17</w:t>
            </w:r>
          </w:p>
        </w:tc>
        <w:tc>
          <w:tcPr>
            <w:tcW w:w="7967" w:type="dxa"/>
          </w:tcPr>
          <w:p w:rsidR="00955AB3" w:rsidRPr="001432CB" w:rsidRDefault="00955AB3" w:rsidP="00AC2257">
            <w:pPr>
              <w:shd w:val="clear" w:color="auto" w:fill="FFFFFF"/>
              <w:rPr>
                <w:bCs/>
                <w:shd w:val="clear" w:color="auto" w:fill="FFFFFF"/>
              </w:rPr>
            </w:pPr>
            <w:r w:rsidRPr="001432CB">
              <w:rPr>
                <w:bCs/>
                <w:shd w:val="clear" w:color="auto" w:fill="FFFFFF"/>
              </w:rPr>
              <w:t>Составление номенклатуры дел и  формирование  дел</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1.18</w:t>
            </w:r>
          </w:p>
        </w:tc>
        <w:tc>
          <w:tcPr>
            <w:tcW w:w="7967" w:type="dxa"/>
          </w:tcPr>
          <w:p w:rsidR="00955AB3" w:rsidRPr="001432CB" w:rsidRDefault="00955AB3" w:rsidP="00AC2257">
            <w:pPr>
              <w:shd w:val="clear" w:color="auto" w:fill="FFFFFF"/>
            </w:pPr>
            <w:r w:rsidRPr="001432CB">
              <w:rPr>
                <w:bCs/>
                <w:shd w:val="clear" w:color="auto" w:fill="FFFFFF"/>
              </w:rPr>
              <w:t>Систематизация и обеспечение сохранности документов</w:t>
            </w:r>
          </w:p>
        </w:tc>
      </w:tr>
      <w:tr w:rsidR="00955AB3" w:rsidRPr="001432CB" w:rsidTr="001211C1">
        <w:trPr>
          <w:trHeight w:val="493"/>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w:t>
            </w:r>
          </w:p>
        </w:tc>
        <w:tc>
          <w:tcPr>
            <w:tcW w:w="7967" w:type="dxa"/>
          </w:tcPr>
          <w:p w:rsidR="00955AB3" w:rsidRPr="001432CB" w:rsidRDefault="00955AB3" w:rsidP="00AC2257">
            <w:pPr>
              <w:rPr>
                <w:rFonts w:eastAsia="Calibri"/>
                <w:bCs/>
              </w:rPr>
            </w:pPr>
            <w:r w:rsidRPr="001432CB">
              <w:rPr>
                <w:rFonts w:eastAsia="Calibri"/>
                <w:b/>
                <w:bCs/>
              </w:rPr>
              <w:t>МДК 01.02. Правовое регулирование управленческой деятельности</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2.1</w:t>
            </w:r>
          </w:p>
        </w:tc>
        <w:tc>
          <w:tcPr>
            <w:tcW w:w="7967" w:type="dxa"/>
          </w:tcPr>
          <w:p w:rsidR="00955AB3" w:rsidRPr="001432CB" w:rsidRDefault="00955AB3" w:rsidP="00AC2257">
            <w:pPr>
              <w:pStyle w:val="ConsPlusTitle"/>
              <w:widowControl/>
              <w:tabs>
                <w:tab w:val="center" w:pos="1434"/>
                <w:tab w:val="right" w:pos="2869"/>
              </w:tabs>
              <w:outlineLvl w:val="0"/>
              <w:rPr>
                <w:rFonts w:ascii="Times New Roman" w:hAnsi="Times New Roman" w:cs="Times New Roman"/>
                <w:b w:val="0"/>
                <w:sz w:val="24"/>
                <w:szCs w:val="24"/>
              </w:rPr>
            </w:pPr>
            <w:r w:rsidRPr="001432CB">
              <w:rPr>
                <w:rFonts w:ascii="Times New Roman" w:hAnsi="Times New Roman" w:cs="Times New Roman"/>
                <w:b w:val="0"/>
                <w:bCs w:val="0"/>
                <w:sz w:val="24"/>
                <w:szCs w:val="24"/>
                <w:shd w:val="clear" w:color="auto" w:fill="FFFFFF"/>
              </w:rPr>
              <w:t>Современное правопонимание</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2.2</w:t>
            </w:r>
          </w:p>
        </w:tc>
        <w:tc>
          <w:tcPr>
            <w:tcW w:w="7967" w:type="dxa"/>
          </w:tcPr>
          <w:p w:rsidR="00955AB3" w:rsidRPr="001432CB" w:rsidRDefault="00955AB3" w:rsidP="00AC2257">
            <w:pPr>
              <w:pStyle w:val="ConsPlusTitle"/>
              <w:widowControl/>
              <w:outlineLvl w:val="0"/>
              <w:rPr>
                <w:rFonts w:ascii="Times New Roman" w:eastAsia="Calibri" w:hAnsi="Times New Roman" w:cs="Times New Roman"/>
                <w:b w:val="0"/>
                <w:bCs w:val="0"/>
                <w:sz w:val="24"/>
                <w:szCs w:val="24"/>
              </w:rPr>
            </w:pPr>
            <w:r w:rsidRPr="001432CB">
              <w:rPr>
                <w:rFonts w:ascii="Times New Roman" w:hAnsi="Times New Roman" w:cs="Times New Roman"/>
                <w:b w:val="0"/>
                <w:bCs w:val="0"/>
                <w:sz w:val="24"/>
                <w:szCs w:val="24"/>
                <w:shd w:val="clear" w:color="auto" w:fill="FFFFFF"/>
              </w:rPr>
              <w:t>Правовое обеспечение управленческой деятельности</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2.3</w:t>
            </w:r>
          </w:p>
        </w:tc>
        <w:tc>
          <w:tcPr>
            <w:tcW w:w="7967" w:type="dxa"/>
          </w:tcPr>
          <w:p w:rsidR="00955AB3" w:rsidRPr="001432CB" w:rsidRDefault="00955AB3" w:rsidP="00AC2257">
            <w:pPr>
              <w:pStyle w:val="ConsPlusTitle"/>
              <w:widowControl/>
              <w:outlineLvl w:val="0"/>
              <w:rPr>
                <w:rFonts w:ascii="Times New Roman" w:eastAsia="Calibri" w:hAnsi="Times New Roman" w:cs="Times New Roman"/>
                <w:b w:val="0"/>
                <w:bCs w:val="0"/>
                <w:sz w:val="24"/>
                <w:szCs w:val="24"/>
              </w:rPr>
            </w:pPr>
            <w:r w:rsidRPr="001432CB">
              <w:rPr>
                <w:rFonts w:ascii="Times New Roman" w:hAnsi="Times New Roman" w:cs="Times New Roman"/>
                <w:b w:val="0"/>
                <w:bCs w:val="0"/>
                <w:sz w:val="24"/>
                <w:szCs w:val="24"/>
                <w:shd w:val="clear" w:color="auto" w:fill="FFFFFF"/>
              </w:rPr>
              <w:t>Локальные нормативно-правовые акты организации</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2.4</w:t>
            </w:r>
          </w:p>
        </w:tc>
        <w:tc>
          <w:tcPr>
            <w:tcW w:w="7967" w:type="dxa"/>
          </w:tcPr>
          <w:p w:rsidR="00955AB3" w:rsidRPr="001432CB" w:rsidRDefault="00955AB3" w:rsidP="00AC2257">
            <w:pPr>
              <w:rPr>
                <w:b/>
              </w:rPr>
            </w:pPr>
            <w:r w:rsidRPr="001432CB">
              <w:rPr>
                <w:rFonts w:eastAsia="Calibri"/>
                <w:b/>
                <w:bCs/>
              </w:rPr>
              <w:t xml:space="preserve">МДК 01.03. </w:t>
            </w:r>
            <w:r w:rsidRPr="001432CB">
              <w:rPr>
                <w:b/>
                <w:bCs/>
              </w:rPr>
              <w:t>Организация секретарского обслуживания</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3</w:t>
            </w:r>
          </w:p>
        </w:tc>
        <w:tc>
          <w:tcPr>
            <w:tcW w:w="7967" w:type="dxa"/>
          </w:tcPr>
          <w:p w:rsidR="00955AB3" w:rsidRPr="001432CB" w:rsidRDefault="00955AB3" w:rsidP="00AC2257">
            <w:pPr>
              <w:autoSpaceDE w:val="0"/>
              <w:autoSpaceDN w:val="0"/>
              <w:adjustRightInd w:val="0"/>
              <w:snapToGrid w:val="0"/>
              <w:rPr>
                <w:rFonts w:eastAsia="Calibri"/>
                <w:bCs/>
              </w:rPr>
            </w:pPr>
            <w:r w:rsidRPr="001432CB">
              <w:rPr>
                <w:rFonts w:eastAsia="Calibri"/>
                <w:bCs/>
              </w:rPr>
              <w:t>РАЗДЕЛ 1. ОБЩАЯХАРАКТЕРИСТИКАСЕКРЕТАРСКОЙ</w:t>
            </w:r>
          </w:p>
          <w:p w:rsidR="00955AB3" w:rsidRPr="001432CB" w:rsidRDefault="00955AB3" w:rsidP="00AC2257">
            <w:pPr>
              <w:autoSpaceDE w:val="0"/>
              <w:autoSpaceDN w:val="0"/>
              <w:adjustRightInd w:val="0"/>
              <w:snapToGrid w:val="0"/>
              <w:rPr>
                <w:rFonts w:eastAsia="Calibri"/>
                <w:bCs/>
              </w:rPr>
            </w:pPr>
            <w:r w:rsidRPr="001432CB">
              <w:rPr>
                <w:rFonts w:eastAsia="Calibri"/>
                <w:bCs/>
              </w:rPr>
              <w:t>ДЕЯТЕЛЬНОСТИ</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3.1</w:t>
            </w:r>
          </w:p>
        </w:tc>
        <w:tc>
          <w:tcPr>
            <w:tcW w:w="7967" w:type="dxa"/>
          </w:tcPr>
          <w:p w:rsidR="00955AB3" w:rsidRPr="001432CB" w:rsidRDefault="00955AB3" w:rsidP="00AC2257">
            <w:pPr>
              <w:pStyle w:val="ConsPlusTitle"/>
              <w:widowControl/>
              <w:tabs>
                <w:tab w:val="center" w:pos="1434"/>
                <w:tab w:val="right" w:pos="2869"/>
              </w:tabs>
              <w:outlineLvl w:val="0"/>
              <w:rPr>
                <w:rFonts w:ascii="Times New Roman" w:eastAsia="Calibri" w:hAnsi="Times New Roman" w:cs="Times New Roman"/>
                <w:b w:val="0"/>
                <w:bCs w:val="0"/>
                <w:sz w:val="24"/>
                <w:szCs w:val="24"/>
              </w:rPr>
            </w:pPr>
            <w:r w:rsidRPr="001432CB">
              <w:rPr>
                <w:rFonts w:ascii="Times New Roman" w:hAnsi="Times New Roman" w:cs="Times New Roman"/>
                <w:b w:val="0"/>
                <w:sz w:val="24"/>
                <w:szCs w:val="24"/>
              </w:rPr>
              <w:t>Введение в профессию секретарь</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3.2</w:t>
            </w:r>
          </w:p>
        </w:tc>
        <w:tc>
          <w:tcPr>
            <w:tcW w:w="7967" w:type="dxa"/>
          </w:tcPr>
          <w:p w:rsidR="00955AB3" w:rsidRPr="001432CB" w:rsidRDefault="00955AB3" w:rsidP="00AC2257">
            <w:pPr>
              <w:pStyle w:val="ConsPlusTitle"/>
              <w:widowControl/>
              <w:tabs>
                <w:tab w:val="center" w:pos="1434"/>
                <w:tab w:val="right" w:pos="2869"/>
              </w:tabs>
              <w:outlineLvl w:val="0"/>
              <w:rPr>
                <w:rFonts w:ascii="Times New Roman" w:eastAsia="Calibri" w:hAnsi="Times New Roman" w:cs="Times New Roman"/>
                <w:b w:val="0"/>
                <w:bCs w:val="0"/>
                <w:sz w:val="24"/>
                <w:szCs w:val="24"/>
              </w:rPr>
            </w:pPr>
            <w:r w:rsidRPr="001432CB">
              <w:rPr>
                <w:rFonts w:ascii="Times New Roman" w:hAnsi="Times New Roman" w:cs="Times New Roman"/>
                <w:b w:val="0"/>
                <w:bCs w:val="0"/>
                <w:sz w:val="24"/>
                <w:szCs w:val="24"/>
                <w:shd w:val="clear" w:color="auto" w:fill="FFFFFF"/>
              </w:rPr>
              <w:t>Квалификационные требования к секретарю</w:t>
            </w:r>
          </w:p>
        </w:tc>
      </w:tr>
      <w:tr w:rsidR="00955AB3" w:rsidRPr="001432CB" w:rsidTr="001211C1">
        <w:trPr>
          <w:trHeight w:val="20"/>
        </w:trPr>
        <w:tc>
          <w:tcPr>
            <w:tcW w:w="1702" w:type="dxa"/>
            <w:vAlign w:val="center"/>
          </w:tcPr>
          <w:p w:rsidR="00955AB3" w:rsidRPr="001432CB" w:rsidRDefault="001211C1"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3.3</w:t>
            </w:r>
          </w:p>
        </w:tc>
        <w:tc>
          <w:tcPr>
            <w:tcW w:w="7967" w:type="dxa"/>
          </w:tcPr>
          <w:p w:rsidR="00955AB3" w:rsidRPr="001432CB" w:rsidRDefault="00955AB3" w:rsidP="00AC2257">
            <w:pPr>
              <w:pStyle w:val="ConsPlusTitle"/>
              <w:outlineLvl w:val="0"/>
              <w:rPr>
                <w:rFonts w:ascii="Times New Roman" w:eastAsia="Calibri" w:hAnsi="Times New Roman" w:cs="Times New Roman"/>
                <w:b w:val="0"/>
                <w:bCs w:val="0"/>
                <w:sz w:val="24"/>
                <w:szCs w:val="24"/>
              </w:rPr>
            </w:pPr>
            <w:r w:rsidRPr="001432CB">
              <w:rPr>
                <w:rFonts w:ascii="Times New Roman" w:hAnsi="Times New Roman" w:cs="Times New Roman"/>
                <w:b w:val="0"/>
                <w:bCs w:val="0"/>
                <w:sz w:val="24"/>
                <w:szCs w:val="24"/>
                <w:shd w:val="clear" w:color="auto" w:fill="FFFFFF"/>
              </w:rPr>
              <w:t>Трудоустройство и адаптация к работе секретаря</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4</w:t>
            </w:r>
          </w:p>
        </w:tc>
        <w:tc>
          <w:tcPr>
            <w:tcW w:w="7967" w:type="dxa"/>
          </w:tcPr>
          <w:p w:rsidR="00955AB3" w:rsidRPr="001432CB" w:rsidRDefault="00955AB3" w:rsidP="00AC2257">
            <w:pPr>
              <w:autoSpaceDE w:val="0"/>
              <w:autoSpaceDN w:val="0"/>
              <w:adjustRightInd w:val="0"/>
              <w:snapToGrid w:val="0"/>
              <w:rPr>
                <w:rFonts w:eastAsia="Calibri"/>
                <w:bCs/>
              </w:rPr>
            </w:pPr>
            <w:r w:rsidRPr="001432CB">
              <w:rPr>
                <w:rFonts w:eastAsia="Calibri"/>
                <w:bCs/>
              </w:rPr>
              <w:t>РАЗДЕЛ 2.  ОСНОВЫ ОРГАНИЗАЦИИ ТРУДА СЕКРЕТАРЯ</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4.1</w:t>
            </w:r>
          </w:p>
        </w:tc>
        <w:tc>
          <w:tcPr>
            <w:tcW w:w="7967" w:type="dxa"/>
          </w:tcPr>
          <w:p w:rsidR="00955AB3" w:rsidRPr="001432CB" w:rsidRDefault="00955AB3" w:rsidP="00AC2257">
            <w:pPr>
              <w:rPr>
                <w:rFonts w:eastAsia="Calibri"/>
                <w:bCs/>
              </w:rPr>
            </w:pPr>
            <w:r w:rsidRPr="001432CB">
              <w:rPr>
                <w:bCs/>
                <w:shd w:val="clear" w:color="auto" w:fill="FFFFFF"/>
              </w:rPr>
              <w:t>Правовые основы секретарской деятельности</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4.2</w:t>
            </w:r>
          </w:p>
        </w:tc>
        <w:tc>
          <w:tcPr>
            <w:tcW w:w="7967" w:type="dxa"/>
          </w:tcPr>
          <w:p w:rsidR="00955AB3" w:rsidRPr="001432CB" w:rsidRDefault="00955AB3" w:rsidP="00AC2257">
            <w:pPr>
              <w:pStyle w:val="ConsPlusTitle"/>
              <w:widowControl/>
              <w:outlineLvl w:val="0"/>
              <w:rPr>
                <w:rFonts w:ascii="Times New Roman" w:hAnsi="Times New Roman" w:cs="Times New Roman"/>
                <w:b w:val="0"/>
                <w:sz w:val="24"/>
                <w:szCs w:val="24"/>
              </w:rPr>
            </w:pPr>
            <w:r w:rsidRPr="001432CB">
              <w:rPr>
                <w:rFonts w:ascii="Times New Roman" w:hAnsi="Times New Roman" w:cs="Times New Roman"/>
                <w:b w:val="0"/>
                <w:bCs w:val="0"/>
                <w:sz w:val="24"/>
                <w:szCs w:val="24"/>
                <w:shd w:val="clear" w:color="auto" w:fill="FFFFFF"/>
              </w:rPr>
              <w:t>Организация работы и условия труда секретаря</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4.3</w:t>
            </w:r>
          </w:p>
        </w:tc>
        <w:tc>
          <w:tcPr>
            <w:tcW w:w="7967" w:type="dxa"/>
          </w:tcPr>
          <w:p w:rsidR="00955AB3" w:rsidRPr="001432CB" w:rsidRDefault="00955AB3" w:rsidP="00AC2257">
            <w:r w:rsidRPr="001432CB">
              <w:t>Планирование рабочего дня руководителя</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4.4</w:t>
            </w:r>
          </w:p>
        </w:tc>
        <w:tc>
          <w:tcPr>
            <w:tcW w:w="7967" w:type="dxa"/>
          </w:tcPr>
          <w:p w:rsidR="00955AB3" w:rsidRPr="001432CB" w:rsidRDefault="00955AB3" w:rsidP="00AC2257">
            <w:r w:rsidRPr="001432CB">
              <w:t>Ведение телефонных переговоров</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4.5</w:t>
            </w:r>
          </w:p>
        </w:tc>
        <w:tc>
          <w:tcPr>
            <w:tcW w:w="7967" w:type="dxa"/>
          </w:tcPr>
          <w:p w:rsidR="00955AB3" w:rsidRPr="001432CB" w:rsidRDefault="00955AB3" w:rsidP="00AC2257">
            <w:pPr>
              <w:pStyle w:val="ConsPlusTitle"/>
              <w:widowControl/>
              <w:outlineLvl w:val="0"/>
              <w:rPr>
                <w:rFonts w:ascii="Times New Roman" w:hAnsi="Times New Roman" w:cs="Times New Roman"/>
                <w:b w:val="0"/>
                <w:sz w:val="24"/>
                <w:szCs w:val="24"/>
              </w:rPr>
            </w:pPr>
            <w:r w:rsidRPr="001432CB">
              <w:rPr>
                <w:rFonts w:ascii="Times New Roman" w:hAnsi="Times New Roman" w:cs="Times New Roman"/>
                <w:b w:val="0"/>
                <w:sz w:val="24"/>
                <w:szCs w:val="24"/>
              </w:rPr>
              <w:t>Организация личного  приема граждан руководителем предприятия</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5</w:t>
            </w:r>
          </w:p>
        </w:tc>
        <w:tc>
          <w:tcPr>
            <w:tcW w:w="7967" w:type="dxa"/>
          </w:tcPr>
          <w:p w:rsidR="00955AB3" w:rsidRPr="001432CB" w:rsidRDefault="00955AB3" w:rsidP="00AC2257">
            <w:pPr>
              <w:autoSpaceDE w:val="0"/>
              <w:autoSpaceDN w:val="0"/>
              <w:adjustRightInd w:val="0"/>
              <w:snapToGrid w:val="0"/>
              <w:rPr>
                <w:bCs/>
                <w:shd w:val="clear" w:color="auto" w:fill="FFFFFF"/>
              </w:rPr>
            </w:pPr>
            <w:r w:rsidRPr="001432CB">
              <w:rPr>
                <w:rFonts w:eastAsia="Calibri"/>
                <w:bCs/>
              </w:rPr>
              <w:t xml:space="preserve">РАЗДЕЛ 3. </w:t>
            </w:r>
            <w:r w:rsidRPr="001432CB">
              <w:t>ПОДГОТОВКА И ОБСЛУЖИВАНИЕ СОВЕЩАНИЙ</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5.1</w:t>
            </w:r>
          </w:p>
        </w:tc>
        <w:tc>
          <w:tcPr>
            <w:tcW w:w="7967" w:type="dxa"/>
          </w:tcPr>
          <w:p w:rsidR="00955AB3" w:rsidRPr="001432CB" w:rsidRDefault="00955AB3" w:rsidP="00AC2257">
            <w:pPr>
              <w:pStyle w:val="ConsPlusTitle"/>
              <w:widowControl/>
              <w:outlineLvl w:val="0"/>
              <w:rPr>
                <w:rFonts w:ascii="Times New Roman" w:hAnsi="Times New Roman" w:cs="Times New Roman"/>
                <w:b w:val="0"/>
                <w:bCs w:val="0"/>
                <w:sz w:val="24"/>
                <w:szCs w:val="24"/>
                <w:shd w:val="clear" w:color="auto" w:fill="FFFFFF"/>
              </w:rPr>
            </w:pPr>
            <w:r w:rsidRPr="001432CB">
              <w:rPr>
                <w:rFonts w:ascii="Times New Roman" w:hAnsi="Times New Roman" w:cs="Times New Roman"/>
                <w:b w:val="0"/>
                <w:sz w:val="24"/>
                <w:szCs w:val="24"/>
              </w:rPr>
              <w:t>Подготовка совещаний</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5.2</w:t>
            </w:r>
          </w:p>
        </w:tc>
        <w:tc>
          <w:tcPr>
            <w:tcW w:w="7967" w:type="dxa"/>
          </w:tcPr>
          <w:p w:rsidR="00955AB3" w:rsidRPr="001432CB" w:rsidRDefault="00955AB3" w:rsidP="00AC2257">
            <w:pPr>
              <w:pStyle w:val="ConsPlusTitle"/>
              <w:widowControl/>
              <w:outlineLvl w:val="0"/>
              <w:rPr>
                <w:rFonts w:ascii="Times New Roman" w:hAnsi="Times New Roman" w:cs="Times New Roman"/>
                <w:b w:val="0"/>
                <w:bCs w:val="0"/>
                <w:sz w:val="24"/>
                <w:szCs w:val="24"/>
                <w:shd w:val="clear" w:color="auto" w:fill="FFFFFF"/>
              </w:rPr>
            </w:pPr>
            <w:r w:rsidRPr="001432CB">
              <w:rPr>
                <w:rFonts w:ascii="Times New Roman" w:hAnsi="Times New Roman" w:cs="Times New Roman"/>
                <w:b w:val="0"/>
                <w:sz w:val="24"/>
                <w:szCs w:val="24"/>
              </w:rPr>
              <w:t>Обслуживание совещаний</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6</w:t>
            </w:r>
          </w:p>
        </w:tc>
        <w:tc>
          <w:tcPr>
            <w:tcW w:w="7967" w:type="dxa"/>
          </w:tcPr>
          <w:p w:rsidR="00955AB3" w:rsidRPr="001432CB" w:rsidRDefault="00955AB3" w:rsidP="00AC2257">
            <w:pPr>
              <w:autoSpaceDE w:val="0"/>
              <w:autoSpaceDN w:val="0"/>
              <w:adjustRightInd w:val="0"/>
              <w:snapToGrid w:val="0"/>
            </w:pPr>
            <w:r w:rsidRPr="001432CB">
              <w:rPr>
                <w:rFonts w:eastAsia="Calibri"/>
                <w:bCs/>
              </w:rPr>
              <w:t xml:space="preserve">РАЗДЕЛ 4. </w:t>
            </w:r>
            <w:r w:rsidRPr="001432CB">
              <w:t xml:space="preserve">ОРГАНИЗАЦИЯ РАБОТЫ СЕКРЕТАРЯ. </w:t>
            </w:r>
            <w:r w:rsidRPr="001432CB">
              <w:lastRenderedPageBreak/>
              <w:t>ПРОФЕССИОНАЛЬНАЯ ЭТИКА</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lastRenderedPageBreak/>
              <w:t>6.1</w:t>
            </w:r>
          </w:p>
        </w:tc>
        <w:tc>
          <w:tcPr>
            <w:tcW w:w="7967" w:type="dxa"/>
          </w:tcPr>
          <w:p w:rsidR="00955AB3" w:rsidRPr="001432CB" w:rsidRDefault="00955AB3" w:rsidP="00AC2257">
            <w:pPr>
              <w:pStyle w:val="ConsPlusTitle"/>
              <w:widowControl/>
              <w:outlineLvl w:val="0"/>
              <w:rPr>
                <w:rFonts w:ascii="Times New Roman" w:hAnsi="Times New Roman" w:cs="Times New Roman"/>
                <w:b w:val="0"/>
                <w:sz w:val="24"/>
                <w:szCs w:val="24"/>
              </w:rPr>
            </w:pPr>
            <w:r w:rsidRPr="001432CB">
              <w:rPr>
                <w:rFonts w:ascii="Times New Roman" w:hAnsi="Times New Roman" w:cs="Times New Roman"/>
                <w:b w:val="0"/>
                <w:sz w:val="24"/>
                <w:szCs w:val="24"/>
              </w:rPr>
              <w:t>Планирование рабочего дня</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6.2</w:t>
            </w:r>
          </w:p>
        </w:tc>
        <w:tc>
          <w:tcPr>
            <w:tcW w:w="7967" w:type="dxa"/>
          </w:tcPr>
          <w:p w:rsidR="00955AB3" w:rsidRPr="001432CB" w:rsidRDefault="00955AB3" w:rsidP="00AC2257">
            <w:pPr>
              <w:pStyle w:val="ConsPlusTitle"/>
              <w:widowControl/>
              <w:outlineLvl w:val="0"/>
              <w:rPr>
                <w:rFonts w:ascii="Times New Roman" w:hAnsi="Times New Roman" w:cs="Times New Roman"/>
                <w:b w:val="0"/>
                <w:sz w:val="24"/>
                <w:szCs w:val="24"/>
              </w:rPr>
            </w:pPr>
            <w:r w:rsidRPr="001432CB">
              <w:rPr>
                <w:rFonts w:ascii="Times New Roman" w:hAnsi="Times New Roman" w:cs="Times New Roman"/>
                <w:b w:val="0"/>
                <w:sz w:val="24"/>
                <w:szCs w:val="24"/>
              </w:rPr>
              <w:t>Оборудование рабочего места</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6.3</w:t>
            </w:r>
          </w:p>
        </w:tc>
        <w:tc>
          <w:tcPr>
            <w:tcW w:w="7967" w:type="dxa"/>
          </w:tcPr>
          <w:p w:rsidR="00955AB3" w:rsidRPr="001432CB" w:rsidRDefault="00955AB3" w:rsidP="00AC2257">
            <w:pPr>
              <w:pStyle w:val="ConsPlusTitle"/>
              <w:widowControl/>
              <w:outlineLvl w:val="0"/>
              <w:rPr>
                <w:rFonts w:ascii="Times New Roman" w:hAnsi="Times New Roman" w:cs="Times New Roman"/>
                <w:b w:val="0"/>
                <w:sz w:val="24"/>
                <w:szCs w:val="24"/>
              </w:rPr>
            </w:pPr>
            <w:r w:rsidRPr="001432CB">
              <w:rPr>
                <w:rFonts w:ascii="Times New Roman" w:hAnsi="Times New Roman" w:cs="Times New Roman"/>
                <w:b w:val="0"/>
                <w:sz w:val="24"/>
                <w:szCs w:val="24"/>
              </w:rPr>
              <w:t>Профессиональная этика</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6.4</w:t>
            </w:r>
          </w:p>
        </w:tc>
        <w:tc>
          <w:tcPr>
            <w:tcW w:w="7967" w:type="dxa"/>
          </w:tcPr>
          <w:p w:rsidR="00955AB3" w:rsidRPr="001432CB" w:rsidRDefault="00955AB3" w:rsidP="00AC2257">
            <w:pPr>
              <w:pStyle w:val="ConsPlusTitle"/>
              <w:widowControl/>
              <w:outlineLvl w:val="0"/>
              <w:rPr>
                <w:rFonts w:ascii="Times New Roman" w:hAnsi="Times New Roman" w:cs="Times New Roman"/>
                <w:b w:val="0"/>
                <w:bCs w:val="0"/>
                <w:sz w:val="24"/>
                <w:szCs w:val="24"/>
                <w:shd w:val="clear" w:color="auto" w:fill="FFFFFF"/>
              </w:rPr>
            </w:pPr>
            <w:r w:rsidRPr="001432CB">
              <w:rPr>
                <w:rFonts w:ascii="Times New Roman" w:hAnsi="Times New Roman" w:cs="Times New Roman"/>
                <w:b w:val="0"/>
                <w:bCs w:val="0"/>
                <w:sz w:val="24"/>
                <w:szCs w:val="24"/>
                <w:shd w:val="clear" w:color="auto" w:fill="FFFFFF"/>
              </w:rPr>
              <w:t>Внешний вид секретаря</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7</w:t>
            </w:r>
          </w:p>
        </w:tc>
        <w:tc>
          <w:tcPr>
            <w:tcW w:w="7967" w:type="dxa"/>
          </w:tcPr>
          <w:p w:rsidR="00955AB3" w:rsidRPr="001432CB" w:rsidRDefault="00955AB3" w:rsidP="00AC2257">
            <w:pPr>
              <w:autoSpaceDE w:val="0"/>
              <w:autoSpaceDN w:val="0"/>
              <w:adjustRightInd w:val="0"/>
              <w:snapToGrid w:val="0"/>
              <w:rPr>
                <w:bCs/>
                <w:shd w:val="clear" w:color="auto" w:fill="FFFFFF"/>
              </w:rPr>
            </w:pPr>
            <w:r w:rsidRPr="001432CB">
              <w:rPr>
                <w:rFonts w:eastAsia="Calibri"/>
                <w:bCs/>
              </w:rPr>
              <w:t xml:space="preserve">РАЗДЕЛ 5. </w:t>
            </w:r>
            <w:r w:rsidRPr="001432CB">
              <w:t>ПРАВИЛА РАБОТЫ С КОНФИДЕНЦИАЛЬНОЙ ИНФОРМАЦИЕЙ</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7.1</w:t>
            </w:r>
          </w:p>
        </w:tc>
        <w:tc>
          <w:tcPr>
            <w:tcW w:w="7967" w:type="dxa"/>
          </w:tcPr>
          <w:p w:rsidR="00955AB3" w:rsidRPr="001432CB" w:rsidRDefault="00955AB3" w:rsidP="00AC2257">
            <w:pPr>
              <w:pStyle w:val="ConsPlusTitle"/>
              <w:widowControl/>
              <w:outlineLvl w:val="0"/>
              <w:rPr>
                <w:rFonts w:ascii="Times New Roman" w:eastAsia="Calibri" w:hAnsi="Times New Roman" w:cs="Times New Roman"/>
                <w:b w:val="0"/>
                <w:bCs w:val="0"/>
                <w:sz w:val="24"/>
                <w:szCs w:val="24"/>
              </w:rPr>
            </w:pPr>
            <w:r w:rsidRPr="001432CB">
              <w:rPr>
                <w:rFonts w:ascii="Times New Roman" w:hAnsi="Times New Roman" w:cs="Times New Roman"/>
                <w:b w:val="0"/>
                <w:sz w:val="24"/>
                <w:szCs w:val="24"/>
              </w:rPr>
              <w:t>Работа с конфиденциальной информацией</w:t>
            </w:r>
          </w:p>
        </w:tc>
      </w:tr>
      <w:tr w:rsidR="00955AB3" w:rsidRPr="001432CB" w:rsidTr="001211C1">
        <w:trPr>
          <w:trHeight w:val="20"/>
        </w:trPr>
        <w:tc>
          <w:tcPr>
            <w:tcW w:w="1702" w:type="dxa"/>
            <w:vAlign w:val="center"/>
          </w:tcPr>
          <w:p w:rsidR="00955AB3" w:rsidRPr="001432CB" w:rsidRDefault="000D193E"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7.2</w:t>
            </w:r>
          </w:p>
        </w:tc>
        <w:tc>
          <w:tcPr>
            <w:tcW w:w="7967" w:type="dxa"/>
          </w:tcPr>
          <w:p w:rsidR="00955AB3" w:rsidRPr="001432CB" w:rsidRDefault="00955AB3" w:rsidP="00AC2257">
            <w:pPr>
              <w:pStyle w:val="ConsPlusTitle"/>
              <w:widowControl/>
              <w:outlineLvl w:val="0"/>
              <w:rPr>
                <w:rFonts w:ascii="Times New Roman" w:hAnsi="Times New Roman" w:cs="Times New Roman"/>
                <w:b w:val="0"/>
                <w:bCs w:val="0"/>
                <w:sz w:val="24"/>
                <w:szCs w:val="24"/>
                <w:shd w:val="clear" w:color="auto" w:fill="FFFFFF"/>
              </w:rPr>
            </w:pPr>
            <w:r w:rsidRPr="001432CB">
              <w:rPr>
                <w:rFonts w:ascii="Times New Roman" w:eastAsia="Calibri" w:hAnsi="Times New Roman" w:cs="Times New Roman"/>
                <w:b w:val="0"/>
                <w:bCs w:val="0"/>
                <w:sz w:val="24"/>
                <w:szCs w:val="24"/>
              </w:rPr>
              <w:t>Применение новых информационных технологий в секретарском обслуживание</w:t>
            </w:r>
          </w:p>
        </w:tc>
      </w:tr>
    </w:tbl>
    <w:p w:rsidR="00955AB3" w:rsidRPr="001432CB" w:rsidRDefault="00955AB3" w:rsidP="00955AB3">
      <w:pPr>
        <w:rPr>
          <w:b/>
          <w:lang w:eastAsia="ru-RU"/>
        </w:rPr>
      </w:pPr>
    </w:p>
    <w:p w:rsidR="00BD0866" w:rsidRPr="001432CB" w:rsidRDefault="00BD0866" w:rsidP="00BE7DD3">
      <w:pPr>
        <w:jc w:val="center"/>
        <w:rPr>
          <w:b/>
          <w:bCs/>
          <w:lang w:eastAsia="ru-RU"/>
        </w:rPr>
      </w:pPr>
    </w:p>
    <w:p w:rsidR="00F840A7" w:rsidRPr="001432CB" w:rsidRDefault="002A20CB" w:rsidP="00BE7DD3">
      <w:pPr>
        <w:jc w:val="center"/>
        <w:rPr>
          <w:b/>
          <w:bCs/>
          <w:lang w:eastAsia="ru-RU"/>
        </w:rPr>
      </w:pPr>
      <w:r w:rsidRPr="001432CB">
        <w:rPr>
          <w:b/>
          <w:bCs/>
          <w:lang w:eastAsia="ru-RU"/>
        </w:rPr>
        <w:t>ПМ.02 Организация архивной и справочно-информационной работы по документам организации</w:t>
      </w:r>
    </w:p>
    <w:p w:rsidR="002A20CB" w:rsidRPr="001432CB" w:rsidRDefault="002A20CB" w:rsidP="00BE7DD3">
      <w:pPr>
        <w:jc w:val="center"/>
        <w:rPr>
          <w:b/>
          <w:bCs/>
          <w:lang w:eastAsia="ru-RU"/>
        </w:rPr>
      </w:pPr>
    </w:p>
    <w:p w:rsidR="00955AB3" w:rsidRPr="001432CB" w:rsidRDefault="00955AB3" w:rsidP="00955AB3">
      <w:pPr>
        <w:jc w:val="center"/>
        <w:rPr>
          <w:b/>
          <w:bCs/>
          <w:lang w:eastAsia="ru-RU"/>
        </w:rPr>
      </w:pPr>
    </w:p>
    <w:p w:rsidR="00955AB3" w:rsidRPr="001432CB" w:rsidRDefault="00955AB3" w:rsidP="0095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32CB">
        <w:t>В результате изучения профессионального модуля обучающийся должен:</w:t>
      </w:r>
    </w:p>
    <w:p w:rsidR="00955AB3" w:rsidRPr="001432CB" w:rsidRDefault="00955AB3" w:rsidP="0095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1432CB">
        <w:rPr>
          <w:b/>
        </w:rPr>
        <w:t>иметь практический опыт:</w:t>
      </w:r>
    </w:p>
    <w:p w:rsidR="00955AB3" w:rsidRPr="001432CB" w:rsidRDefault="00955AB3" w:rsidP="00955AB3">
      <w:pPr>
        <w:ind w:firstLine="709"/>
        <w:jc w:val="both"/>
      </w:pPr>
      <w:r w:rsidRPr="001432CB">
        <w:rPr>
          <w:shd w:val="clear" w:color="auto" w:fill="FFFFFF"/>
        </w:rPr>
        <w:t>организации архивной и справочно-информационной работы по документам организации;</w:t>
      </w:r>
    </w:p>
    <w:p w:rsidR="00955AB3" w:rsidRPr="001432CB" w:rsidRDefault="00955AB3" w:rsidP="00955AB3">
      <w:pPr>
        <w:ind w:firstLine="709"/>
        <w:jc w:val="both"/>
        <w:rPr>
          <w:b/>
        </w:rPr>
      </w:pPr>
      <w:r w:rsidRPr="001432CB">
        <w:rPr>
          <w:b/>
        </w:rPr>
        <w:t>уметь:</w:t>
      </w:r>
    </w:p>
    <w:p w:rsidR="00955AB3" w:rsidRPr="001432CB" w:rsidRDefault="00955AB3" w:rsidP="00955AB3">
      <w:pPr>
        <w:numPr>
          <w:ilvl w:val="0"/>
          <w:numId w:val="12"/>
        </w:numPr>
        <w:spacing w:line="235" w:lineRule="auto"/>
        <w:ind w:left="993"/>
        <w:contextualSpacing/>
        <w:jc w:val="both"/>
        <w:rPr>
          <w:lang w:eastAsia="ru-RU"/>
        </w:rPr>
      </w:pPr>
      <w:r w:rsidRPr="001432CB">
        <w:rPr>
          <w:lang w:eastAsia="ru-RU"/>
        </w:rPr>
        <w:t>организовывать деятельность архива с учетом статуса и профиля организации;</w:t>
      </w:r>
    </w:p>
    <w:p w:rsidR="00955AB3" w:rsidRPr="001432CB" w:rsidRDefault="00955AB3" w:rsidP="00955AB3">
      <w:pPr>
        <w:numPr>
          <w:ilvl w:val="0"/>
          <w:numId w:val="12"/>
        </w:numPr>
        <w:spacing w:line="235" w:lineRule="auto"/>
        <w:ind w:left="993"/>
        <w:contextualSpacing/>
        <w:jc w:val="both"/>
        <w:rPr>
          <w:lang w:eastAsia="ru-RU"/>
        </w:rPr>
      </w:pPr>
      <w:r w:rsidRPr="001432CB">
        <w:rPr>
          <w:lang w:eastAsia="ru-RU"/>
        </w:rPr>
        <w:t>работать в системах электронного документооборота;</w:t>
      </w:r>
    </w:p>
    <w:p w:rsidR="00955AB3" w:rsidRPr="001432CB" w:rsidRDefault="00955AB3" w:rsidP="00955AB3">
      <w:pPr>
        <w:numPr>
          <w:ilvl w:val="0"/>
          <w:numId w:val="12"/>
        </w:numPr>
        <w:ind w:left="993"/>
        <w:contextualSpacing/>
        <w:jc w:val="both"/>
        <w:rPr>
          <w:lang w:eastAsia="ru-RU"/>
        </w:rPr>
      </w:pPr>
      <w:r w:rsidRPr="001432CB">
        <w:rPr>
          <w:lang w:eastAsia="ru-RU"/>
        </w:rPr>
        <w:t>использовать в деятельности архива современные компьютерные технологии;</w:t>
      </w:r>
    </w:p>
    <w:p w:rsidR="00955AB3" w:rsidRPr="001432CB" w:rsidRDefault="00955AB3" w:rsidP="00955AB3">
      <w:pPr>
        <w:numPr>
          <w:ilvl w:val="0"/>
          <w:numId w:val="12"/>
        </w:numPr>
        <w:ind w:left="993"/>
        <w:contextualSpacing/>
        <w:jc w:val="both"/>
        <w:rPr>
          <w:lang w:eastAsia="ru-RU"/>
        </w:rPr>
      </w:pPr>
      <w:r w:rsidRPr="001432CB">
        <w:rPr>
          <w:lang w:eastAsia="ru-RU"/>
        </w:rPr>
        <w:t>применять современные методики консервации и реставрации архивных документов;</w:t>
      </w:r>
    </w:p>
    <w:p w:rsidR="00955AB3" w:rsidRPr="001432CB" w:rsidRDefault="00955AB3" w:rsidP="00955AB3">
      <w:pPr>
        <w:ind w:firstLine="709"/>
        <w:jc w:val="both"/>
        <w:rPr>
          <w:b/>
        </w:rPr>
      </w:pPr>
      <w:r w:rsidRPr="001432CB">
        <w:rPr>
          <w:b/>
        </w:rPr>
        <w:t xml:space="preserve">знать: </w:t>
      </w:r>
    </w:p>
    <w:p w:rsidR="00955AB3" w:rsidRPr="001432CB" w:rsidRDefault="00955AB3" w:rsidP="00955AB3">
      <w:pPr>
        <w:pStyle w:val="a7"/>
        <w:numPr>
          <w:ilvl w:val="0"/>
          <w:numId w:val="13"/>
        </w:numPr>
        <w:ind w:left="993" w:hanging="426"/>
        <w:jc w:val="both"/>
      </w:pPr>
      <w:r w:rsidRPr="001432CB">
        <w:t>систему архивных учреждений в Российской Федерации и организацию Архивного фонда Российской Федерации;</w:t>
      </w:r>
    </w:p>
    <w:p w:rsidR="00955AB3" w:rsidRPr="001432CB" w:rsidRDefault="00955AB3" w:rsidP="00955AB3">
      <w:pPr>
        <w:pStyle w:val="a7"/>
        <w:numPr>
          <w:ilvl w:val="0"/>
          <w:numId w:val="13"/>
        </w:numPr>
        <w:ind w:left="993" w:hanging="426"/>
        <w:jc w:val="both"/>
      </w:pPr>
      <w:r w:rsidRPr="001432CB">
        <w:t>систему хранения и обработки документов.</w:t>
      </w:r>
    </w:p>
    <w:p w:rsidR="00955AB3" w:rsidRPr="001432CB" w:rsidRDefault="00955AB3" w:rsidP="00955AB3">
      <w:pPr>
        <w:ind w:firstLine="709"/>
        <w:jc w:val="both"/>
      </w:pPr>
    </w:p>
    <w:p w:rsidR="00955AB3" w:rsidRPr="001432CB" w:rsidRDefault="00955AB3" w:rsidP="00955AB3">
      <w:pPr>
        <w:pStyle w:val="Default"/>
        <w:ind w:firstLine="709"/>
        <w:jc w:val="both"/>
        <w:rPr>
          <w:b/>
          <w:bCs/>
          <w:color w:val="auto"/>
        </w:rPr>
      </w:pPr>
      <w:r w:rsidRPr="001432CB">
        <w:rPr>
          <w:color w:val="auto"/>
        </w:rPr>
        <w:t xml:space="preserve">Изучение профессионального модуля способствует освоению </w:t>
      </w:r>
      <w:r w:rsidRPr="001432CB">
        <w:rPr>
          <w:b/>
          <w:bCs/>
          <w:color w:val="auto"/>
        </w:rPr>
        <w:t>общих компетенций:</w:t>
      </w:r>
    </w:p>
    <w:p w:rsidR="0065116E" w:rsidRPr="009C0A0E" w:rsidRDefault="0065116E" w:rsidP="0065116E">
      <w:pPr>
        <w:pStyle w:val="Default"/>
        <w:ind w:firstLine="709"/>
        <w:jc w:val="both"/>
        <w:rPr>
          <w:color w:val="auto"/>
        </w:rPr>
      </w:pPr>
      <w:r w:rsidRPr="009C0A0E">
        <w:rPr>
          <w:color w:val="auto"/>
        </w:rPr>
        <w:t xml:space="preserve">ОК 1. Понимать сущность и социальную значимость своей будущей профессии, проявлять к ней устойчивый интерес. </w:t>
      </w:r>
    </w:p>
    <w:p w:rsidR="0065116E" w:rsidRPr="009C0A0E" w:rsidRDefault="0065116E" w:rsidP="0065116E">
      <w:pPr>
        <w:pStyle w:val="Default"/>
        <w:ind w:firstLine="709"/>
        <w:jc w:val="both"/>
        <w:rPr>
          <w:color w:val="auto"/>
        </w:rPr>
      </w:pPr>
      <w:r w:rsidRPr="009C0A0E">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5116E" w:rsidRPr="009C0A0E" w:rsidRDefault="0065116E" w:rsidP="0065116E">
      <w:pPr>
        <w:pStyle w:val="Default"/>
        <w:ind w:firstLine="709"/>
        <w:jc w:val="both"/>
        <w:rPr>
          <w:color w:val="auto"/>
        </w:rPr>
      </w:pPr>
      <w:r w:rsidRPr="009C0A0E">
        <w:rPr>
          <w:color w:val="auto"/>
        </w:rPr>
        <w:t xml:space="preserve">ОК 3. Принимать решения в стандартных и нестандартных ситуациях и нести за них ответственность. </w:t>
      </w:r>
    </w:p>
    <w:p w:rsidR="0065116E" w:rsidRPr="009C0A0E" w:rsidRDefault="0065116E" w:rsidP="0065116E">
      <w:pPr>
        <w:pStyle w:val="Default"/>
        <w:ind w:firstLine="709"/>
        <w:jc w:val="both"/>
        <w:rPr>
          <w:color w:val="auto"/>
        </w:rPr>
      </w:pPr>
      <w:r w:rsidRPr="009C0A0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5116E" w:rsidRPr="009C0A0E" w:rsidRDefault="0065116E" w:rsidP="0065116E">
      <w:pPr>
        <w:ind w:firstLine="709"/>
        <w:jc w:val="both"/>
      </w:pPr>
      <w:r w:rsidRPr="009C0A0E">
        <w:t>ОК 5. Использовать информационно-коммуникационные технологии в профессиональной деятельности.</w:t>
      </w:r>
    </w:p>
    <w:p w:rsidR="0065116E" w:rsidRPr="009C0A0E" w:rsidRDefault="0065116E" w:rsidP="0065116E">
      <w:pPr>
        <w:ind w:firstLine="709"/>
        <w:jc w:val="both"/>
      </w:pPr>
      <w:r w:rsidRPr="009C0A0E">
        <w:t xml:space="preserve">ОК 6. Работать в коллективе и команде, эффективно общаться с коллегами, руководством, потребителями. </w:t>
      </w:r>
    </w:p>
    <w:p w:rsidR="0065116E" w:rsidRPr="009C0A0E" w:rsidRDefault="0065116E" w:rsidP="0065116E">
      <w:pPr>
        <w:pStyle w:val="Default"/>
        <w:ind w:firstLine="709"/>
        <w:jc w:val="both"/>
        <w:rPr>
          <w:color w:val="auto"/>
        </w:rPr>
      </w:pPr>
      <w:r w:rsidRPr="009C0A0E">
        <w:rPr>
          <w:color w:val="auto"/>
        </w:rPr>
        <w:t xml:space="preserve">ОК 7. Брать на себя ответственность за работу членов команды (подчиненных), результат выполнения заданий. </w:t>
      </w:r>
    </w:p>
    <w:p w:rsidR="0065116E" w:rsidRDefault="0065116E" w:rsidP="00651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r w:rsidRPr="009C0A0E">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16E" w:rsidRPr="001432CB" w:rsidRDefault="0065116E" w:rsidP="0065116E">
      <w:pPr>
        <w:ind w:firstLine="709"/>
        <w:jc w:val="both"/>
        <w:rPr>
          <w:lang w:eastAsia="ru-RU"/>
        </w:rPr>
      </w:pPr>
      <w:r w:rsidRPr="001432CB">
        <w:lastRenderedPageBreak/>
        <w:t>ОК 9. Ориентироваться в условиях частой смены технологий в профессиональной деятельности.</w:t>
      </w:r>
    </w:p>
    <w:p w:rsidR="00955AB3" w:rsidRPr="001432CB" w:rsidRDefault="00955AB3" w:rsidP="00955AB3">
      <w:pPr>
        <w:pStyle w:val="Default"/>
        <w:ind w:firstLine="709"/>
        <w:jc w:val="both"/>
        <w:rPr>
          <w:b/>
          <w:bCs/>
          <w:color w:val="auto"/>
        </w:rPr>
      </w:pPr>
      <w:r w:rsidRPr="001432CB">
        <w:rPr>
          <w:color w:val="auto"/>
        </w:rPr>
        <w:t xml:space="preserve">Изучение профессионального модуля способствует освоению </w:t>
      </w:r>
      <w:r w:rsidRPr="001432CB">
        <w:rPr>
          <w:b/>
          <w:bCs/>
          <w:color w:val="auto"/>
        </w:rPr>
        <w:t>профессиональных компетенций:</w:t>
      </w:r>
    </w:p>
    <w:p w:rsidR="00955AB3" w:rsidRPr="001432CB" w:rsidRDefault="00955AB3" w:rsidP="00955AB3">
      <w:pPr>
        <w:pStyle w:val="Default"/>
        <w:ind w:firstLine="709"/>
        <w:jc w:val="both"/>
        <w:rPr>
          <w:color w:val="auto"/>
        </w:rPr>
      </w:pPr>
    </w:p>
    <w:p w:rsidR="00955AB3" w:rsidRPr="001432CB" w:rsidRDefault="00955AB3" w:rsidP="00955AB3">
      <w:pPr>
        <w:pStyle w:val="aa"/>
        <w:spacing w:after="0"/>
        <w:ind w:firstLine="567"/>
        <w:jc w:val="both"/>
        <w:rPr>
          <w:rFonts w:cs="Times New Roman"/>
        </w:rPr>
      </w:pPr>
      <w:r w:rsidRPr="001432CB">
        <w:rPr>
          <w:rFonts w:cs="Times New Roman"/>
        </w:rPr>
        <w:t>ПК 2.1. Осуществлять экспертизу ценности документов в соответствии с действующими законодательными актами и нормативами.</w:t>
      </w:r>
    </w:p>
    <w:p w:rsidR="00955AB3" w:rsidRPr="001432CB" w:rsidRDefault="00955AB3" w:rsidP="00955AB3">
      <w:pPr>
        <w:pStyle w:val="aa"/>
        <w:spacing w:after="0"/>
        <w:ind w:firstLine="567"/>
        <w:jc w:val="both"/>
        <w:rPr>
          <w:rFonts w:cs="Times New Roman"/>
        </w:rPr>
      </w:pPr>
      <w:r w:rsidRPr="001432CB">
        <w:rPr>
          <w:rFonts w:cs="Times New Roman"/>
        </w:rPr>
        <w:t>ПК 2.2. Вести  работу в системах электронного документооборота.</w:t>
      </w:r>
    </w:p>
    <w:p w:rsidR="00955AB3" w:rsidRPr="001432CB" w:rsidRDefault="00955AB3" w:rsidP="00955AB3">
      <w:pPr>
        <w:pStyle w:val="aa"/>
        <w:spacing w:after="0"/>
        <w:ind w:firstLine="567"/>
        <w:jc w:val="both"/>
        <w:rPr>
          <w:rFonts w:cs="Times New Roman"/>
        </w:rPr>
      </w:pPr>
      <w:r w:rsidRPr="001432CB">
        <w:rPr>
          <w:rFonts w:cs="Times New Roman"/>
        </w:rPr>
        <w:t>ПК 2.3. Разрабатывать и вести классификаторы, табели и др. справочники по документам организации.</w:t>
      </w:r>
    </w:p>
    <w:p w:rsidR="00955AB3" w:rsidRPr="001432CB" w:rsidRDefault="00955AB3" w:rsidP="00955AB3">
      <w:pPr>
        <w:pStyle w:val="aa"/>
        <w:spacing w:after="0"/>
        <w:ind w:firstLine="567"/>
        <w:jc w:val="both"/>
        <w:rPr>
          <w:rFonts w:cs="Times New Roman"/>
        </w:rPr>
      </w:pPr>
      <w:r w:rsidRPr="001432CB">
        <w:rPr>
          <w:rFonts w:cs="Times New Roman"/>
        </w:rPr>
        <w:t>ПК 2.4. Обеспечивать прием и рациональное размещение документов в архиве (в т.ч. документов по личному составу).</w:t>
      </w:r>
    </w:p>
    <w:p w:rsidR="00955AB3" w:rsidRPr="001432CB" w:rsidRDefault="00955AB3" w:rsidP="00955AB3">
      <w:pPr>
        <w:pStyle w:val="aa"/>
        <w:spacing w:after="0"/>
        <w:ind w:firstLine="567"/>
        <w:jc w:val="both"/>
        <w:rPr>
          <w:rFonts w:cs="Times New Roman"/>
        </w:rPr>
      </w:pPr>
      <w:r w:rsidRPr="001432CB">
        <w:rPr>
          <w:rFonts w:cs="Times New Roman"/>
        </w:rPr>
        <w:t>ПК 2.5. Обеспечивать учет и сохранность документов в архиве.</w:t>
      </w:r>
    </w:p>
    <w:p w:rsidR="00955AB3" w:rsidRPr="001432CB" w:rsidRDefault="00955AB3" w:rsidP="00955AB3">
      <w:pPr>
        <w:pStyle w:val="aa"/>
        <w:spacing w:after="0"/>
        <w:ind w:firstLine="567"/>
        <w:jc w:val="both"/>
        <w:rPr>
          <w:rFonts w:cs="Times New Roman"/>
        </w:rPr>
      </w:pPr>
      <w:r w:rsidRPr="001432CB">
        <w:rPr>
          <w:rFonts w:cs="Times New Roman"/>
        </w:rPr>
        <w:t>ПК 2.6. Организовывать использование архивных документов в научных, справочных и практических целях.</w:t>
      </w:r>
    </w:p>
    <w:p w:rsidR="00955AB3" w:rsidRPr="001432CB" w:rsidRDefault="00955AB3" w:rsidP="00955AB3">
      <w:pPr>
        <w:pStyle w:val="aa"/>
        <w:spacing w:after="0"/>
        <w:ind w:firstLine="567"/>
        <w:jc w:val="both"/>
        <w:rPr>
          <w:rFonts w:cs="Times New Roman"/>
        </w:rPr>
      </w:pPr>
      <w:r w:rsidRPr="001432CB">
        <w:rPr>
          <w:rFonts w:cs="Times New Roman"/>
        </w:rPr>
        <w:t>ПК 2.7. Осуществлять организационно-методическое руководство и контроль за работой архива организации и за организацией документов в делопроизводстве.</w:t>
      </w:r>
    </w:p>
    <w:p w:rsidR="00955AB3" w:rsidRPr="001432CB" w:rsidRDefault="00955AB3" w:rsidP="0095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55AB3" w:rsidRPr="001432CB" w:rsidRDefault="00955AB3" w:rsidP="00955AB3">
      <w:pPr>
        <w:ind w:firstLine="709"/>
      </w:pPr>
      <w:r w:rsidRPr="001432CB">
        <w:rPr>
          <w:b/>
        </w:rPr>
        <w:t>Учебная нагрузка на освоение программы профессионального модуля:</w:t>
      </w:r>
    </w:p>
    <w:p w:rsidR="00955AB3" w:rsidRPr="001432CB" w:rsidRDefault="00955AB3" w:rsidP="00955AB3">
      <w:pPr>
        <w:ind w:firstLine="709"/>
        <w:jc w:val="both"/>
      </w:pPr>
      <w:r w:rsidRPr="001432CB">
        <w:t xml:space="preserve">максимальная учебная нагрузка – 348 часов, </w:t>
      </w:r>
    </w:p>
    <w:p w:rsidR="00955AB3" w:rsidRPr="001432CB" w:rsidRDefault="00955AB3" w:rsidP="00955AB3">
      <w:pPr>
        <w:ind w:firstLine="709"/>
        <w:jc w:val="both"/>
      </w:pPr>
      <w:r w:rsidRPr="001432CB">
        <w:t>в том числе</w:t>
      </w:r>
    </w:p>
    <w:p w:rsidR="00955AB3" w:rsidRPr="001432CB" w:rsidRDefault="00955AB3" w:rsidP="00955AB3">
      <w:pPr>
        <w:ind w:firstLine="709"/>
        <w:jc w:val="both"/>
      </w:pPr>
      <w:r w:rsidRPr="001432CB">
        <w:t>обязательная аудиторная учебная нагрузка – 232 часа,</w:t>
      </w:r>
    </w:p>
    <w:p w:rsidR="00955AB3" w:rsidRPr="001432CB" w:rsidRDefault="00955AB3" w:rsidP="00955AB3">
      <w:pPr>
        <w:ind w:firstLine="709"/>
        <w:jc w:val="both"/>
      </w:pPr>
      <w:r w:rsidRPr="001432CB">
        <w:t>самостоятельная работа – 94 часа,</w:t>
      </w:r>
    </w:p>
    <w:p w:rsidR="00955AB3" w:rsidRPr="001432CB" w:rsidRDefault="00955AB3" w:rsidP="00955AB3">
      <w:pPr>
        <w:ind w:firstLine="709"/>
        <w:jc w:val="both"/>
      </w:pPr>
      <w:r w:rsidRPr="001432CB">
        <w:t>консультации – 22 часа.</w:t>
      </w:r>
    </w:p>
    <w:p w:rsidR="00955AB3" w:rsidRPr="001432CB" w:rsidRDefault="00955AB3" w:rsidP="00955AB3">
      <w:pPr>
        <w:ind w:firstLine="709"/>
        <w:jc w:val="both"/>
        <w:rPr>
          <w:rFonts w:eastAsia="Calibri"/>
          <w:b/>
          <w:bCs/>
        </w:rPr>
      </w:pPr>
    </w:p>
    <w:p w:rsidR="00955AB3" w:rsidRPr="001432CB" w:rsidRDefault="00955AB3" w:rsidP="00955AB3">
      <w:pPr>
        <w:ind w:firstLine="709"/>
        <w:jc w:val="both"/>
      </w:pPr>
      <w:r w:rsidRPr="001432CB">
        <w:rPr>
          <w:rFonts w:eastAsia="Calibri"/>
          <w:b/>
          <w:bCs/>
        </w:rPr>
        <w:t>МДК 02.01. Организация и нормативно-правовые основы архивного дела</w:t>
      </w:r>
    </w:p>
    <w:p w:rsidR="00955AB3" w:rsidRPr="001432CB" w:rsidRDefault="00955AB3" w:rsidP="00955AB3">
      <w:pPr>
        <w:ind w:firstLine="709"/>
        <w:jc w:val="both"/>
      </w:pPr>
      <w:r w:rsidRPr="001432CB">
        <w:t xml:space="preserve">максимальная учебная нагрузка – 72 часа, </w:t>
      </w:r>
    </w:p>
    <w:p w:rsidR="00955AB3" w:rsidRPr="001432CB" w:rsidRDefault="00955AB3" w:rsidP="00955AB3">
      <w:pPr>
        <w:ind w:firstLine="709"/>
        <w:jc w:val="both"/>
      </w:pPr>
      <w:r w:rsidRPr="001432CB">
        <w:t>в том числе:</w:t>
      </w:r>
    </w:p>
    <w:p w:rsidR="00955AB3" w:rsidRPr="001432CB" w:rsidRDefault="00955AB3" w:rsidP="00955AB3">
      <w:pPr>
        <w:ind w:firstLine="709"/>
        <w:jc w:val="both"/>
      </w:pPr>
      <w:r w:rsidRPr="001432CB">
        <w:t>обязательная аудиторная учебная нагрузка – 48 часов,</w:t>
      </w:r>
    </w:p>
    <w:p w:rsidR="00955AB3" w:rsidRPr="001432CB" w:rsidRDefault="00955AB3" w:rsidP="00955AB3">
      <w:pPr>
        <w:ind w:firstLine="709"/>
        <w:jc w:val="both"/>
      </w:pPr>
      <w:r w:rsidRPr="001432CB">
        <w:t>самостоятельная работа – 20 часов,</w:t>
      </w:r>
    </w:p>
    <w:p w:rsidR="00955AB3" w:rsidRPr="001432CB" w:rsidRDefault="00955AB3" w:rsidP="00955AB3">
      <w:pPr>
        <w:ind w:firstLine="709"/>
        <w:jc w:val="both"/>
      </w:pPr>
      <w:r w:rsidRPr="001432CB">
        <w:t>консультации – 4 часа.</w:t>
      </w:r>
    </w:p>
    <w:p w:rsidR="00955AB3" w:rsidRPr="001432CB" w:rsidRDefault="00955AB3" w:rsidP="00955AB3">
      <w:pPr>
        <w:ind w:firstLine="709"/>
        <w:rPr>
          <w:b/>
        </w:rPr>
      </w:pPr>
      <w:r w:rsidRPr="001432CB">
        <w:rPr>
          <w:b/>
        </w:rPr>
        <w:t>форма промежуточной аттестации:</w:t>
      </w:r>
    </w:p>
    <w:p w:rsidR="00955AB3" w:rsidRPr="001432CB" w:rsidRDefault="00955AB3" w:rsidP="00955AB3">
      <w:pPr>
        <w:ind w:firstLine="709"/>
        <w:rPr>
          <w:lang w:eastAsia="ru-RU"/>
        </w:rPr>
      </w:pPr>
      <w:r w:rsidRPr="001432CB">
        <w:rPr>
          <w:lang w:eastAsia="ru-RU"/>
        </w:rPr>
        <w:t>дифференцированный зачет (5 семестр).</w:t>
      </w:r>
    </w:p>
    <w:p w:rsidR="00955AB3" w:rsidRPr="001432CB" w:rsidRDefault="00955AB3" w:rsidP="00955AB3">
      <w:pPr>
        <w:ind w:firstLine="709"/>
        <w:rPr>
          <w:b/>
        </w:rPr>
      </w:pPr>
    </w:p>
    <w:p w:rsidR="00955AB3" w:rsidRPr="001432CB" w:rsidRDefault="00955AB3" w:rsidP="00955AB3">
      <w:pPr>
        <w:ind w:firstLine="709"/>
        <w:rPr>
          <w:rFonts w:eastAsia="Calibri"/>
          <w:b/>
          <w:bCs/>
        </w:rPr>
      </w:pPr>
      <w:r w:rsidRPr="001432CB">
        <w:rPr>
          <w:rFonts w:eastAsia="Calibri"/>
          <w:b/>
          <w:bCs/>
        </w:rPr>
        <w:t>МДК 02.02. Государственные, муниципальные архивы и архивы организаций</w:t>
      </w:r>
    </w:p>
    <w:p w:rsidR="00955AB3" w:rsidRPr="001432CB" w:rsidRDefault="00955AB3" w:rsidP="00955AB3">
      <w:pPr>
        <w:ind w:firstLine="709"/>
        <w:jc w:val="both"/>
      </w:pPr>
      <w:r w:rsidRPr="001432CB">
        <w:t xml:space="preserve">максимальная учебная нагрузка – 81 час, </w:t>
      </w:r>
    </w:p>
    <w:p w:rsidR="00955AB3" w:rsidRPr="001432CB" w:rsidRDefault="00955AB3" w:rsidP="00955AB3">
      <w:pPr>
        <w:ind w:firstLine="709"/>
        <w:jc w:val="both"/>
      </w:pPr>
      <w:r w:rsidRPr="001432CB">
        <w:t>в том числе:</w:t>
      </w:r>
    </w:p>
    <w:p w:rsidR="00955AB3" w:rsidRPr="001432CB" w:rsidRDefault="00955AB3" w:rsidP="00955AB3">
      <w:pPr>
        <w:ind w:firstLine="709"/>
        <w:jc w:val="both"/>
      </w:pPr>
      <w:r w:rsidRPr="001432CB">
        <w:t>обязательная аудиторная учебная нагрузка – 54 часа,</w:t>
      </w:r>
    </w:p>
    <w:p w:rsidR="00955AB3" w:rsidRPr="001432CB" w:rsidRDefault="00955AB3" w:rsidP="00955AB3">
      <w:pPr>
        <w:ind w:firstLine="709"/>
        <w:jc w:val="both"/>
      </w:pPr>
      <w:r w:rsidRPr="001432CB">
        <w:t>самостоятельная работа – 21 часов,</w:t>
      </w:r>
    </w:p>
    <w:p w:rsidR="00955AB3" w:rsidRPr="001432CB" w:rsidRDefault="00955AB3" w:rsidP="00955AB3">
      <w:pPr>
        <w:ind w:firstLine="709"/>
        <w:jc w:val="both"/>
      </w:pPr>
      <w:r w:rsidRPr="001432CB">
        <w:t>консультации – 6часов,</w:t>
      </w:r>
    </w:p>
    <w:p w:rsidR="00955AB3" w:rsidRPr="001432CB" w:rsidRDefault="00955AB3" w:rsidP="00955AB3">
      <w:pPr>
        <w:ind w:firstLine="709"/>
        <w:rPr>
          <w:b/>
        </w:rPr>
      </w:pPr>
      <w:r w:rsidRPr="001432CB">
        <w:rPr>
          <w:b/>
        </w:rPr>
        <w:t>форма промежуточной аттестации:</w:t>
      </w:r>
    </w:p>
    <w:p w:rsidR="00955AB3" w:rsidRPr="001432CB" w:rsidRDefault="00955AB3" w:rsidP="00955AB3">
      <w:pPr>
        <w:ind w:firstLine="709"/>
        <w:rPr>
          <w:lang w:eastAsia="ru-RU"/>
        </w:rPr>
      </w:pPr>
      <w:r w:rsidRPr="001432CB">
        <w:rPr>
          <w:lang w:eastAsia="ru-RU"/>
        </w:rPr>
        <w:t>дифференцированный зачет (5 семестр).</w:t>
      </w:r>
    </w:p>
    <w:p w:rsidR="00955AB3" w:rsidRPr="001432CB" w:rsidRDefault="00955AB3" w:rsidP="00955AB3">
      <w:pPr>
        <w:ind w:firstLine="709"/>
        <w:rPr>
          <w:rFonts w:eastAsia="Calibri"/>
          <w:b/>
          <w:bCs/>
        </w:rPr>
      </w:pPr>
    </w:p>
    <w:p w:rsidR="00955AB3" w:rsidRPr="001432CB" w:rsidRDefault="00955AB3" w:rsidP="00955AB3">
      <w:pPr>
        <w:ind w:firstLine="709"/>
        <w:rPr>
          <w:lang w:eastAsia="ru-RU"/>
        </w:rPr>
      </w:pPr>
      <w:r w:rsidRPr="001432CB">
        <w:rPr>
          <w:rFonts w:eastAsia="Calibri"/>
          <w:b/>
          <w:bCs/>
        </w:rPr>
        <w:t xml:space="preserve">МДК 02.03. </w:t>
      </w:r>
      <w:r w:rsidRPr="001432CB">
        <w:rPr>
          <w:b/>
          <w:bCs/>
        </w:rPr>
        <w:t>Методика и практика архивоведения</w:t>
      </w:r>
    </w:p>
    <w:p w:rsidR="00955AB3" w:rsidRPr="001432CB" w:rsidRDefault="00955AB3" w:rsidP="00955AB3">
      <w:pPr>
        <w:ind w:firstLine="709"/>
        <w:jc w:val="both"/>
      </w:pPr>
      <w:r w:rsidRPr="001432CB">
        <w:t xml:space="preserve">максимальная учебная нагрузка – 126 часов, </w:t>
      </w:r>
    </w:p>
    <w:p w:rsidR="00955AB3" w:rsidRPr="001432CB" w:rsidRDefault="00955AB3" w:rsidP="00955AB3">
      <w:pPr>
        <w:ind w:firstLine="709"/>
        <w:jc w:val="both"/>
      </w:pPr>
      <w:r w:rsidRPr="001432CB">
        <w:t>в том числе:</w:t>
      </w:r>
    </w:p>
    <w:p w:rsidR="00955AB3" w:rsidRPr="001432CB" w:rsidRDefault="00955AB3" w:rsidP="00955AB3">
      <w:pPr>
        <w:ind w:firstLine="709"/>
        <w:jc w:val="both"/>
      </w:pPr>
      <w:r w:rsidRPr="001432CB">
        <w:t>обязательная аудиторная учебная нагрузка – 84 часа,</w:t>
      </w:r>
    </w:p>
    <w:p w:rsidR="00955AB3" w:rsidRPr="001432CB" w:rsidRDefault="00955AB3" w:rsidP="00955AB3">
      <w:pPr>
        <w:ind w:firstLine="709"/>
        <w:jc w:val="both"/>
      </w:pPr>
      <w:r w:rsidRPr="001432CB">
        <w:t>самостоятельная работа – 34 часа,</w:t>
      </w:r>
    </w:p>
    <w:p w:rsidR="00955AB3" w:rsidRPr="001432CB" w:rsidRDefault="00955AB3" w:rsidP="00955AB3">
      <w:pPr>
        <w:ind w:firstLine="709"/>
        <w:jc w:val="both"/>
      </w:pPr>
      <w:r w:rsidRPr="001432CB">
        <w:t>консультации – 8часов,</w:t>
      </w:r>
    </w:p>
    <w:p w:rsidR="00955AB3" w:rsidRPr="001432CB" w:rsidRDefault="00955AB3" w:rsidP="00955AB3">
      <w:pPr>
        <w:ind w:firstLine="709"/>
        <w:jc w:val="both"/>
      </w:pPr>
    </w:p>
    <w:p w:rsidR="00955AB3" w:rsidRPr="001432CB" w:rsidRDefault="00955AB3" w:rsidP="00955AB3">
      <w:pPr>
        <w:ind w:firstLine="709"/>
        <w:rPr>
          <w:lang w:eastAsia="ru-RU"/>
        </w:rPr>
      </w:pPr>
      <w:r w:rsidRPr="001432CB">
        <w:rPr>
          <w:rFonts w:eastAsia="Calibri"/>
          <w:b/>
          <w:bCs/>
        </w:rPr>
        <w:t xml:space="preserve">МДК 02.04. </w:t>
      </w:r>
      <w:r w:rsidRPr="001432CB">
        <w:rPr>
          <w:b/>
          <w:bCs/>
        </w:rPr>
        <w:t>Обеспечение сохранности документов</w:t>
      </w:r>
    </w:p>
    <w:p w:rsidR="00955AB3" w:rsidRPr="001432CB" w:rsidRDefault="00955AB3" w:rsidP="00955AB3">
      <w:pPr>
        <w:ind w:firstLine="709"/>
        <w:jc w:val="both"/>
      </w:pPr>
      <w:r w:rsidRPr="001432CB">
        <w:t xml:space="preserve">максимальная учебная нагрузка – 69 часов, </w:t>
      </w:r>
    </w:p>
    <w:p w:rsidR="00955AB3" w:rsidRPr="001432CB" w:rsidRDefault="00955AB3" w:rsidP="00955AB3">
      <w:pPr>
        <w:ind w:firstLine="709"/>
        <w:jc w:val="both"/>
      </w:pPr>
      <w:r w:rsidRPr="001432CB">
        <w:lastRenderedPageBreak/>
        <w:t>в том числе:</w:t>
      </w:r>
    </w:p>
    <w:p w:rsidR="00955AB3" w:rsidRPr="001432CB" w:rsidRDefault="00955AB3" w:rsidP="00955AB3">
      <w:pPr>
        <w:ind w:firstLine="709"/>
        <w:jc w:val="both"/>
      </w:pPr>
      <w:r w:rsidRPr="001432CB">
        <w:t>обязательная аудиторная учебная нагрузка – 46 часов,</w:t>
      </w:r>
    </w:p>
    <w:p w:rsidR="00955AB3" w:rsidRPr="001432CB" w:rsidRDefault="00955AB3" w:rsidP="00955AB3">
      <w:pPr>
        <w:ind w:firstLine="709"/>
        <w:jc w:val="both"/>
      </w:pPr>
      <w:r w:rsidRPr="001432CB">
        <w:t>самостоятельная работа – 19 часов,</w:t>
      </w:r>
    </w:p>
    <w:p w:rsidR="00955AB3" w:rsidRPr="001432CB" w:rsidRDefault="00955AB3" w:rsidP="00955AB3">
      <w:pPr>
        <w:ind w:firstLine="709"/>
        <w:jc w:val="both"/>
      </w:pPr>
      <w:r w:rsidRPr="001432CB">
        <w:t>консультации – 4 часа,</w:t>
      </w:r>
    </w:p>
    <w:p w:rsidR="00955AB3" w:rsidRPr="001432CB" w:rsidRDefault="00955AB3" w:rsidP="00955AB3">
      <w:pPr>
        <w:ind w:firstLine="709"/>
        <w:rPr>
          <w:lang w:eastAsia="ru-RU"/>
        </w:rPr>
      </w:pPr>
    </w:p>
    <w:p w:rsidR="00955AB3" w:rsidRPr="001432CB" w:rsidRDefault="00955AB3" w:rsidP="00955AB3">
      <w:pPr>
        <w:ind w:firstLine="709"/>
        <w:rPr>
          <w:lang w:eastAsia="ru-RU"/>
        </w:rPr>
      </w:pPr>
      <w:r w:rsidRPr="001432CB">
        <w:rPr>
          <w:b/>
          <w:lang w:eastAsia="ru-RU"/>
        </w:rPr>
        <w:t xml:space="preserve">Производственная практика  (по профилю специальности) – </w:t>
      </w:r>
      <w:r w:rsidRPr="001432CB">
        <w:rPr>
          <w:lang w:eastAsia="ru-RU"/>
        </w:rPr>
        <w:t>72 часа</w:t>
      </w:r>
      <w:r w:rsidRPr="001432CB">
        <w:rPr>
          <w:b/>
          <w:lang w:eastAsia="ru-RU"/>
        </w:rPr>
        <w:t xml:space="preserve"> (</w:t>
      </w:r>
      <w:r w:rsidRPr="001432CB">
        <w:rPr>
          <w:lang w:eastAsia="ru-RU"/>
        </w:rPr>
        <w:t>5 семестр).</w:t>
      </w:r>
    </w:p>
    <w:p w:rsidR="00955AB3" w:rsidRPr="001432CB" w:rsidRDefault="00955AB3" w:rsidP="00955AB3">
      <w:pPr>
        <w:ind w:firstLine="709"/>
        <w:rPr>
          <w:lang w:eastAsia="ru-RU"/>
        </w:rPr>
      </w:pPr>
      <w:r w:rsidRPr="001432CB">
        <w:rPr>
          <w:b/>
          <w:lang w:eastAsia="ru-RU"/>
        </w:rPr>
        <w:t>Квалификационный экзамен</w:t>
      </w:r>
      <w:r w:rsidRPr="001432CB">
        <w:rPr>
          <w:lang w:eastAsia="ru-RU"/>
        </w:rPr>
        <w:t>(5 семестр).</w:t>
      </w:r>
    </w:p>
    <w:p w:rsidR="00955AB3" w:rsidRPr="001432CB" w:rsidRDefault="00955AB3" w:rsidP="00955AB3">
      <w:pPr>
        <w:ind w:firstLine="709"/>
        <w:rPr>
          <w:b/>
          <w:lang w:eastAsia="ru-RU"/>
        </w:rPr>
      </w:pPr>
    </w:p>
    <w:p w:rsidR="00955AB3" w:rsidRPr="001432CB" w:rsidRDefault="00955AB3" w:rsidP="00955AB3">
      <w:pPr>
        <w:ind w:firstLine="709"/>
        <w:rPr>
          <w:b/>
          <w:lang w:eastAsia="ru-RU"/>
        </w:rPr>
      </w:pPr>
      <w:r w:rsidRPr="001432CB">
        <w:rPr>
          <w:b/>
          <w:lang w:eastAsia="ru-RU"/>
        </w:rPr>
        <w:t>Содержание профессионального модуля.</w:t>
      </w:r>
    </w:p>
    <w:p w:rsidR="00955AB3" w:rsidRPr="001432CB" w:rsidRDefault="00955AB3" w:rsidP="00955AB3">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955AB3" w:rsidRPr="001432CB" w:rsidTr="00AC2257">
        <w:trPr>
          <w:trHeight w:val="20"/>
        </w:trPr>
        <w:tc>
          <w:tcPr>
            <w:tcW w:w="2156" w:type="dxa"/>
          </w:tcPr>
          <w:p w:rsidR="00955AB3" w:rsidRPr="001432CB" w:rsidRDefault="00955AB3" w:rsidP="00AC2257">
            <w:pPr>
              <w:tabs>
                <w:tab w:val="left" w:pos="142"/>
              </w:tabs>
              <w:jc w:val="center"/>
              <w:rPr>
                <w:b/>
              </w:rPr>
            </w:pPr>
            <w:r w:rsidRPr="001432CB">
              <w:rPr>
                <w:b/>
              </w:rPr>
              <w:t>Номер темы/раздела</w:t>
            </w:r>
          </w:p>
        </w:tc>
        <w:tc>
          <w:tcPr>
            <w:tcW w:w="7513" w:type="dxa"/>
          </w:tcPr>
          <w:p w:rsidR="00955AB3" w:rsidRPr="001432CB" w:rsidRDefault="00955AB3" w:rsidP="00AC2257">
            <w:pPr>
              <w:jc w:val="center"/>
              <w:rPr>
                <w:rFonts w:eastAsia="Franklin Gothic Medium"/>
                <w:b/>
              </w:rPr>
            </w:pPr>
            <w:r w:rsidRPr="001432CB">
              <w:rPr>
                <w:b/>
                <w:bCs/>
              </w:rPr>
              <w:t>Наименование разделов профессионального модуля (ПМ), междисциплинарных курсов (МДК) и тем</w:t>
            </w:r>
          </w:p>
        </w:tc>
      </w:tr>
      <w:tr w:rsidR="00955AB3" w:rsidRPr="001432CB" w:rsidTr="00AC2257">
        <w:trPr>
          <w:trHeight w:val="615"/>
        </w:trPr>
        <w:tc>
          <w:tcPr>
            <w:tcW w:w="2156" w:type="dxa"/>
            <w:vAlign w:val="center"/>
          </w:tcPr>
          <w:p w:rsidR="00955AB3" w:rsidRPr="001432CB" w:rsidRDefault="00955AB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w:t>
            </w:r>
          </w:p>
        </w:tc>
        <w:tc>
          <w:tcPr>
            <w:tcW w:w="7513" w:type="dxa"/>
          </w:tcPr>
          <w:p w:rsidR="00955AB3" w:rsidRPr="001432CB" w:rsidRDefault="00955AB3" w:rsidP="00AC2257">
            <w:pPr>
              <w:jc w:val="center"/>
              <w:rPr>
                <w:rFonts w:eastAsia="Calibri"/>
                <w:b/>
                <w:bCs/>
              </w:rPr>
            </w:pPr>
            <w:r w:rsidRPr="001432CB">
              <w:rPr>
                <w:rFonts w:eastAsia="Calibri"/>
                <w:b/>
                <w:bCs/>
              </w:rPr>
              <w:t>МДК 02.01. Организация и нормативно-правовые основы архивного дела</w:t>
            </w:r>
          </w:p>
        </w:tc>
      </w:tr>
      <w:tr w:rsidR="00955AB3" w:rsidRPr="001432CB" w:rsidTr="00AC2257">
        <w:trPr>
          <w:trHeight w:val="20"/>
        </w:trPr>
        <w:tc>
          <w:tcPr>
            <w:tcW w:w="2156" w:type="dxa"/>
            <w:vAlign w:val="center"/>
          </w:tcPr>
          <w:p w:rsidR="00955AB3" w:rsidRPr="001432CB" w:rsidRDefault="00955AB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1.1</w:t>
            </w:r>
          </w:p>
        </w:tc>
        <w:tc>
          <w:tcPr>
            <w:tcW w:w="7513" w:type="dxa"/>
          </w:tcPr>
          <w:p w:rsidR="00955AB3" w:rsidRPr="001432CB" w:rsidRDefault="00955AB3" w:rsidP="00AC2257">
            <w:pPr>
              <w:rPr>
                <w:rFonts w:eastAsia="Calibri"/>
                <w:bCs/>
              </w:rPr>
            </w:pPr>
            <w:r w:rsidRPr="001432CB">
              <w:rPr>
                <w:rFonts w:eastAsia="Calibri"/>
                <w:bCs/>
              </w:rPr>
              <w:t>Предмет архивоведения. Нормативно – методические основы архивного дела</w:t>
            </w:r>
          </w:p>
        </w:tc>
      </w:tr>
      <w:tr w:rsidR="00955AB3" w:rsidRPr="001432CB" w:rsidTr="00AC2257">
        <w:trPr>
          <w:trHeight w:val="20"/>
        </w:trPr>
        <w:tc>
          <w:tcPr>
            <w:tcW w:w="2156" w:type="dxa"/>
            <w:vAlign w:val="center"/>
          </w:tcPr>
          <w:p w:rsidR="00955AB3" w:rsidRPr="001432CB" w:rsidRDefault="00955AB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1.2</w:t>
            </w:r>
          </w:p>
        </w:tc>
        <w:tc>
          <w:tcPr>
            <w:tcW w:w="7513" w:type="dxa"/>
          </w:tcPr>
          <w:p w:rsidR="00955AB3" w:rsidRPr="001432CB" w:rsidRDefault="00955AB3" w:rsidP="00AC2257">
            <w:pPr>
              <w:rPr>
                <w:rFonts w:eastAsia="Calibri"/>
                <w:bCs/>
              </w:rPr>
            </w:pPr>
            <w:r w:rsidRPr="001432CB">
              <w:rPr>
                <w:rFonts w:eastAsia="Calibri"/>
                <w:bCs/>
              </w:rPr>
              <w:t>Архивный Фонд  и его комплектование. Учет документов в архиве</w:t>
            </w:r>
          </w:p>
        </w:tc>
      </w:tr>
      <w:tr w:rsidR="00955AB3" w:rsidRPr="001432CB" w:rsidTr="00AC2257">
        <w:trPr>
          <w:trHeight w:val="20"/>
        </w:trPr>
        <w:tc>
          <w:tcPr>
            <w:tcW w:w="2156" w:type="dxa"/>
            <w:vAlign w:val="center"/>
          </w:tcPr>
          <w:p w:rsidR="00955AB3" w:rsidRPr="001432CB" w:rsidRDefault="00955AB3"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1.3</w:t>
            </w:r>
          </w:p>
        </w:tc>
        <w:tc>
          <w:tcPr>
            <w:tcW w:w="7513" w:type="dxa"/>
          </w:tcPr>
          <w:p w:rsidR="00955AB3" w:rsidRPr="001432CB" w:rsidRDefault="00955AB3" w:rsidP="00AC2257">
            <w:pPr>
              <w:rPr>
                <w:rFonts w:eastAsia="Calibri"/>
                <w:bCs/>
              </w:rPr>
            </w:pPr>
            <w:r w:rsidRPr="001432CB">
              <w:rPr>
                <w:rFonts w:eastAsia="Calibri"/>
                <w:bCs/>
              </w:rPr>
              <w:t>Организация документов Архивного Фонда</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1.4</w:t>
            </w:r>
          </w:p>
        </w:tc>
        <w:tc>
          <w:tcPr>
            <w:tcW w:w="7513" w:type="dxa"/>
          </w:tcPr>
          <w:p w:rsidR="00955AB3" w:rsidRPr="001432CB" w:rsidRDefault="00955AB3" w:rsidP="00AC2257">
            <w:pPr>
              <w:rPr>
                <w:rFonts w:eastAsia="Calibri"/>
                <w:bCs/>
              </w:rPr>
            </w:pPr>
            <w:r w:rsidRPr="001432CB">
              <w:rPr>
                <w:rFonts w:eastAsia="Calibri"/>
                <w:bCs/>
              </w:rPr>
              <w:t>Экспертиза ценности документов</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.1.5</w:t>
            </w:r>
          </w:p>
        </w:tc>
        <w:tc>
          <w:tcPr>
            <w:tcW w:w="7513" w:type="dxa"/>
          </w:tcPr>
          <w:p w:rsidR="00955AB3" w:rsidRPr="001432CB" w:rsidRDefault="00955AB3" w:rsidP="00AC2257">
            <w:pPr>
              <w:rPr>
                <w:rFonts w:eastAsia="Calibri"/>
                <w:bCs/>
              </w:rPr>
            </w:pPr>
            <w:r w:rsidRPr="001432CB">
              <w:rPr>
                <w:rFonts w:eastAsia="Calibri"/>
                <w:bCs/>
              </w:rPr>
              <w:t>Подготовка и передача документов в архив</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1.6</w:t>
            </w:r>
          </w:p>
        </w:tc>
        <w:tc>
          <w:tcPr>
            <w:tcW w:w="7513" w:type="dxa"/>
          </w:tcPr>
          <w:p w:rsidR="00955AB3" w:rsidRPr="001432CB" w:rsidRDefault="00955AB3" w:rsidP="00AC2257">
            <w:pPr>
              <w:rPr>
                <w:rFonts w:eastAsia="Calibri"/>
                <w:bCs/>
              </w:rPr>
            </w:pPr>
            <w:r w:rsidRPr="001432CB">
              <w:rPr>
                <w:rFonts w:eastAsia="Calibri"/>
                <w:bCs/>
              </w:rPr>
              <w:t>Использование документов архива</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1.7</w:t>
            </w:r>
          </w:p>
        </w:tc>
        <w:tc>
          <w:tcPr>
            <w:tcW w:w="7513" w:type="dxa"/>
          </w:tcPr>
          <w:p w:rsidR="00955AB3" w:rsidRPr="001432CB" w:rsidRDefault="00955AB3" w:rsidP="00AC2257">
            <w:pPr>
              <w:rPr>
                <w:rFonts w:eastAsia="Calibri"/>
                <w:bCs/>
              </w:rPr>
            </w:pPr>
            <w:r w:rsidRPr="001432CB">
              <w:rPr>
                <w:rFonts w:eastAsia="Calibri"/>
                <w:bCs/>
              </w:rPr>
              <w:t>Научно-справочный аппарат</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1.8</w:t>
            </w:r>
          </w:p>
        </w:tc>
        <w:tc>
          <w:tcPr>
            <w:tcW w:w="7513" w:type="dxa"/>
          </w:tcPr>
          <w:p w:rsidR="00955AB3" w:rsidRPr="001432CB" w:rsidRDefault="00955AB3" w:rsidP="00AC2257">
            <w:pPr>
              <w:rPr>
                <w:rFonts w:eastAsia="Calibri"/>
                <w:bCs/>
              </w:rPr>
            </w:pPr>
            <w:r w:rsidRPr="001432CB">
              <w:rPr>
                <w:rFonts w:eastAsia="Calibri"/>
                <w:bCs/>
              </w:rPr>
              <w:t>Работа с персоналом архива</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1.9</w:t>
            </w:r>
          </w:p>
        </w:tc>
        <w:tc>
          <w:tcPr>
            <w:tcW w:w="7513" w:type="dxa"/>
          </w:tcPr>
          <w:p w:rsidR="00955AB3" w:rsidRPr="001432CB" w:rsidRDefault="00955AB3" w:rsidP="00AC2257">
            <w:pPr>
              <w:pStyle w:val="ConsPlusTitle"/>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Маркетинг архивных документов и архивной организации</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1.10</w:t>
            </w:r>
          </w:p>
        </w:tc>
        <w:tc>
          <w:tcPr>
            <w:tcW w:w="7513" w:type="dxa"/>
          </w:tcPr>
          <w:p w:rsidR="00955AB3" w:rsidRPr="001432CB" w:rsidRDefault="00955AB3" w:rsidP="00AC2257">
            <w:pPr>
              <w:pStyle w:val="ConsPlusTitle"/>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Архив негосударственной организации</w:t>
            </w:r>
          </w:p>
        </w:tc>
      </w:tr>
      <w:tr w:rsidR="00955AB3" w:rsidRPr="001432CB" w:rsidTr="00AC2257">
        <w:trPr>
          <w:trHeight w:val="493"/>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w:t>
            </w:r>
          </w:p>
        </w:tc>
        <w:tc>
          <w:tcPr>
            <w:tcW w:w="7513" w:type="dxa"/>
          </w:tcPr>
          <w:p w:rsidR="00955AB3" w:rsidRPr="001432CB" w:rsidRDefault="00955AB3" w:rsidP="00AC2257">
            <w:pPr>
              <w:jc w:val="center"/>
              <w:rPr>
                <w:rFonts w:eastAsia="Calibri"/>
                <w:b/>
                <w:bCs/>
              </w:rPr>
            </w:pPr>
            <w:r w:rsidRPr="001432CB">
              <w:rPr>
                <w:rFonts w:eastAsia="Calibri"/>
                <w:b/>
                <w:bCs/>
              </w:rPr>
              <w:t>МДК 02.02. Государственные, муниципальные архивы и архивы организаций</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2.1</w:t>
            </w:r>
          </w:p>
        </w:tc>
        <w:tc>
          <w:tcPr>
            <w:tcW w:w="7513" w:type="dxa"/>
          </w:tcPr>
          <w:p w:rsidR="00955AB3" w:rsidRPr="001432CB" w:rsidRDefault="00955AB3" w:rsidP="00AC2257">
            <w:pPr>
              <w:pStyle w:val="ConsPlusTitle"/>
              <w:tabs>
                <w:tab w:val="center" w:pos="1434"/>
                <w:tab w:val="right" w:pos="2869"/>
              </w:tabs>
              <w:outlineLvl w:val="0"/>
              <w:rPr>
                <w:rFonts w:ascii="Times New Roman" w:hAnsi="Times New Roman" w:cs="Times New Roman"/>
                <w:b w:val="0"/>
                <w:sz w:val="24"/>
                <w:szCs w:val="24"/>
              </w:rPr>
            </w:pPr>
            <w:r w:rsidRPr="001432CB">
              <w:rPr>
                <w:rFonts w:ascii="Times New Roman" w:hAnsi="Times New Roman" w:cs="Times New Roman"/>
                <w:b w:val="0"/>
                <w:sz w:val="24"/>
                <w:szCs w:val="24"/>
              </w:rPr>
              <w:t>История развития архивной службы</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2.2</w:t>
            </w:r>
          </w:p>
        </w:tc>
        <w:tc>
          <w:tcPr>
            <w:tcW w:w="7513" w:type="dxa"/>
          </w:tcPr>
          <w:p w:rsidR="00955AB3" w:rsidRPr="001432CB" w:rsidRDefault="00955AB3" w:rsidP="00AC2257">
            <w:pPr>
              <w:pStyle w:val="ConsPlusTitle"/>
              <w:widowControl/>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Виды и функции архивов современной  России</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2.3</w:t>
            </w:r>
          </w:p>
        </w:tc>
        <w:tc>
          <w:tcPr>
            <w:tcW w:w="7513" w:type="dxa"/>
          </w:tcPr>
          <w:p w:rsidR="00955AB3" w:rsidRPr="001432CB" w:rsidRDefault="00955AB3" w:rsidP="00AC2257">
            <w:pPr>
              <w:pStyle w:val="ConsPlusTitle"/>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Правовые основы регулирования архивной сферы</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2.4</w:t>
            </w:r>
          </w:p>
        </w:tc>
        <w:tc>
          <w:tcPr>
            <w:tcW w:w="7513" w:type="dxa"/>
          </w:tcPr>
          <w:p w:rsidR="00955AB3" w:rsidRPr="001432CB" w:rsidRDefault="00955AB3" w:rsidP="00AC2257">
            <w:pPr>
              <w:pStyle w:val="ConsPlusTitle"/>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Управление архивами</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2.5</w:t>
            </w:r>
          </w:p>
        </w:tc>
        <w:tc>
          <w:tcPr>
            <w:tcW w:w="7513" w:type="dxa"/>
          </w:tcPr>
          <w:p w:rsidR="00955AB3" w:rsidRPr="001432CB" w:rsidRDefault="00955AB3" w:rsidP="00AC2257">
            <w:pPr>
              <w:pStyle w:val="ConsPlusTitle"/>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Государственный архив РФ</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2.6</w:t>
            </w:r>
          </w:p>
        </w:tc>
        <w:tc>
          <w:tcPr>
            <w:tcW w:w="7513" w:type="dxa"/>
          </w:tcPr>
          <w:p w:rsidR="00955AB3" w:rsidRPr="001432CB" w:rsidRDefault="00955AB3" w:rsidP="00AC2257">
            <w:pPr>
              <w:pStyle w:val="ConsPlusTitle"/>
              <w:tabs>
                <w:tab w:val="left" w:pos="916"/>
              </w:tabs>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Федеральные архивы  РФ</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2.7</w:t>
            </w:r>
          </w:p>
        </w:tc>
        <w:tc>
          <w:tcPr>
            <w:tcW w:w="7513" w:type="dxa"/>
          </w:tcPr>
          <w:p w:rsidR="00955AB3" w:rsidRPr="001432CB" w:rsidRDefault="00955AB3" w:rsidP="00AC2257">
            <w:pPr>
              <w:pStyle w:val="ConsPlusTitle"/>
              <w:tabs>
                <w:tab w:val="left" w:pos="916"/>
              </w:tabs>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Ведомственные архивы</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2.8</w:t>
            </w:r>
          </w:p>
        </w:tc>
        <w:tc>
          <w:tcPr>
            <w:tcW w:w="7513" w:type="dxa"/>
          </w:tcPr>
          <w:p w:rsidR="00955AB3" w:rsidRPr="001432CB" w:rsidRDefault="00955AB3" w:rsidP="00AC2257">
            <w:pPr>
              <w:pStyle w:val="ConsPlusTitle"/>
              <w:tabs>
                <w:tab w:val="left" w:pos="916"/>
              </w:tabs>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Муниципальные архивы</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2.9</w:t>
            </w:r>
          </w:p>
        </w:tc>
        <w:tc>
          <w:tcPr>
            <w:tcW w:w="7513" w:type="dxa"/>
          </w:tcPr>
          <w:p w:rsidR="00955AB3" w:rsidRPr="001432CB" w:rsidRDefault="00955AB3" w:rsidP="00AC2257">
            <w:pPr>
              <w:pStyle w:val="ConsPlusTitle"/>
              <w:tabs>
                <w:tab w:val="left" w:pos="916"/>
              </w:tabs>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Архивы организаций</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3</w:t>
            </w:r>
          </w:p>
        </w:tc>
        <w:tc>
          <w:tcPr>
            <w:tcW w:w="7513" w:type="dxa"/>
          </w:tcPr>
          <w:p w:rsidR="00955AB3" w:rsidRPr="001432CB" w:rsidRDefault="00955AB3" w:rsidP="00AC2257">
            <w:pPr>
              <w:jc w:val="center"/>
              <w:rPr>
                <w:rFonts w:eastAsia="Calibri"/>
                <w:b/>
                <w:bCs/>
              </w:rPr>
            </w:pPr>
            <w:r w:rsidRPr="001432CB">
              <w:rPr>
                <w:rFonts w:eastAsia="Calibri"/>
                <w:b/>
                <w:bCs/>
              </w:rPr>
              <w:t>МДК 02.03. Методика и практика архивоведения</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3.1</w:t>
            </w:r>
          </w:p>
        </w:tc>
        <w:tc>
          <w:tcPr>
            <w:tcW w:w="7513" w:type="dxa"/>
          </w:tcPr>
          <w:p w:rsidR="00955AB3" w:rsidRPr="001432CB" w:rsidRDefault="00955AB3" w:rsidP="00AC2257">
            <w:pPr>
              <w:pStyle w:val="ConsPlusTitle"/>
              <w:tabs>
                <w:tab w:val="center" w:pos="1434"/>
                <w:tab w:val="right" w:pos="2869"/>
              </w:tabs>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Формирование и оформление дел</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3.2</w:t>
            </w:r>
          </w:p>
        </w:tc>
        <w:tc>
          <w:tcPr>
            <w:tcW w:w="7513" w:type="dxa"/>
          </w:tcPr>
          <w:p w:rsidR="00955AB3" w:rsidRPr="001432CB" w:rsidRDefault="00955AB3" w:rsidP="00AC2257">
            <w:pPr>
              <w:pStyle w:val="ConsPlusTitle"/>
              <w:tabs>
                <w:tab w:val="left" w:pos="1832"/>
              </w:tabs>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Номенклатура дел</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3.3</w:t>
            </w:r>
          </w:p>
        </w:tc>
        <w:tc>
          <w:tcPr>
            <w:tcW w:w="7513" w:type="dxa"/>
          </w:tcPr>
          <w:p w:rsidR="00955AB3" w:rsidRPr="001432CB" w:rsidRDefault="00955AB3" w:rsidP="00AC2257">
            <w:pPr>
              <w:pStyle w:val="ConsPlusTitle"/>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Архивная опись</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3.4</w:t>
            </w:r>
          </w:p>
        </w:tc>
        <w:tc>
          <w:tcPr>
            <w:tcW w:w="7513" w:type="dxa"/>
          </w:tcPr>
          <w:p w:rsidR="00955AB3" w:rsidRPr="001432CB" w:rsidRDefault="00955AB3" w:rsidP="00AC2257">
            <w:pPr>
              <w:autoSpaceDE w:val="0"/>
              <w:autoSpaceDN w:val="0"/>
              <w:adjustRightInd w:val="0"/>
              <w:snapToGrid w:val="0"/>
              <w:rPr>
                <w:rFonts w:eastAsia="Calibri"/>
                <w:bCs/>
              </w:rPr>
            </w:pPr>
            <w:r w:rsidRPr="001432CB">
              <w:rPr>
                <w:rFonts w:eastAsia="Calibri"/>
                <w:bCs/>
              </w:rPr>
              <w:t>Система архивных каталогов</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3.5</w:t>
            </w:r>
          </w:p>
        </w:tc>
        <w:tc>
          <w:tcPr>
            <w:tcW w:w="7513" w:type="dxa"/>
          </w:tcPr>
          <w:p w:rsidR="00955AB3" w:rsidRPr="001432CB" w:rsidRDefault="00955AB3" w:rsidP="00AC2257">
            <w:pPr>
              <w:rPr>
                <w:rFonts w:eastAsia="Calibri"/>
                <w:bCs/>
              </w:rPr>
            </w:pPr>
            <w:r w:rsidRPr="001432CB">
              <w:rPr>
                <w:rFonts w:eastAsia="Calibri"/>
                <w:bCs/>
              </w:rPr>
              <w:t>Архивные путеводители и обзоры архивных документов.</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3.6</w:t>
            </w:r>
          </w:p>
        </w:tc>
        <w:tc>
          <w:tcPr>
            <w:tcW w:w="7513" w:type="dxa"/>
          </w:tcPr>
          <w:p w:rsidR="00955AB3" w:rsidRPr="001432CB" w:rsidRDefault="00955AB3" w:rsidP="00AC2257">
            <w:pPr>
              <w:pStyle w:val="ConsPlusTitle"/>
              <w:outlineLvl w:val="0"/>
              <w:rPr>
                <w:rFonts w:ascii="Times New Roman" w:hAnsi="Times New Roman" w:cs="Times New Roman"/>
                <w:b w:val="0"/>
                <w:sz w:val="24"/>
                <w:szCs w:val="24"/>
              </w:rPr>
            </w:pPr>
            <w:r w:rsidRPr="001432CB">
              <w:rPr>
                <w:rFonts w:ascii="Times New Roman" w:hAnsi="Times New Roman" w:cs="Times New Roman"/>
                <w:b w:val="0"/>
                <w:sz w:val="24"/>
                <w:szCs w:val="24"/>
              </w:rPr>
              <w:t>Архивные  указатели. Архивная историческая справка</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3.7</w:t>
            </w:r>
          </w:p>
        </w:tc>
        <w:tc>
          <w:tcPr>
            <w:tcW w:w="7513" w:type="dxa"/>
          </w:tcPr>
          <w:p w:rsidR="00955AB3" w:rsidRPr="001432CB" w:rsidRDefault="00955AB3" w:rsidP="00AC2257">
            <w:r w:rsidRPr="001432CB">
              <w:t>Информатизация архивного дела</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4</w:t>
            </w:r>
          </w:p>
        </w:tc>
        <w:tc>
          <w:tcPr>
            <w:tcW w:w="7513" w:type="dxa"/>
          </w:tcPr>
          <w:p w:rsidR="00955AB3" w:rsidRPr="001432CB" w:rsidRDefault="00955AB3" w:rsidP="00AC2257">
            <w:pPr>
              <w:jc w:val="center"/>
              <w:rPr>
                <w:rFonts w:eastAsia="Calibri"/>
                <w:b/>
                <w:bCs/>
              </w:rPr>
            </w:pPr>
            <w:r w:rsidRPr="001432CB">
              <w:rPr>
                <w:rFonts w:eastAsia="Calibri"/>
                <w:b/>
                <w:bCs/>
              </w:rPr>
              <w:t>МДК 02.04. Обеспечение сохранности документов</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4.1</w:t>
            </w:r>
          </w:p>
        </w:tc>
        <w:tc>
          <w:tcPr>
            <w:tcW w:w="7513" w:type="dxa"/>
          </w:tcPr>
          <w:p w:rsidR="00955AB3" w:rsidRPr="001432CB" w:rsidRDefault="00955AB3" w:rsidP="00AC2257">
            <w:pPr>
              <w:pStyle w:val="ConsPlusTitle"/>
              <w:tabs>
                <w:tab w:val="center" w:pos="1434"/>
                <w:tab w:val="right" w:pos="2869"/>
              </w:tabs>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Сроки хранения документов. Режим хранения дел</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4.2</w:t>
            </w:r>
          </w:p>
        </w:tc>
        <w:tc>
          <w:tcPr>
            <w:tcW w:w="7513" w:type="dxa"/>
          </w:tcPr>
          <w:p w:rsidR="00955AB3" w:rsidRPr="001432CB" w:rsidRDefault="00955AB3" w:rsidP="00AC2257">
            <w:pPr>
              <w:pStyle w:val="ConsPlusTitle"/>
              <w:tabs>
                <w:tab w:val="left" w:pos="1832"/>
              </w:tabs>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Первичная реставрация и консервация архивных документов</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4.3</w:t>
            </w:r>
          </w:p>
        </w:tc>
        <w:tc>
          <w:tcPr>
            <w:tcW w:w="7513" w:type="dxa"/>
          </w:tcPr>
          <w:p w:rsidR="00955AB3" w:rsidRPr="001432CB" w:rsidRDefault="00955AB3" w:rsidP="00AC2257">
            <w:pPr>
              <w:pStyle w:val="ConsPlusTitle"/>
              <w:outlineLvl w:val="0"/>
              <w:rPr>
                <w:rFonts w:ascii="Times New Roman" w:eastAsia="Calibri" w:hAnsi="Times New Roman" w:cs="Times New Roman"/>
                <w:b w:val="0"/>
                <w:bCs w:val="0"/>
                <w:sz w:val="24"/>
                <w:szCs w:val="24"/>
              </w:rPr>
            </w:pPr>
            <w:r w:rsidRPr="001432CB">
              <w:rPr>
                <w:rFonts w:ascii="Times New Roman" w:eastAsia="Calibri" w:hAnsi="Times New Roman" w:cs="Times New Roman"/>
                <w:b w:val="0"/>
                <w:bCs w:val="0"/>
                <w:sz w:val="24"/>
                <w:szCs w:val="24"/>
              </w:rPr>
              <w:t>Использование документов архивного фонда</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4.4</w:t>
            </w:r>
          </w:p>
        </w:tc>
        <w:tc>
          <w:tcPr>
            <w:tcW w:w="7513" w:type="dxa"/>
          </w:tcPr>
          <w:p w:rsidR="00955AB3" w:rsidRPr="001432CB" w:rsidRDefault="00955AB3" w:rsidP="00AC2257">
            <w:pPr>
              <w:autoSpaceDE w:val="0"/>
              <w:autoSpaceDN w:val="0"/>
              <w:adjustRightInd w:val="0"/>
              <w:snapToGrid w:val="0"/>
              <w:rPr>
                <w:rFonts w:eastAsia="Calibri"/>
                <w:bCs/>
              </w:rPr>
            </w:pPr>
            <w:r w:rsidRPr="001432CB">
              <w:rPr>
                <w:rFonts w:eastAsia="Calibri"/>
                <w:bCs/>
              </w:rPr>
              <w:t>Технотронные архивы</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lastRenderedPageBreak/>
              <w:t>4.5</w:t>
            </w:r>
          </w:p>
        </w:tc>
        <w:tc>
          <w:tcPr>
            <w:tcW w:w="7513" w:type="dxa"/>
          </w:tcPr>
          <w:p w:rsidR="00955AB3" w:rsidRPr="001432CB" w:rsidRDefault="00955AB3" w:rsidP="00AC2257">
            <w:pPr>
              <w:rPr>
                <w:rFonts w:eastAsia="Calibri"/>
                <w:bCs/>
              </w:rPr>
            </w:pPr>
            <w:r w:rsidRPr="001432CB">
              <w:rPr>
                <w:rFonts w:eastAsia="Calibri"/>
                <w:bCs/>
              </w:rPr>
              <w:t>Электронные архивы</w:t>
            </w:r>
          </w:p>
        </w:tc>
      </w:tr>
      <w:tr w:rsidR="00955AB3" w:rsidRPr="001432CB" w:rsidTr="00AC2257">
        <w:trPr>
          <w:trHeight w:val="20"/>
        </w:trPr>
        <w:tc>
          <w:tcPr>
            <w:tcW w:w="2156" w:type="dxa"/>
            <w:vAlign w:val="center"/>
          </w:tcPr>
          <w:p w:rsidR="00955AB3" w:rsidRPr="001432CB" w:rsidRDefault="000224F8" w:rsidP="00AC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432CB">
              <w:rPr>
                <w:bCs/>
              </w:rPr>
              <w:t>4.6</w:t>
            </w:r>
          </w:p>
        </w:tc>
        <w:tc>
          <w:tcPr>
            <w:tcW w:w="7513" w:type="dxa"/>
          </w:tcPr>
          <w:p w:rsidR="00955AB3" w:rsidRPr="001432CB" w:rsidRDefault="00955AB3" w:rsidP="00AC2257">
            <w:pPr>
              <w:pStyle w:val="ConsPlusTitle"/>
              <w:outlineLvl w:val="0"/>
              <w:rPr>
                <w:rFonts w:ascii="Times New Roman" w:hAnsi="Times New Roman" w:cs="Times New Roman"/>
                <w:b w:val="0"/>
                <w:sz w:val="24"/>
                <w:szCs w:val="24"/>
              </w:rPr>
            </w:pPr>
            <w:r w:rsidRPr="001432CB">
              <w:rPr>
                <w:rFonts w:ascii="Times New Roman" w:hAnsi="Times New Roman" w:cs="Times New Roman"/>
                <w:b w:val="0"/>
                <w:sz w:val="24"/>
                <w:szCs w:val="24"/>
              </w:rPr>
              <w:t>Уничтожение и утилизация документов</w:t>
            </w:r>
          </w:p>
        </w:tc>
      </w:tr>
    </w:tbl>
    <w:p w:rsidR="00955AB3" w:rsidRPr="001432CB" w:rsidRDefault="00955AB3" w:rsidP="00955AB3">
      <w:pPr>
        <w:rPr>
          <w:b/>
          <w:lang w:eastAsia="ru-RU"/>
        </w:rPr>
      </w:pPr>
    </w:p>
    <w:p w:rsidR="00C355DD" w:rsidRPr="007F17CF" w:rsidRDefault="00C355DD" w:rsidP="008F5616">
      <w:pPr>
        <w:autoSpaceDE w:val="0"/>
        <w:autoSpaceDN w:val="0"/>
        <w:adjustRightInd w:val="0"/>
        <w:rPr>
          <w:b/>
          <w:color w:val="FF0000"/>
        </w:rPr>
      </w:pPr>
    </w:p>
    <w:p w:rsidR="00CF48C9" w:rsidRPr="00681503" w:rsidRDefault="00C355DD" w:rsidP="00625DD3">
      <w:pPr>
        <w:autoSpaceDE w:val="0"/>
        <w:autoSpaceDN w:val="0"/>
        <w:adjustRightInd w:val="0"/>
        <w:jc w:val="center"/>
        <w:rPr>
          <w:b/>
        </w:rPr>
      </w:pPr>
      <w:r w:rsidRPr="00681503">
        <w:rPr>
          <w:b/>
        </w:rPr>
        <w:t xml:space="preserve">ПМ.03 </w:t>
      </w:r>
      <w:r w:rsidR="00625DD3" w:rsidRPr="00681503">
        <w:rPr>
          <w:b/>
        </w:rPr>
        <w:t>Выполнение работ по одной или нескольким профессиям рабочих, должностям служащих</w:t>
      </w:r>
    </w:p>
    <w:p w:rsidR="00695A21" w:rsidRPr="00681503" w:rsidRDefault="00695A21" w:rsidP="00695A21">
      <w:pPr>
        <w:jc w:val="center"/>
        <w:rPr>
          <w:b/>
          <w:bCs/>
          <w:lang w:eastAsia="ru-RU"/>
        </w:rPr>
      </w:pPr>
    </w:p>
    <w:p w:rsidR="00695A21" w:rsidRPr="00681503" w:rsidRDefault="00695A21" w:rsidP="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en-US"/>
        </w:rPr>
      </w:pPr>
      <w:r w:rsidRPr="00681503">
        <w:t>В результате изучения профессионального модуля обучающийся должен:</w:t>
      </w:r>
    </w:p>
    <w:p w:rsidR="00695A21" w:rsidRPr="00681503" w:rsidRDefault="00695A21" w:rsidP="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81503">
        <w:rPr>
          <w:b/>
        </w:rPr>
        <w:t>иметь практический опыт:</w:t>
      </w:r>
    </w:p>
    <w:p w:rsidR="00695A21" w:rsidRPr="00681503" w:rsidRDefault="00695A21" w:rsidP="00695A21">
      <w:pPr>
        <w:ind w:firstLine="709"/>
        <w:jc w:val="both"/>
      </w:pPr>
      <w:r w:rsidRPr="00681503">
        <w:rPr>
          <w:shd w:val="clear" w:color="auto" w:fill="FFFFFF"/>
        </w:rPr>
        <w:t>организации документационного обеспечения управления и функционирования организации;</w:t>
      </w:r>
    </w:p>
    <w:p w:rsidR="00695A21" w:rsidRPr="00681503" w:rsidRDefault="00695A21" w:rsidP="00695A21">
      <w:pPr>
        <w:ind w:firstLine="709"/>
        <w:jc w:val="both"/>
        <w:rPr>
          <w:b/>
        </w:rPr>
      </w:pPr>
      <w:r w:rsidRPr="00681503">
        <w:rPr>
          <w:b/>
        </w:rPr>
        <w:t>уметь:</w:t>
      </w:r>
    </w:p>
    <w:p w:rsidR="00695A21" w:rsidRPr="00681503" w:rsidRDefault="00695A21" w:rsidP="00695A21">
      <w:pPr>
        <w:pStyle w:val="c29"/>
        <w:shd w:val="clear" w:color="auto" w:fill="FFFFFF"/>
        <w:spacing w:before="0" w:beforeAutospacing="0" w:after="0" w:afterAutospacing="0"/>
        <w:ind w:firstLine="709"/>
        <w:jc w:val="both"/>
      </w:pPr>
      <w:r w:rsidRPr="00681503">
        <w:rPr>
          <w:rStyle w:val="c23"/>
        </w:rPr>
        <w:t>- применять нормативные правовые акты в управленческой деятельности;</w:t>
      </w:r>
    </w:p>
    <w:p w:rsidR="00695A21" w:rsidRPr="00681503" w:rsidRDefault="00695A21" w:rsidP="00695A21">
      <w:pPr>
        <w:pStyle w:val="c29"/>
        <w:shd w:val="clear" w:color="auto" w:fill="FFFFFF"/>
        <w:spacing w:before="0" w:beforeAutospacing="0" w:after="0" w:afterAutospacing="0"/>
        <w:ind w:firstLine="709"/>
        <w:jc w:val="both"/>
      </w:pPr>
      <w:r w:rsidRPr="00681503">
        <w:rPr>
          <w:rStyle w:val="c23"/>
        </w:rPr>
        <w:t>- подготавливать проекты управленческих решений;</w:t>
      </w:r>
    </w:p>
    <w:p w:rsidR="00695A21" w:rsidRPr="00681503" w:rsidRDefault="00695A21" w:rsidP="00695A21">
      <w:pPr>
        <w:pStyle w:val="c29"/>
        <w:shd w:val="clear" w:color="auto" w:fill="FFFFFF"/>
        <w:spacing w:before="0" w:beforeAutospacing="0" w:after="0" w:afterAutospacing="0"/>
        <w:ind w:firstLine="709"/>
        <w:jc w:val="both"/>
      </w:pPr>
      <w:r w:rsidRPr="00681503">
        <w:rPr>
          <w:rStyle w:val="c23"/>
        </w:rPr>
        <w:t>- обрабатывать входящие и исходящие документы, систематизировать их, составлять номенклатуру дел и формировать документы в дела;</w:t>
      </w:r>
    </w:p>
    <w:p w:rsidR="00695A21" w:rsidRPr="00681503" w:rsidRDefault="00695A21" w:rsidP="00695A21">
      <w:pPr>
        <w:pStyle w:val="c29"/>
        <w:shd w:val="clear" w:color="auto" w:fill="FFFFFF"/>
        <w:spacing w:before="0" w:beforeAutospacing="0" w:after="0" w:afterAutospacing="0"/>
        <w:ind w:firstLine="709"/>
        <w:jc w:val="both"/>
      </w:pPr>
      <w:r w:rsidRPr="00681503">
        <w:rPr>
          <w:rStyle w:val="c23"/>
        </w:rPr>
        <w:t>- готовить и проводить совещания, деловые встречи, приемы и презентации.</w:t>
      </w:r>
    </w:p>
    <w:p w:rsidR="00695A21" w:rsidRPr="00681503" w:rsidRDefault="00695A21" w:rsidP="00695A21">
      <w:pPr>
        <w:ind w:firstLine="709"/>
        <w:jc w:val="both"/>
        <w:rPr>
          <w:b/>
        </w:rPr>
      </w:pPr>
      <w:r w:rsidRPr="00681503">
        <w:rPr>
          <w:b/>
        </w:rPr>
        <w:t xml:space="preserve">знать: </w:t>
      </w:r>
    </w:p>
    <w:p w:rsidR="00695A21" w:rsidRPr="00681503" w:rsidRDefault="00695A21" w:rsidP="00695A21">
      <w:pPr>
        <w:pStyle w:val="c29"/>
        <w:shd w:val="clear" w:color="auto" w:fill="FFFFFF"/>
        <w:spacing w:before="0" w:beforeAutospacing="0" w:after="0" w:afterAutospacing="0"/>
        <w:ind w:firstLine="709"/>
        <w:jc w:val="both"/>
      </w:pPr>
      <w:r w:rsidRPr="00681503">
        <w:rPr>
          <w:rStyle w:val="c23"/>
        </w:rPr>
        <w:t>- нормативные правовые акты в области организации управленческой деятельности;</w:t>
      </w:r>
    </w:p>
    <w:p w:rsidR="00695A21" w:rsidRPr="00681503" w:rsidRDefault="00695A21" w:rsidP="00695A21">
      <w:pPr>
        <w:pStyle w:val="c29"/>
        <w:shd w:val="clear" w:color="auto" w:fill="FFFFFF"/>
        <w:spacing w:before="0" w:beforeAutospacing="0" w:after="0" w:afterAutospacing="0"/>
        <w:ind w:firstLine="709"/>
        <w:jc w:val="both"/>
      </w:pPr>
      <w:r w:rsidRPr="00681503">
        <w:rPr>
          <w:rStyle w:val="c23"/>
        </w:rPr>
        <w:t>- основные правила хранения и защиты служебной информации.</w:t>
      </w:r>
    </w:p>
    <w:p w:rsidR="00695A21" w:rsidRPr="00681503" w:rsidRDefault="00695A21" w:rsidP="00695A21">
      <w:pPr>
        <w:ind w:firstLine="709"/>
        <w:jc w:val="both"/>
      </w:pPr>
    </w:p>
    <w:p w:rsidR="00695A21" w:rsidRPr="00681503" w:rsidRDefault="00695A21" w:rsidP="00695A21">
      <w:pPr>
        <w:pStyle w:val="Default"/>
        <w:ind w:firstLine="709"/>
        <w:jc w:val="both"/>
        <w:rPr>
          <w:b/>
          <w:bCs/>
          <w:color w:val="auto"/>
        </w:rPr>
      </w:pPr>
      <w:r w:rsidRPr="00681503">
        <w:rPr>
          <w:color w:val="auto"/>
        </w:rPr>
        <w:t xml:space="preserve">Изучение профессионального модуля способствует освоению </w:t>
      </w:r>
      <w:r w:rsidRPr="00681503">
        <w:rPr>
          <w:b/>
          <w:bCs/>
          <w:color w:val="auto"/>
        </w:rPr>
        <w:t xml:space="preserve">общих компетенций: </w:t>
      </w:r>
    </w:p>
    <w:p w:rsidR="0065116E" w:rsidRPr="009C0A0E" w:rsidRDefault="0065116E" w:rsidP="0065116E">
      <w:pPr>
        <w:pStyle w:val="Default"/>
        <w:ind w:firstLine="709"/>
        <w:jc w:val="both"/>
        <w:rPr>
          <w:color w:val="auto"/>
        </w:rPr>
      </w:pPr>
      <w:r w:rsidRPr="00681503">
        <w:rPr>
          <w:color w:val="auto"/>
        </w:rPr>
        <w:t>ОК 1. Понимать сущность и социальную</w:t>
      </w:r>
      <w:r w:rsidRPr="009C0A0E">
        <w:rPr>
          <w:color w:val="auto"/>
        </w:rPr>
        <w:t xml:space="preserve"> значимость своей будущей профессии, проявлять к ней устойчивый интерес. </w:t>
      </w:r>
    </w:p>
    <w:p w:rsidR="0065116E" w:rsidRPr="009C0A0E" w:rsidRDefault="0065116E" w:rsidP="0065116E">
      <w:pPr>
        <w:pStyle w:val="Default"/>
        <w:ind w:firstLine="709"/>
        <w:jc w:val="both"/>
        <w:rPr>
          <w:color w:val="auto"/>
        </w:rPr>
      </w:pPr>
      <w:r w:rsidRPr="009C0A0E">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5116E" w:rsidRPr="009C0A0E" w:rsidRDefault="0065116E" w:rsidP="0065116E">
      <w:pPr>
        <w:pStyle w:val="Default"/>
        <w:ind w:firstLine="709"/>
        <w:jc w:val="both"/>
        <w:rPr>
          <w:color w:val="auto"/>
        </w:rPr>
      </w:pPr>
      <w:r w:rsidRPr="009C0A0E">
        <w:rPr>
          <w:color w:val="auto"/>
        </w:rPr>
        <w:t xml:space="preserve">ОК 3. Принимать решения в стандартных и нестандартных ситуациях и нести за них ответственность. </w:t>
      </w:r>
    </w:p>
    <w:p w:rsidR="0065116E" w:rsidRPr="009C0A0E" w:rsidRDefault="0065116E" w:rsidP="0065116E">
      <w:pPr>
        <w:pStyle w:val="Default"/>
        <w:ind w:firstLine="709"/>
        <w:jc w:val="both"/>
        <w:rPr>
          <w:color w:val="auto"/>
        </w:rPr>
      </w:pPr>
      <w:r w:rsidRPr="009C0A0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5116E" w:rsidRPr="009C0A0E" w:rsidRDefault="0065116E" w:rsidP="0065116E">
      <w:pPr>
        <w:ind w:firstLine="709"/>
        <w:jc w:val="both"/>
      </w:pPr>
      <w:r w:rsidRPr="009C0A0E">
        <w:t>ОК 5. Использовать информационно-коммуникационные технологии в профессиональной деятельности.</w:t>
      </w:r>
    </w:p>
    <w:p w:rsidR="0065116E" w:rsidRPr="009C0A0E" w:rsidRDefault="0065116E" w:rsidP="0065116E">
      <w:pPr>
        <w:ind w:firstLine="709"/>
        <w:jc w:val="both"/>
      </w:pPr>
      <w:r w:rsidRPr="009C0A0E">
        <w:t xml:space="preserve">ОК 6. Работать в коллективе и команде, эффективно общаться с коллегами, руководством, потребителями. </w:t>
      </w:r>
    </w:p>
    <w:p w:rsidR="0065116E" w:rsidRPr="009C0A0E" w:rsidRDefault="0065116E" w:rsidP="0065116E">
      <w:pPr>
        <w:pStyle w:val="Default"/>
        <w:ind w:firstLine="709"/>
        <w:jc w:val="both"/>
        <w:rPr>
          <w:color w:val="auto"/>
        </w:rPr>
      </w:pPr>
      <w:r w:rsidRPr="009C0A0E">
        <w:rPr>
          <w:color w:val="auto"/>
        </w:rPr>
        <w:t xml:space="preserve">ОК 7. Брать на себя ответственность за работу членов команды (подчиненных), результат выполнения заданий. </w:t>
      </w:r>
    </w:p>
    <w:p w:rsidR="0065116E" w:rsidRDefault="0065116E" w:rsidP="00651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r w:rsidRPr="009C0A0E">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16E" w:rsidRPr="00681503" w:rsidRDefault="0065116E" w:rsidP="0065116E">
      <w:pPr>
        <w:ind w:firstLine="709"/>
        <w:jc w:val="both"/>
        <w:rPr>
          <w:lang w:eastAsia="ru-RU"/>
        </w:rPr>
      </w:pPr>
      <w:r w:rsidRPr="001432CB">
        <w:t xml:space="preserve">ОК 9. Ориентироваться в условиях частой смены технологий в профессиональной </w:t>
      </w:r>
      <w:r w:rsidRPr="00681503">
        <w:t>деятельности.</w:t>
      </w:r>
    </w:p>
    <w:p w:rsidR="00695A21" w:rsidRPr="00681503" w:rsidRDefault="00695A21" w:rsidP="00695A21">
      <w:pPr>
        <w:pStyle w:val="Default"/>
        <w:ind w:firstLine="709"/>
        <w:jc w:val="both"/>
        <w:rPr>
          <w:b/>
          <w:bCs/>
          <w:color w:val="auto"/>
        </w:rPr>
      </w:pPr>
      <w:r w:rsidRPr="00681503">
        <w:rPr>
          <w:color w:val="auto"/>
        </w:rPr>
        <w:t xml:space="preserve">Изучение профессионального модуля способствует освоению </w:t>
      </w:r>
      <w:r w:rsidRPr="00681503">
        <w:rPr>
          <w:b/>
          <w:bCs/>
          <w:color w:val="auto"/>
        </w:rPr>
        <w:t xml:space="preserve">профессиональных компетенций </w:t>
      </w:r>
    </w:p>
    <w:p w:rsidR="00695A21" w:rsidRPr="007F17CF" w:rsidRDefault="00695A21" w:rsidP="00695A21">
      <w:pPr>
        <w:pStyle w:val="Default"/>
        <w:ind w:firstLine="709"/>
        <w:jc w:val="both"/>
        <w:rPr>
          <w:color w:val="FF0000"/>
        </w:rPr>
      </w:pPr>
    </w:p>
    <w:p w:rsidR="00681503" w:rsidRPr="00681503" w:rsidRDefault="00681503" w:rsidP="00681503">
      <w:pPr>
        <w:jc w:val="both"/>
        <w:rPr>
          <w:iCs/>
          <w:color w:val="000000"/>
        </w:rPr>
      </w:pPr>
      <w:r w:rsidRPr="00681503">
        <w:rPr>
          <w:iCs/>
          <w:color w:val="000000"/>
        </w:rPr>
        <w:t>ПК 1.1. Координировать работу организации (приемной руководителя), вести прием посетителей.</w:t>
      </w:r>
    </w:p>
    <w:p w:rsidR="00681503" w:rsidRPr="00681503" w:rsidRDefault="00681503" w:rsidP="00681503">
      <w:pPr>
        <w:jc w:val="both"/>
        <w:rPr>
          <w:iCs/>
          <w:color w:val="000000"/>
        </w:rPr>
      </w:pPr>
      <w:r w:rsidRPr="00681503">
        <w:rPr>
          <w:iCs/>
          <w:color w:val="000000"/>
        </w:rPr>
        <w:t>ПК 1.2. Осуществлять работу по подготовке и проведению совещаний, деловых встреч, приемов и презентаций.</w:t>
      </w:r>
    </w:p>
    <w:p w:rsidR="00681503" w:rsidRPr="00681503" w:rsidRDefault="00681503" w:rsidP="00681503">
      <w:pPr>
        <w:jc w:val="both"/>
        <w:rPr>
          <w:iCs/>
          <w:color w:val="000000"/>
        </w:rPr>
      </w:pPr>
      <w:r w:rsidRPr="00681503">
        <w:rPr>
          <w:iCs/>
          <w:color w:val="000000"/>
        </w:rPr>
        <w:t>ПК 1.3. Осуществлять подготовку деловых поездок руководителя и других сотрудников организации.</w:t>
      </w:r>
    </w:p>
    <w:p w:rsidR="00681503" w:rsidRPr="00681503" w:rsidRDefault="00681503" w:rsidP="00681503">
      <w:pPr>
        <w:jc w:val="both"/>
        <w:rPr>
          <w:iCs/>
          <w:color w:val="000000"/>
        </w:rPr>
      </w:pPr>
      <w:r w:rsidRPr="00681503">
        <w:rPr>
          <w:iCs/>
          <w:color w:val="000000"/>
        </w:rPr>
        <w:lastRenderedPageBreak/>
        <w:t>ПК 1.4. Организовывать рабочее место секретаря и руководителя.</w:t>
      </w:r>
    </w:p>
    <w:p w:rsidR="00681503" w:rsidRPr="00681503" w:rsidRDefault="00681503" w:rsidP="00681503">
      <w:pPr>
        <w:jc w:val="both"/>
        <w:rPr>
          <w:iCs/>
          <w:color w:val="000000"/>
        </w:rPr>
      </w:pPr>
      <w:r w:rsidRPr="00681503">
        <w:rPr>
          <w:iCs/>
          <w:color w:val="000000"/>
        </w:rPr>
        <w:t>ПК 1.5. Оформлять и регистрировать организационно-распорядительные документы, контролировать сроки их исполнения.</w:t>
      </w:r>
    </w:p>
    <w:p w:rsidR="00681503" w:rsidRPr="00681503" w:rsidRDefault="00681503" w:rsidP="00681503">
      <w:pPr>
        <w:jc w:val="both"/>
        <w:rPr>
          <w:iCs/>
          <w:color w:val="000000"/>
        </w:rPr>
      </w:pPr>
      <w:r w:rsidRPr="00681503">
        <w:rPr>
          <w:iCs/>
          <w:color w:val="000000"/>
        </w:rPr>
        <w:t>ПК 1.6. Обрабатывать входящие и исходящие документы, систематизировать их, составлять номенклатуру дел и формировать документы в дела.</w:t>
      </w:r>
    </w:p>
    <w:p w:rsidR="00681503" w:rsidRPr="00681503" w:rsidRDefault="00681503" w:rsidP="00681503">
      <w:pPr>
        <w:jc w:val="both"/>
        <w:rPr>
          <w:iCs/>
          <w:color w:val="000000"/>
        </w:rPr>
      </w:pPr>
      <w:r w:rsidRPr="00681503">
        <w:rPr>
          <w:iCs/>
          <w:color w:val="000000"/>
        </w:rPr>
        <w:t>ПК 1.7. Самостоятельно работать с документами, содержащими конфиденциальную информацию, в том числе с документами по личному составу.</w:t>
      </w:r>
    </w:p>
    <w:p w:rsidR="00681503" w:rsidRPr="00681503" w:rsidRDefault="00681503" w:rsidP="00681503">
      <w:pPr>
        <w:jc w:val="both"/>
        <w:rPr>
          <w:iCs/>
          <w:color w:val="000000"/>
        </w:rPr>
      </w:pPr>
      <w:r w:rsidRPr="00681503">
        <w:rPr>
          <w:iCs/>
          <w:color w:val="000000"/>
        </w:rPr>
        <w:t>ПК 1.8. Осуществлять телефонное обслуживание, принимать и передавать факсы.</w:t>
      </w:r>
    </w:p>
    <w:p w:rsidR="00681503" w:rsidRPr="00681503" w:rsidRDefault="00681503" w:rsidP="00681503">
      <w:pPr>
        <w:jc w:val="both"/>
        <w:rPr>
          <w:iCs/>
          <w:color w:val="000000"/>
        </w:rPr>
      </w:pPr>
      <w:r w:rsidRPr="00681503">
        <w:rPr>
          <w:iCs/>
          <w:color w:val="000000"/>
        </w:rPr>
        <w:t>ПК 1.9. Осуществлять подготовку дел к передаче на архивное хранение.</w:t>
      </w:r>
    </w:p>
    <w:p w:rsidR="00681503" w:rsidRPr="00681503" w:rsidRDefault="00681503" w:rsidP="00681503">
      <w:pPr>
        <w:jc w:val="both"/>
        <w:rPr>
          <w:iCs/>
          <w:color w:val="000000"/>
        </w:rPr>
      </w:pPr>
      <w:r w:rsidRPr="00681503">
        <w:rPr>
          <w:iCs/>
          <w:color w:val="000000"/>
        </w:rPr>
        <w:t>ПК 1.10. Составлять описи дел, осуществлять подготовку дел к передаче в архив организации, государственные и муниципальные архивы.</w:t>
      </w:r>
    </w:p>
    <w:p w:rsidR="00681503" w:rsidRPr="00681503" w:rsidRDefault="00681503" w:rsidP="00681503">
      <w:pPr>
        <w:jc w:val="both"/>
        <w:rPr>
          <w:iCs/>
          <w:color w:val="000000"/>
        </w:rPr>
      </w:pPr>
      <w:r w:rsidRPr="00681503">
        <w:rPr>
          <w:iCs/>
          <w:color w:val="000000"/>
        </w:rPr>
        <w:t>ПК 2.1. Осуществлять экспертизу ценности документов в соответствии с действующими законодательными актами и нормативами.</w:t>
      </w:r>
    </w:p>
    <w:p w:rsidR="00681503" w:rsidRPr="00681503" w:rsidRDefault="00681503" w:rsidP="00681503">
      <w:pPr>
        <w:jc w:val="both"/>
        <w:rPr>
          <w:iCs/>
          <w:color w:val="000000"/>
        </w:rPr>
      </w:pPr>
      <w:r w:rsidRPr="00681503">
        <w:rPr>
          <w:iCs/>
          <w:color w:val="000000"/>
        </w:rPr>
        <w:t>ПК 2.2. Вести работу в системах электронного документооборота.</w:t>
      </w:r>
    </w:p>
    <w:p w:rsidR="00681503" w:rsidRPr="00681503" w:rsidRDefault="00681503" w:rsidP="00681503">
      <w:pPr>
        <w:jc w:val="both"/>
        <w:rPr>
          <w:iCs/>
          <w:color w:val="000000"/>
        </w:rPr>
      </w:pPr>
      <w:r w:rsidRPr="00681503">
        <w:rPr>
          <w:iCs/>
          <w:color w:val="000000"/>
        </w:rPr>
        <w:t>ПК 2.3. Разрабатывать и вести классификаторы, табели и другие справочники по документам организации.</w:t>
      </w:r>
    </w:p>
    <w:p w:rsidR="00681503" w:rsidRPr="00681503" w:rsidRDefault="00681503" w:rsidP="00681503">
      <w:pPr>
        <w:jc w:val="both"/>
        <w:rPr>
          <w:iCs/>
          <w:color w:val="000000"/>
        </w:rPr>
      </w:pPr>
      <w:r w:rsidRPr="00681503">
        <w:rPr>
          <w:iCs/>
          <w:color w:val="000000"/>
        </w:rPr>
        <w:t>ПК 2.4. Обеспечивать прием и рациональное размещение документов в архиве (в том числе документов по личному составу).</w:t>
      </w:r>
    </w:p>
    <w:p w:rsidR="00681503" w:rsidRPr="00681503" w:rsidRDefault="00681503" w:rsidP="00681503">
      <w:pPr>
        <w:jc w:val="both"/>
        <w:rPr>
          <w:iCs/>
          <w:color w:val="000000"/>
        </w:rPr>
      </w:pPr>
      <w:r w:rsidRPr="00681503">
        <w:rPr>
          <w:iCs/>
          <w:color w:val="000000"/>
        </w:rPr>
        <w:t>ПК 2.5. Обеспечивать учет и сохранность документов в архиве.</w:t>
      </w:r>
    </w:p>
    <w:p w:rsidR="00681503" w:rsidRPr="00681503" w:rsidRDefault="00681503" w:rsidP="00681503">
      <w:pPr>
        <w:jc w:val="both"/>
        <w:rPr>
          <w:iCs/>
          <w:color w:val="000000"/>
        </w:rPr>
      </w:pPr>
      <w:r w:rsidRPr="00681503">
        <w:rPr>
          <w:iCs/>
          <w:color w:val="000000"/>
        </w:rPr>
        <w:t>ПК 2.6. Организовывать использование архивных документов в научных, справочных и практических целях.</w:t>
      </w:r>
    </w:p>
    <w:p w:rsidR="00681503" w:rsidRPr="00681503" w:rsidRDefault="00681503" w:rsidP="00681503">
      <w:pPr>
        <w:jc w:val="both"/>
        <w:rPr>
          <w:iCs/>
          <w:color w:val="000000"/>
        </w:rPr>
      </w:pPr>
      <w:r w:rsidRPr="00681503">
        <w:rPr>
          <w:iCs/>
          <w:color w:val="000000"/>
        </w:rPr>
        <w:t>ПК 2.7. Осуществлять организационно-методическое руководство и контроль за работой архива организации и за организацией документов в делопроизводстве.</w:t>
      </w:r>
    </w:p>
    <w:p w:rsidR="00695A21" w:rsidRPr="007F17CF" w:rsidRDefault="00695A21" w:rsidP="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color w:val="FF0000"/>
          <w:lang w:eastAsia="en-US"/>
        </w:rPr>
      </w:pPr>
    </w:p>
    <w:p w:rsidR="00695A21" w:rsidRPr="00681503" w:rsidRDefault="00695A21" w:rsidP="00695A21">
      <w:pPr>
        <w:ind w:firstLine="709"/>
      </w:pPr>
      <w:r w:rsidRPr="00681503">
        <w:rPr>
          <w:b/>
        </w:rPr>
        <w:t xml:space="preserve">Учебная нагрузка на освоение программы профессионального модуля: </w:t>
      </w:r>
    </w:p>
    <w:p w:rsidR="00695A21" w:rsidRPr="00681503" w:rsidRDefault="00681503" w:rsidP="00695A21">
      <w:pPr>
        <w:ind w:firstLine="567"/>
        <w:jc w:val="both"/>
        <w:rPr>
          <w:lang w:eastAsia="ru-RU"/>
        </w:rPr>
      </w:pPr>
      <w:r w:rsidRPr="00681503">
        <w:rPr>
          <w:lang w:eastAsia="ru-RU"/>
        </w:rPr>
        <w:t>всего – 273</w:t>
      </w:r>
      <w:r w:rsidR="00695A21" w:rsidRPr="00681503">
        <w:rPr>
          <w:lang w:eastAsia="ru-RU"/>
        </w:rPr>
        <w:t xml:space="preserve"> час, в том числе:</w:t>
      </w:r>
    </w:p>
    <w:p w:rsidR="00695A21" w:rsidRPr="00681503" w:rsidRDefault="00695A21" w:rsidP="00695A21">
      <w:pPr>
        <w:ind w:firstLine="567"/>
        <w:jc w:val="both"/>
        <w:rPr>
          <w:lang w:eastAsia="ru-RU"/>
        </w:rPr>
      </w:pPr>
      <w:r w:rsidRPr="00681503">
        <w:rPr>
          <w:lang w:eastAsia="ru-RU"/>
        </w:rPr>
        <w:t xml:space="preserve">обязательной аудиторной учебной нагрузки обучающегося – 182 часа; </w:t>
      </w:r>
    </w:p>
    <w:p w:rsidR="00695A21" w:rsidRPr="00681503" w:rsidRDefault="00695A21" w:rsidP="00695A21">
      <w:pPr>
        <w:ind w:firstLine="567"/>
        <w:jc w:val="both"/>
        <w:rPr>
          <w:lang w:eastAsia="ru-RU"/>
        </w:rPr>
      </w:pPr>
      <w:r w:rsidRPr="00681503">
        <w:rPr>
          <w:lang w:eastAsia="ru-RU"/>
        </w:rPr>
        <w:t>самостоятельной работы обучающегося – 71 час;</w:t>
      </w:r>
    </w:p>
    <w:p w:rsidR="00695A21" w:rsidRPr="00681503" w:rsidRDefault="00695A21" w:rsidP="00695A21">
      <w:pPr>
        <w:ind w:firstLine="567"/>
        <w:jc w:val="both"/>
        <w:rPr>
          <w:lang w:eastAsia="ru-RU"/>
        </w:rPr>
      </w:pPr>
      <w:r w:rsidRPr="00681503">
        <w:rPr>
          <w:lang w:eastAsia="ru-RU"/>
        </w:rPr>
        <w:t>консультации – 20 часов;</w:t>
      </w:r>
    </w:p>
    <w:p w:rsidR="00695A21" w:rsidRPr="00681503" w:rsidRDefault="00695A21" w:rsidP="00695A21">
      <w:pPr>
        <w:ind w:firstLine="567"/>
        <w:jc w:val="both"/>
        <w:rPr>
          <w:lang w:eastAsia="ru-RU"/>
        </w:rPr>
      </w:pPr>
      <w:r w:rsidRPr="00681503">
        <w:rPr>
          <w:lang w:eastAsia="ru-RU"/>
        </w:rPr>
        <w:t>учебной практики – 108 часов;</w:t>
      </w:r>
    </w:p>
    <w:p w:rsidR="00695A21" w:rsidRPr="00681503" w:rsidRDefault="00695A21" w:rsidP="00695A21">
      <w:pPr>
        <w:ind w:firstLine="709"/>
        <w:jc w:val="both"/>
      </w:pPr>
      <w:r w:rsidRPr="00681503">
        <w:rPr>
          <w:rFonts w:eastAsia="Calibri"/>
          <w:b/>
          <w:bCs/>
        </w:rPr>
        <w:t xml:space="preserve">МДК 03.01. </w:t>
      </w:r>
      <w:r w:rsidRPr="00681503">
        <w:rPr>
          <w:b/>
          <w:lang w:eastAsia="ru-RU"/>
        </w:rPr>
        <w:t>Технология создания и оформления служебной документации</w:t>
      </w:r>
    </w:p>
    <w:p w:rsidR="00695A21" w:rsidRPr="00681503" w:rsidRDefault="00695A21" w:rsidP="00695A21">
      <w:pPr>
        <w:ind w:firstLine="709"/>
        <w:jc w:val="both"/>
      </w:pPr>
      <w:r w:rsidRPr="00681503">
        <w:t xml:space="preserve">максимальная учебная нагрузка – 144 часов, </w:t>
      </w:r>
    </w:p>
    <w:p w:rsidR="00695A21" w:rsidRPr="00681503" w:rsidRDefault="00695A21" w:rsidP="00695A21">
      <w:pPr>
        <w:ind w:firstLine="709"/>
        <w:jc w:val="both"/>
      </w:pPr>
      <w:r w:rsidRPr="00681503">
        <w:t>в том числе:</w:t>
      </w:r>
    </w:p>
    <w:p w:rsidR="00695A21" w:rsidRPr="00681503" w:rsidRDefault="00695A21" w:rsidP="00695A21">
      <w:pPr>
        <w:ind w:firstLine="709"/>
        <w:jc w:val="both"/>
      </w:pPr>
      <w:r w:rsidRPr="00681503">
        <w:t>обязательная аудиторная учебная нагрузка –96 часов,</w:t>
      </w:r>
    </w:p>
    <w:p w:rsidR="00695A21" w:rsidRPr="00681503" w:rsidRDefault="00695A21" w:rsidP="00695A21">
      <w:pPr>
        <w:ind w:firstLine="709"/>
        <w:jc w:val="both"/>
      </w:pPr>
      <w:r w:rsidRPr="00681503">
        <w:t>самостоятельная работа – 38 часов,</w:t>
      </w:r>
    </w:p>
    <w:p w:rsidR="00695A21" w:rsidRPr="00681503" w:rsidRDefault="00695A21" w:rsidP="00695A21">
      <w:pPr>
        <w:ind w:firstLine="709"/>
        <w:jc w:val="both"/>
      </w:pPr>
      <w:r w:rsidRPr="00681503">
        <w:t>консультации – 10 часов,</w:t>
      </w:r>
    </w:p>
    <w:p w:rsidR="00695A21" w:rsidRPr="00681503" w:rsidRDefault="00695A21" w:rsidP="00695A21">
      <w:pPr>
        <w:ind w:firstLine="709"/>
        <w:jc w:val="both"/>
        <w:rPr>
          <w:rFonts w:eastAsia="Calibri"/>
          <w:b/>
          <w:bCs/>
        </w:rPr>
      </w:pPr>
      <w:r w:rsidRPr="00681503">
        <w:rPr>
          <w:rFonts w:eastAsia="Calibri"/>
          <w:b/>
          <w:bCs/>
        </w:rPr>
        <w:t xml:space="preserve">МДК.03.02 Компьютерная подготовка документов </w:t>
      </w:r>
    </w:p>
    <w:p w:rsidR="00695A21" w:rsidRPr="00681503" w:rsidRDefault="00695A21" w:rsidP="00695A21">
      <w:pPr>
        <w:ind w:firstLine="709"/>
        <w:jc w:val="both"/>
        <w:rPr>
          <w:rFonts w:eastAsiaTheme="minorHAnsi"/>
        </w:rPr>
      </w:pPr>
      <w:r w:rsidRPr="00681503">
        <w:t xml:space="preserve">максимальная учебная нагрузка – 129 часов, </w:t>
      </w:r>
    </w:p>
    <w:p w:rsidR="00695A21" w:rsidRPr="00681503" w:rsidRDefault="00695A21" w:rsidP="00695A21">
      <w:pPr>
        <w:ind w:firstLine="709"/>
        <w:jc w:val="both"/>
      </w:pPr>
      <w:r w:rsidRPr="00681503">
        <w:t>в том числе:</w:t>
      </w:r>
    </w:p>
    <w:p w:rsidR="00695A21" w:rsidRPr="00681503" w:rsidRDefault="00695A21" w:rsidP="00695A21">
      <w:pPr>
        <w:ind w:firstLine="709"/>
        <w:jc w:val="both"/>
      </w:pPr>
      <w:r w:rsidRPr="00681503">
        <w:t>обязательная аудиторная учебная нагрузка – 86 часов,</w:t>
      </w:r>
    </w:p>
    <w:p w:rsidR="00695A21" w:rsidRPr="00681503" w:rsidRDefault="00695A21" w:rsidP="00695A21">
      <w:pPr>
        <w:ind w:firstLine="709"/>
        <w:jc w:val="both"/>
      </w:pPr>
      <w:r w:rsidRPr="00681503">
        <w:t>самостоятельная работа – 33 часа,</w:t>
      </w:r>
    </w:p>
    <w:p w:rsidR="00695A21" w:rsidRPr="00681503" w:rsidRDefault="00695A21" w:rsidP="00695A21">
      <w:pPr>
        <w:ind w:firstLine="709"/>
        <w:jc w:val="both"/>
      </w:pPr>
      <w:r w:rsidRPr="00681503">
        <w:t>консультации – 10 часов</w:t>
      </w:r>
    </w:p>
    <w:p w:rsidR="00695A21" w:rsidRPr="00681503" w:rsidRDefault="00695A21" w:rsidP="00695A21">
      <w:pPr>
        <w:ind w:firstLine="709"/>
        <w:rPr>
          <w:lang w:eastAsia="ru-RU"/>
        </w:rPr>
      </w:pPr>
      <w:r w:rsidRPr="00681503">
        <w:rPr>
          <w:b/>
          <w:lang w:eastAsia="ru-RU"/>
        </w:rPr>
        <w:t>Учебная  практика  (по профилю специальности) –108</w:t>
      </w:r>
      <w:r w:rsidRPr="00681503">
        <w:rPr>
          <w:lang w:eastAsia="ru-RU"/>
        </w:rPr>
        <w:t xml:space="preserve"> часов</w:t>
      </w:r>
      <w:r w:rsidRPr="00681503">
        <w:rPr>
          <w:b/>
          <w:lang w:eastAsia="ru-RU"/>
        </w:rPr>
        <w:t xml:space="preserve"> (</w:t>
      </w:r>
      <w:r w:rsidRPr="00681503">
        <w:rPr>
          <w:lang w:eastAsia="ru-RU"/>
        </w:rPr>
        <w:t>4 семестр).</w:t>
      </w:r>
    </w:p>
    <w:p w:rsidR="00695A21" w:rsidRPr="00681503" w:rsidRDefault="00695A21" w:rsidP="00695A21">
      <w:pPr>
        <w:ind w:firstLine="709"/>
        <w:rPr>
          <w:lang w:eastAsia="ru-RU"/>
        </w:rPr>
      </w:pPr>
      <w:r w:rsidRPr="00681503">
        <w:rPr>
          <w:b/>
          <w:lang w:eastAsia="ru-RU"/>
        </w:rPr>
        <w:t xml:space="preserve">Квалификационный экзамен </w:t>
      </w:r>
      <w:r w:rsidRPr="00681503">
        <w:rPr>
          <w:lang w:eastAsia="ru-RU"/>
        </w:rPr>
        <w:t>(4 семестр).</w:t>
      </w:r>
    </w:p>
    <w:p w:rsidR="00695A21" w:rsidRPr="00681503" w:rsidRDefault="00695A21" w:rsidP="00695A21">
      <w:pPr>
        <w:ind w:firstLine="709"/>
        <w:rPr>
          <w:b/>
          <w:lang w:eastAsia="ru-RU"/>
        </w:rPr>
      </w:pPr>
      <w:r w:rsidRPr="00681503">
        <w:rPr>
          <w:b/>
          <w:lang w:eastAsia="ru-RU"/>
        </w:rPr>
        <w:t>Содержание профессионального модуля.</w:t>
      </w:r>
    </w:p>
    <w:p w:rsidR="00695A21" w:rsidRPr="00681503" w:rsidRDefault="00695A21" w:rsidP="00695A21">
      <w:pPr>
        <w:rPr>
          <w:b/>
          <w:lang w:eastAsia="ru-RU"/>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hideMark/>
          </w:tcPr>
          <w:p w:rsidR="00695A21" w:rsidRPr="00681503" w:rsidRDefault="00695A21">
            <w:pPr>
              <w:tabs>
                <w:tab w:val="left" w:pos="142"/>
              </w:tabs>
              <w:jc w:val="center"/>
              <w:rPr>
                <w:b/>
                <w:lang w:eastAsia="en-US"/>
              </w:rPr>
            </w:pPr>
            <w:r w:rsidRPr="00681503">
              <w:rPr>
                <w:b/>
              </w:rPr>
              <w:t>Номер темы/раздела</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jc w:val="center"/>
              <w:rPr>
                <w:rFonts w:eastAsia="Franklin Gothic Medium"/>
                <w:b/>
              </w:rPr>
            </w:pPr>
            <w:r w:rsidRPr="00681503">
              <w:rPr>
                <w:b/>
                <w:bCs/>
              </w:rPr>
              <w:t>Наименование разделов профессионального модуля (ПМ), междисциплинарных курсов (МДК) и тем</w:t>
            </w:r>
          </w:p>
        </w:tc>
      </w:tr>
      <w:tr w:rsidR="00695A21" w:rsidRPr="00681503" w:rsidTr="00695A21">
        <w:trPr>
          <w:trHeight w:val="615"/>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p>
        </w:tc>
        <w:tc>
          <w:tcPr>
            <w:tcW w:w="7513" w:type="dxa"/>
            <w:tcBorders>
              <w:top w:val="single" w:sz="4" w:space="0" w:color="auto"/>
              <w:left w:val="single" w:sz="4" w:space="0" w:color="auto"/>
              <w:bottom w:val="single" w:sz="4" w:space="0" w:color="auto"/>
              <w:right w:val="single" w:sz="4" w:space="0" w:color="auto"/>
            </w:tcBorders>
          </w:tcPr>
          <w:p w:rsidR="00695A21" w:rsidRPr="00681503" w:rsidRDefault="00695A21" w:rsidP="00681503">
            <w:pPr>
              <w:rPr>
                <w:rFonts w:eastAsia="Calibri"/>
                <w:bCs/>
              </w:rPr>
            </w:pPr>
            <w:r w:rsidRPr="00681503">
              <w:rPr>
                <w:rFonts w:eastAsia="Calibri"/>
                <w:b/>
                <w:bCs/>
              </w:rPr>
              <w:t xml:space="preserve">МДК 03.01. </w:t>
            </w:r>
            <w:r w:rsidRPr="00681503">
              <w:rPr>
                <w:b/>
                <w:lang w:eastAsia="ru-RU"/>
              </w:rPr>
              <w:t>Технология создания и оформления служебной документации</w:t>
            </w:r>
          </w:p>
        </w:tc>
      </w:tr>
      <w:tr w:rsidR="00695A21" w:rsidRPr="00681503" w:rsidTr="00695A21">
        <w:trPr>
          <w:trHeight w:val="615"/>
        </w:trPr>
        <w:tc>
          <w:tcPr>
            <w:tcW w:w="2156" w:type="dxa"/>
            <w:tcBorders>
              <w:top w:val="single" w:sz="4" w:space="0" w:color="auto"/>
              <w:left w:val="single" w:sz="4" w:space="0" w:color="auto"/>
              <w:bottom w:val="single" w:sz="4" w:space="0" w:color="auto"/>
              <w:right w:val="single" w:sz="4" w:space="0" w:color="auto"/>
            </w:tcBorders>
            <w:vAlign w:val="center"/>
          </w:tcPr>
          <w:p w:rsidR="00695A21" w:rsidRPr="00681503" w:rsidRDefault="00C2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rFonts w:eastAsiaTheme="minorHAnsi"/>
                <w:bCs/>
              </w:rPr>
              <w:lastRenderedPageBreak/>
              <w:t>1</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rFonts w:eastAsia="Calibri"/>
                <w:bCs/>
              </w:rPr>
            </w:pPr>
            <w:r w:rsidRPr="00681503">
              <w:rPr>
                <w:rFonts w:eastAsia="Calibri"/>
                <w:bCs/>
              </w:rPr>
              <w:t>Раздел 1</w:t>
            </w:r>
            <w:r w:rsidRPr="00681503">
              <w:rPr>
                <w:lang w:eastAsia="ru-RU"/>
              </w:rPr>
              <w:t xml:space="preserve"> Документационное обеспечение управления</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bCs/>
              </w:rPr>
              <w:t>1.1.</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rFonts w:eastAsia="Calibri"/>
                <w:bCs/>
                <w:lang w:eastAsia="en-US"/>
              </w:rPr>
            </w:pPr>
            <w:r w:rsidRPr="00681503">
              <w:rPr>
                <w:lang w:eastAsia="ru-RU"/>
              </w:rPr>
              <w:t>Делопроизводство как одна из функций управления</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bCs/>
              </w:rPr>
              <w:t>1.2.</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rFonts w:eastAsia="Calibri"/>
                <w:bCs/>
                <w:lang w:eastAsia="en-US"/>
              </w:rPr>
            </w:pPr>
            <w:r w:rsidRPr="00681503">
              <w:rPr>
                <w:lang w:eastAsia="ru-RU"/>
              </w:rPr>
              <w:t>Делопроизводство как одна из функций управления</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bCs/>
              </w:rPr>
              <w:t>1.3</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lang w:eastAsia="ru-RU"/>
              </w:rPr>
            </w:pPr>
            <w:r w:rsidRPr="00681503">
              <w:rPr>
                <w:lang w:eastAsia="ru-RU"/>
              </w:rPr>
              <w:t>Понятие о классификации документов</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lang w:eastAsia="en-US"/>
              </w:rPr>
            </w:pPr>
            <w:r w:rsidRPr="00681503">
              <w:rPr>
                <w:bCs/>
              </w:rPr>
              <w:t>1.4</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rFonts w:eastAsia="Calibri"/>
                <w:bCs/>
                <w:lang w:eastAsia="en-US"/>
              </w:rPr>
            </w:pPr>
            <w:r w:rsidRPr="00681503">
              <w:rPr>
                <w:lang w:eastAsia="ru-RU"/>
              </w:rPr>
              <w:t>Организация труда работников службы ДОУ</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bCs/>
              </w:rPr>
              <w:t>1.5</w:t>
            </w:r>
          </w:p>
        </w:tc>
        <w:tc>
          <w:tcPr>
            <w:tcW w:w="7513" w:type="dxa"/>
            <w:tcBorders>
              <w:top w:val="single" w:sz="4" w:space="0" w:color="auto"/>
              <w:left w:val="single" w:sz="4" w:space="0" w:color="auto"/>
              <w:bottom w:val="single" w:sz="4" w:space="0" w:color="auto"/>
              <w:right w:val="single" w:sz="4" w:space="0" w:color="auto"/>
            </w:tcBorders>
          </w:tcPr>
          <w:p w:rsidR="00695A21" w:rsidRPr="00681503" w:rsidRDefault="00695A21">
            <w:pPr>
              <w:rPr>
                <w:lang w:eastAsia="ru-RU"/>
              </w:rPr>
            </w:pPr>
            <w:r w:rsidRPr="00681503">
              <w:rPr>
                <w:lang w:eastAsia="ru-RU"/>
              </w:rPr>
              <w:t>Оформление реквизитов документов</w:t>
            </w:r>
          </w:p>
          <w:p w:rsidR="00695A21" w:rsidRPr="00681503" w:rsidRDefault="00695A21">
            <w:pPr>
              <w:rPr>
                <w:rFonts w:eastAsia="Calibri"/>
                <w:bCs/>
                <w:lang w:eastAsia="en-US"/>
              </w:rPr>
            </w:pP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bCs/>
              </w:rPr>
              <w:t>1.6</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rFonts w:eastAsia="Calibri"/>
                <w:bCs/>
                <w:lang w:eastAsia="en-US"/>
              </w:rPr>
            </w:pPr>
            <w:r w:rsidRPr="00681503">
              <w:rPr>
                <w:lang w:eastAsia="ru-RU"/>
              </w:rPr>
              <w:t>Язык и стиль документов. Общелитературная лексика – основа языка любого документа. Официально-деловой стиль языка и его особенности</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bCs/>
              </w:rPr>
              <w:t>1.7.</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rFonts w:eastAsia="Calibri"/>
                <w:bCs/>
                <w:lang w:eastAsia="en-US"/>
              </w:rPr>
            </w:pPr>
            <w:r w:rsidRPr="00681503">
              <w:rPr>
                <w:lang w:eastAsia="ru-RU"/>
              </w:rPr>
              <w:t>Справочно-информационная документация</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bCs/>
              </w:rPr>
              <w:t>1.8.</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rFonts w:eastAsia="Calibri"/>
                <w:bCs/>
                <w:lang w:eastAsia="en-US"/>
              </w:rPr>
            </w:pPr>
            <w:r w:rsidRPr="00681503">
              <w:rPr>
                <w:lang w:eastAsia="ru-RU"/>
              </w:rPr>
              <w:t>Справочно-аналитическая документация</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bCs/>
              </w:rPr>
              <w:t>1.9.</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pStyle w:val="ConsPlusTitle"/>
              <w:widowControl/>
              <w:spacing w:line="256" w:lineRule="auto"/>
              <w:outlineLvl w:val="0"/>
              <w:rPr>
                <w:rFonts w:ascii="Times New Roman" w:eastAsia="Calibri" w:hAnsi="Times New Roman" w:cs="Times New Roman"/>
                <w:b w:val="0"/>
                <w:bCs w:val="0"/>
                <w:sz w:val="24"/>
                <w:szCs w:val="24"/>
                <w:lang w:eastAsia="en-US"/>
              </w:rPr>
            </w:pPr>
            <w:r w:rsidRPr="00681503">
              <w:rPr>
                <w:rFonts w:ascii="Times New Roman" w:hAnsi="Times New Roman" w:cs="Times New Roman"/>
                <w:b w:val="0"/>
                <w:bCs w:val="0"/>
                <w:sz w:val="24"/>
                <w:szCs w:val="24"/>
                <w:lang w:eastAsia="en-US"/>
              </w:rPr>
              <w:t>Распорядительная документация</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lang w:eastAsia="en-US"/>
              </w:rPr>
            </w:pPr>
            <w:r w:rsidRPr="00681503">
              <w:rPr>
                <w:bCs/>
              </w:rPr>
              <w:t>1.10.</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pStyle w:val="ConsPlusTitle"/>
              <w:widowControl/>
              <w:spacing w:line="256" w:lineRule="auto"/>
              <w:outlineLvl w:val="0"/>
              <w:rPr>
                <w:rFonts w:ascii="Times New Roman" w:eastAsia="Calibri" w:hAnsi="Times New Roman" w:cs="Times New Roman"/>
                <w:b w:val="0"/>
                <w:bCs w:val="0"/>
                <w:sz w:val="24"/>
                <w:szCs w:val="24"/>
                <w:lang w:eastAsia="en-US"/>
              </w:rPr>
            </w:pPr>
            <w:r w:rsidRPr="00681503">
              <w:rPr>
                <w:rFonts w:ascii="Times New Roman" w:hAnsi="Times New Roman" w:cs="Times New Roman"/>
                <w:b w:val="0"/>
                <w:bCs w:val="0"/>
                <w:sz w:val="24"/>
                <w:szCs w:val="24"/>
                <w:lang w:eastAsia="en-US"/>
              </w:rPr>
              <w:t>Плановая документация</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lang w:eastAsia="en-US"/>
              </w:rPr>
            </w:pPr>
            <w:r w:rsidRPr="00681503">
              <w:rPr>
                <w:bCs/>
              </w:rPr>
              <w:t>1.11.</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rFonts w:eastAsia="Calibri"/>
                <w:bCs/>
                <w:lang w:eastAsia="en-US"/>
              </w:rPr>
            </w:pPr>
            <w:r w:rsidRPr="00681503">
              <w:rPr>
                <w:lang w:eastAsia="ru-RU"/>
              </w:rPr>
              <w:t>Расчетно-денежная документация, ее составление и оформление</w:t>
            </w:r>
          </w:p>
        </w:tc>
      </w:tr>
      <w:tr w:rsidR="00695A21" w:rsidRPr="00681503" w:rsidTr="00C215E1">
        <w:trPr>
          <w:trHeight w:val="351"/>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bCs/>
              </w:rPr>
              <w:t>1.12.</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shd w:val="clear" w:color="auto" w:fill="FFFFFF"/>
              <w:ind w:right="422"/>
              <w:rPr>
                <w:rFonts w:eastAsiaTheme="minorHAnsi"/>
                <w:lang w:eastAsia="en-US"/>
              </w:rPr>
            </w:pPr>
            <w:r w:rsidRPr="00681503">
              <w:rPr>
                <w:lang w:eastAsia="ru-RU"/>
              </w:rPr>
              <w:t>Отчетная документация</w:t>
            </w:r>
          </w:p>
        </w:tc>
      </w:tr>
      <w:tr w:rsidR="00695A21" w:rsidRPr="00681503" w:rsidTr="00C215E1">
        <w:trPr>
          <w:trHeight w:val="272"/>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81503">
              <w:rPr>
                <w:bCs/>
              </w:rPr>
              <w:t>1.13.</w:t>
            </w:r>
          </w:p>
        </w:tc>
        <w:tc>
          <w:tcPr>
            <w:tcW w:w="7513" w:type="dxa"/>
            <w:tcBorders>
              <w:top w:val="single" w:sz="4" w:space="0" w:color="auto"/>
              <w:left w:val="single" w:sz="4" w:space="0" w:color="auto"/>
              <w:bottom w:val="single" w:sz="4" w:space="0" w:color="auto"/>
              <w:right w:val="single" w:sz="4" w:space="0" w:color="auto"/>
            </w:tcBorders>
          </w:tcPr>
          <w:p w:rsidR="00695A21" w:rsidRPr="00681503" w:rsidRDefault="00695A21">
            <w:pPr>
              <w:rPr>
                <w:lang w:eastAsia="ru-RU"/>
              </w:rPr>
            </w:pPr>
            <w:r w:rsidRPr="00681503">
              <w:rPr>
                <w:lang w:eastAsia="ru-RU"/>
              </w:rPr>
              <w:t>Договорно-правовая документация</w:t>
            </w:r>
          </w:p>
          <w:p w:rsidR="00695A21" w:rsidRPr="00681503" w:rsidRDefault="00695A21">
            <w:pPr>
              <w:shd w:val="clear" w:color="auto" w:fill="FFFFFF"/>
              <w:ind w:right="53"/>
              <w:rPr>
                <w:rFonts w:eastAsiaTheme="minorHAnsi"/>
                <w:lang w:eastAsia="en-US"/>
              </w:rPr>
            </w:pP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81503">
              <w:rPr>
                <w:bCs/>
              </w:rPr>
              <w:t>1.14.</w:t>
            </w:r>
          </w:p>
        </w:tc>
        <w:tc>
          <w:tcPr>
            <w:tcW w:w="7513" w:type="dxa"/>
            <w:tcBorders>
              <w:top w:val="single" w:sz="4" w:space="0" w:color="auto"/>
              <w:left w:val="single" w:sz="4" w:space="0" w:color="auto"/>
              <w:bottom w:val="single" w:sz="4" w:space="0" w:color="auto"/>
              <w:right w:val="single" w:sz="4" w:space="0" w:color="auto"/>
            </w:tcBorders>
          </w:tcPr>
          <w:p w:rsidR="00695A21" w:rsidRPr="00681503" w:rsidRDefault="00695A21">
            <w:pPr>
              <w:rPr>
                <w:lang w:eastAsia="ru-RU"/>
              </w:rPr>
            </w:pPr>
            <w:r w:rsidRPr="00681503">
              <w:rPr>
                <w:lang w:eastAsia="ru-RU"/>
              </w:rPr>
              <w:t>Учредительная документация</w:t>
            </w:r>
          </w:p>
          <w:p w:rsidR="00695A21" w:rsidRPr="00681503" w:rsidRDefault="00695A21">
            <w:pPr>
              <w:shd w:val="clear" w:color="auto" w:fill="FFFFFF"/>
              <w:rPr>
                <w:rFonts w:eastAsiaTheme="minorHAnsi"/>
                <w:lang w:eastAsia="en-US"/>
              </w:rPr>
            </w:pP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81503">
              <w:rPr>
                <w:bCs/>
              </w:rPr>
              <w:t>1.15.</w:t>
            </w:r>
          </w:p>
        </w:tc>
        <w:tc>
          <w:tcPr>
            <w:tcW w:w="7513" w:type="dxa"/>
            <w:tcBorders>
              <w:top w:val="single" w:sz="4" w:space="0" w:color="auto"/>
              <w:left w:val="single" w:sz="4" w:space="0" w:color="auto"/>
              <w:bottom w:val="single" w:sz="4" w:space="0" w:color="auto"/>
              <w:right w:val="single" w:sz="4" w:space="0" w:color="auto"/>
            </w:tcBorders>
          </w:tcPr>
          <w:p w:rsidR="00695A21" w:rsidRPr="00681503" w:rsidRDefault="00695A21" w:rsidP="00681503">
            <w:pPr>
              <w:rPr>
                <w:rFonts w:eastAsiaTheme="minorHAnsi"/>
                <w:lang w:eastAsia="en-US"/>
              </w:rPr>
            </w:pPr>
            <w:r w:rsidRPr="00681503">
              <w:rPr>
                <w:lang w:eastAsia="ru-RU"/>
              </w:rPr>
              <w:t>Документация по внешнеэкономической деятельности</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81503">
              <w:rPr>
                <w:bCs/>
              </w:rPr>
              <w:t>1.16.</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shd w:val="clear" w:color="auto" w:fill="FFFFFF"/>
              <w:rPr>
                <w:rFonts w:eastAsiaTheme="minorHAnsi"/>
                <w:bCs/>
                <w:shd w:val="clear" w:color="auto" w:fill="FFFFFF"/>
                <w:lang w:eastAsia="en-US"/>
              </w:rPr>
            </w:pPr>
            <w:r w:rsidRPr="00681503">
              <w:rPr>
                <w:lang w:eastAsia="ru-RU"/>
              </w:rPr>
              <w:t>Претензионно-исковая документация</w:t>
            </w:r>
            <w:r w:rsidRPr="00681503">
              <w:rPr>
                <w:bCs/>
                <w:shd w:val="clear" w:color="auto" w:fill="FFFFFF"/>
              </w:rPr>
              <w:t>.</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81503">
              <w:rPr>
                <w:bCs/>
              </w:rPr>
              <w:t>1.17.</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shd w:val="clear" w:color="auto" w:fill="FFFFFF"/>
              <w:rPr>
                <w:rFonts w:eastAsiaTheme="minorHAnsi"/>
                <w:bCs/>
                <w:shd w:val="clear" w:color="auto" w:fill="FFFFFF"/>
                <w:lang w:eastAsia="en-US"/>
              </w:rPr>
            </w:pPr>
            <w:r w:rsidRPr="00681503">
              <w:rPr>
                <w:lang w:eastAsia="ru-RU"/>
              </w:rPr>
              <w:t>Оформление кадровой документации (документации по личному составу)</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81503">
              <w:rPr>
                <w:bCs/>
              </w:rPr>
              <w:t>1.18.</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shd w:val="clear" w:color="auto" w:fill="FFFFFF"/>
              <w:rPr>
                <w:rFonts w:eastAsiaTheme="minorHAnsi"/>
                <w:lang w:eastAsia="en-US"/>
              </w:rPr>
            </w:pPr>
            <w:r w:rsidRPr="00681503">
              <w:rPr>
                <w:lang w:eastAsia="ru-RU"/>
              </w:rPr>
              <w:t>Работа с обращениями граждан</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695A21" w:rsidRPr="00681503" w:rsidRDefault="00C2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81503">
              <w:rPr>
                <w:bCs/>
              </w:rPr>
              <w:t>2</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lang w:eastAsia="ru-RU"/>
              </w:rPr>
            </w:pPr>
            <w:r w:rsidRPr="00681503">
              <w:rPr>
                <w:lang w:eastAsia="ru-RU"/>
              </w:rPr>
              <w:t>Раздел 2 Технология ведения делопроизводства</w:t>
            </w:r>
          </w:p>
        </w:tc>
      </w:tr>
      <w:tr w:rsidR="00695A21" w:rsidRPr="00681503" w:rsidTr="00695A21">
        <w:trPr>
          <w:trHeight w:val="493"/>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lang w:eastAsia="en-US"/>
              </w:rPr>
            </w:pPr>
            <w:r w:rsidRPr="00681503">
              <w:rPr>
                <w:bCs/>
              </w:rPr>
              <w:t>2.1.</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rFonts w:eastAsia="Calibri"/>
                <w:bCs/>
                <w:lang w:eastAsia="en-US"/>
              </w:rPr>
            </w:pPr>
            <w:r w:rsidRPr="00681503">
              <w:rPr>
                <w:lang w:eastAsia="ru-RU"/>
              </w:rPr>
              <w:t>Организация документооборота в учреждении</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bCs/>
              </w:rPr>
              <w:t>2.2.</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lang w:eastAsia="ru-RU"/>
              </w:rPr>
            </w:pPr>
            <w:r w:rsidRPr="00681503">
              <w:t>Номенклатура дел</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lang w:eastAsia="en-US"/>
              </w:rPr>
            </w:pPr>
            <w:r w:rsidRPr="00681503">
              <w:rPr>
                <w:bCs/>
              </w:rPr>
              <w:t>2.3.</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pStyle w:val="ConsPlusTitle"/>
              <w:widowControl/>
              <w:spacing w:line="256" w:lineRule="auto"/>
              <w:outlineLvl w:val="0"/>
              <w:rPr>
                <w:rFonts w:ascii="Times New Roman" w:eastAsia="Calibri" w:hAnsi="Times New Roman" w:cs="Times New Roman"/>
                <w:b w:val="0"/>
                <w:bCs w:val="0"/>
                <w:sz w:val="24"/>
                <w:szCs w:val="24"/>
                <w:lang w:eastAsia="en-US"/>
              </w:rPr>
            </w:pPr>
            <w:r w:rsidRPr="00681503">
              <w:rPr>
                <w:rFonts w:ascii="Times New Roman" w:hAnsi="Times New Roman" w:cs="Times New Roman"/>
                <w:b w:val="0"/>
                <w:bCs w:val="0"/>
                <w:sz w:val="24"/>
                <w:szCs w:val="24"/>
                <w:lang w:eastAsia="en-US"/>
              </w:rPr>
              <w:t>Формирование дел</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lang w:eastAsia="en-US"/>
              </w:rPr>
            </w:pPr>
            <w:r w:rsidRPr="00681503">
              <w:rPr>
                <w:bCs/>
              </w:rPr>
              <w:t>2.4.</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pStyle w:val="ConsPlusTitle"/>
              <w:widowControl/>
              <w:spacing w:line="256" w:lineRule="auto"/>
              <w:outlineLvl w:val="0"/>
              <w:rPr>
                <w:rFonts w:ascii="Times New Roman" w:eastAsia="Calibri" w:hAnsi="Times New Roman" w:cs="Times New Roman"/>
                <w:b w:val="0"/>
                <w:bCs w:val="0"/>
                <w:sz w:val="24"/>
                <w:szCs w:val="24"/>
                <w:lang w:eastAsia="en-US"/>
              </w:rPr>
            </w:pPr>
            <w:r w:rsidRPr="00681503">
              <w:rPr>
                <w:rFonts w:ascii="Times New Roman" w:hAnsi="Times New Roman" w:cs="Times New Roman"/>
                <w:b w:val="0"/>
                <w:bCs w:val="0"/>
                <w:sz w:val="24"/>
                <w:szCs w:val="24"/>
                <w:lang w:eastAsia="en-US"/>
              </w:rPr>
              <w:t>Подготовка дел к последующему хранению и использованию</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lang w:eastAsia="en-US"/>
              </w:rPr>
            </w:pPr>
            <w:r w:rsidRPr="00681503">
              <w:rPr>
                <w:bCs/>
              </w:rPr>
              <w:t>2.5.</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rFonts w:eastAsiaTheme="minorHAnsi"/>
                <w:lang w:eastAsia="en-US"/>
              </w:rPr>
            </w:pPr>
            <w:r w:rsidRPr="00681503">
              <w:rPr>
                <w:lang w:eastAsia="ru-RU"/>
              </w:rPr>
              <w:t>Работа с конфеденциальными документами (закрытое делопроизводство)</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autoSpaceDE w:val="0"/>
              <w:autoSpaceDN w:val="0"/>
              <w:adjustRightInd w:val="0"/>
              <w:snapToGrid w:val="0"/>
              <w:rPr>
                <w:rFonts w:eastAsia="Calibri"/>
                <w:b/>
                <w:bCs/>
              </w:rPr>
            </w:pPr>
            <w:r w:rsidRPr="00681503">
              <w:rPr>
                <w:b/>
                <w:lang w:eastAsia="ru-RU"/>
              </w:rPr>
              <w:t>МДК.03.02 Компьютерная подготовка документов</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695A21" w:rsidRPr="00681503" w:rsidRDefault="00C2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rFonts w:eastAsiaTheme="minorHAnsi"/>
                <w:bCs/>
              </w:rPr>
              <w:t>1</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pStyle w:val="ConsPlusTitle"/>
              <w:widowControl/>
              <w:tabs>
                <w:tab w:val="center" w:pos="1434"/>
                <w:tab w:val="right" w:pos="2869"/>
              </w:tabs>
              <w:spacing w:line="256" w:lineRule="auto"/>
              <w:outlineLvl w:val="0"/>
              <w:rPr>
                <w:rFonts w:ascii="Times New Roman" w:eastAsia="Calibri" w:hAnsi="Times New Roman" w:cs="Times New Roman"/>
                <w:b w:val="0"/>
                <w:bCs w:val="0"/>
                <w:sz w:val="24"/>
                <w:szCs w:val="24"/>
                <w:lang w:eastAsia="en-US"/>
              </w:rPr>
            </w:pPr>
            <w:r w:rsidRPr="00681503">
              <w:rPr>
                <w:rFonts w:ascii="Times New Roman" w:eastAsia="Calibri" w:hAnsi="Times New Roman" w:cs="Times New Roman"/>
                <w:b w:val="0"/>
                <w:bCs w:val="0"/>
                <w:sz w:val="24"/>
                <w:szCs w:val="24"/>
                <w:lang w:eastAsia="en-US"/>
              </w:rPr>
              <w:t>Раздел 1</w:t>
            </w:r>
            <w:r w:rsidRPr="00681503">
              <w:rPr>
                <w:rFonts w:ascii="Times New Roman" w:hAnsi="Times New Roman" w:cs="Times New Roman"/>
                <w:b w:val="0"/>
                <w:bCs w:val="0"/>
                <w:sz w:val="24"/>
                <w:szCs w:val="24"/>
                <w:lang w:eastAsia="en-US"/>
              </w:rPr>
              <w:t xml:space="preserve"> Технические средства управления в офисе</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lang w:eastAsia="en-US"/>
              </w:rPr>
            </w:pPr>
            <w:r w:rsidRPr="00681503">
              <w:rPr>
                <w:bCs/>
              </w:rPr>
              <w:t>1.1</w:t>
            </w:r>
          </w:p>
        </w:tc>
        <w:tc>
          <w:tcPr>
            <w:tcW w:w="7513" w:type="dxa"/>
            <w:tcBorders>
              <w:top w:val="single" w:sz="4" w:space="0" w:color="auto"/>
              <w:left w:val="single" w:sz="4" w:space="0" w:color="auto"/>
              <w:bottom w:val="single" w:sz="4" w:space="0" w:color="auto"/>
              <w:right w:val="single" w:sz="4" w:space="0" w:color="auto"/>
            </w:tcBorders>
          </w:tcPr>
          <w:p w:rsidR="00695A21" w:rsidRPr="00681503" w:rsidRDefault="00695A21">
            <w:pPr>
              <w:rPr>
                <w:lang w:eastAsia="ru-RU"/>
              </w:rPr>
            </w:pPr>
            <w:r w:rsidRPr="00681503">
              <w:rPr>
                <w:lang w:eastAsia="ru-RU"/>
              </w:rPr>
              <w:t>Технические средства управления как составляющая современного офиса, классификация и применение</w:t>
            </w:r>
          </w:p>
          <w:p w:rsidR="00695A21" w:rsidRPr="00681503" w:rsidRDefault="00695A21">
            <w:pPr>
              <w:pStyle w:val="ConsPlusTitle"/>
              <w:widowControl/>
              <w:tabs>
                <w:tab w:val="center" w:pos="1434"/>
                <w:tab w:val="right" w:pos="2869"/>
              </w:tabs>
              <w:spacing w:line="256" w:lineRule="auto"/>
              <w:outlineLvl w:val="0"/>
              <w:rPr>
                <w:rFonts w:ascii="Times New Roman" w:eastAsia="Calibri" w:hAnsi="Times New Roman" w:cs="Times New Roman"/>
                <w:b w:val="0"/>
                <w:bCs w:val="0"/>
                <w:sz w:val="24"/>
                <w:szCs w:val="24"/>
                <w:lang w:eastAsia="en-US"/>
              </w:rPr>
            </w:pP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695A21" w:rsidRPr="00681503" w:rsidRDefault="00C2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lang w:eastAsia="en-US"/>
              </w:rPr>
            </w:pPr>
            <w:r w:rsidRPr="00681503">
              <w:rPr>
                <w:rFonts w:eastAsiaTheme="minorHAnsi"/>
                <w:bCs/>
                <w:lang w:eastAsia="en-US"/>
              </w:rPr>
              <w:t>2</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pStyle w:val="ConsPlusTitle"/>
              <w:spacing w:line="256" w:lineRule="auto"/>
              <w:outlineLvl w:val="0"/>
              <w:rPr>
                <w:rFonts w:ascii="Times New Roman" w:eastAsia="Calibri" w:hAnsi="Times New Roman" w:cs="Times New Roman"/>
                <w:b w:val="0"/>
                <w:bCs w:val="0"/>
                <w:sz w:val="24"/>
                <w:szCs w:val="24"/>
                <w:lang w:eastAsia="en-US"/>
              </w:rPr>
            </w:pPr>
            <w:r w:rsidRPr="00681503">
              <w:rPr>
                <w:rFonts w:ascii="Times New Roman" w:hAnsi="Times New Roman" w:cs="Times New Roman"/>
                <w:b w:val="0"/>
                <w:bCs w:val="0"/>
                <w:sz w:val="24"/>
                <w:szCs w:val="24"/>
                <w:lang w:eastAsia="en-US"/>
              </w:rPr>
              <w:t>Раздел 2. Персональный компьютер - основное организационно-техническое средство при работе с электронной информацией</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lang w:eastAsia="en-US"/>
              </w:rPr>
            </w:pPr>
            <w:r w:rsidRPr="00681503">
              <w:rPr>
                <w:bCs/>
              </w:rPr>
              <w:t>2.1.</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autoSpaceDE w:val="0"/>
              <w:autoSpaceDN w:val="0"/>
              <w:adjustRightInd w:val="0"/>
              <w:snapToGrid w:val="0"/>
              <w:rPr>
                <w:rFonts w:eastAsia="Calibri"/>
                <w:bCs/>
                <w:lang w:eastAsia="en-US"/>
              </w:rPr>
            </w:pPr>
            <w:r w:rsidRPr="00681503">
              <w:rPr>
                <w:bCs/>
                <w:lang w:eastAsia="ru-RU"/>
              </w:rPr>
              <w:t>Аппаратное  обеспечение  ПК</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bCs/>
              </w:rPr>
              <w:t>2.2.</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rFonts w:eastAsia="Calibri"/>
                <w:bCs/>
                <w:lang w:eastAsia="en-US"/>
              </w:rPr>
            </w:pPr>
            <w:r w:rsidRPr="00681503">
              <w:rPr>
                <w:bCs/>
                <w:lang w:eastAsia="ru-RU"/>
              </w:rPr>
              <w:t>Операционная  система  WINDOWS</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681503">
              <w:rPr>
                <w:bCs/>
              </w:rPr>
              <w:t>2.3.</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pStyle w:val="ConsPlusTitle"/>
              <w:widowControl/>
              <w:spacing w:line="256" w:lineRule="auto"/>
              <w:outlineLvl w:val="0"/>
              <w:rPr>
                <w:rFonts w:ascii="Times New Roman" w:hAnsi="Times New Roman" w:cs="Times New Roman"/>
                <w:b w:val="0"/>
                <w:sz w:val="24"/>
                <w:szCs w:val="24"/>
                <w:lang w:eastAsia="en-US"/>
              </w:rPr>
            </w:pPr>
            <w:r w:rsidRPr="00681503">
              <w:rPr>
                <w:rFonts w:ascii="Times New Roman" w:hAnsi="Times New Roman" w:cs="Times New Roman"/>
                <w:b w:val="0"/>
                <w:bCs w:val="0"/>
                <w:spacing w:val="1"/>
                <w:sz w:val="24"/>
                <w:szCs w:val="24"/>
                <w:lang w:eastAsia="en-US"/>
              </w:rPr>
              <w:t>Клавиатура</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695A21" w:rsidRPr="00681503" w:rsidRDefault="00C2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r w:rsidRPr="00681503">
              <w:rPr>
                <w:bCs/>
                <w:lang w:eastAsia="en-US"/>
              </w:rPr>
              <w:t>3</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r w:rsidRPr="00681503">
              <w:rPr>
                <w:lang w:eastAsia="ru-RU"/>
              </w:rPr>
              <w:t xml:space="preserve">Раздел </w:t>
            </w:r>
            <w:r w:rsidRPr="00681503">
              <w:rPr>
                <w:bCs/>
                <w:lang w:eastAsia="ru-RU"/>
              </w:rPr>
              <w:t xml:space="preserve"> 3. Интегрированный  пакет  Microsoft Office</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81503">
              <w:rPr>
                <w:bCs/>
              </w:rPr>
              <w:t>3.1.</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rPr>
                <w:bCs/>
                <w:lang w:eastAsia="ru-RU"/>
              </w:rPr>
            </w:pPr>
            <w:r w:rsidRPr="00681503">
              <w:rPr>
                <w:bCs/>
                <w:lang w:eastAsia="ru-RU"/>
              </w:rPr>
              <w:t xml:space="preserve">   </w:t>
            </w:r>
          </w:p>
          <w:p w:rsidR="00695A21" w:rsidRPr="00681503" w:rsidRDefault="00695A21">
            <w:pPr>
              <w:rPr>
                <w:rFonts w:eastAsiaTheme="minorHAnsi"/>
                <w:lang w:eastAsia="en-US"/>
              </w:rPr>
            </w:pPr>
            <w:r w:rsidRPr="00681503">
              <w:rPr>
                <w:lang w:eastAsia="ru-RU"/>
              </w:rPr>
              <w:t xml:space="preserve">Работа с текстовым редактором </w:t>
            </w:r>
            <w:r w:rsidRPr="00681503">
              <w:rPr>
                <w:bCs/>
                <w:lang w:val="en-US" w:eastAsia="ru-RU"/>
              </w:rPr>
              <w:t>MSWord</w:t>
            </w:r>
            <w:r w:rsidRPr="00681503">
              <w:rPr>
                <w:bCs/>
                <w:lang w:eastAsia="ru-RU"/>
              </w:rPr>
              <w:t>  </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81503">
              <w:rPr>
                <w:bCs/>
              </w:rPr>
              <w:t>3.2.</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pStyle w:val="ConsPlusTitle"/>
              <w:widowControl/>
              <w:spacing w:line="256" w:lineRule="auto"/>
              <w:outlineLvl w:val="0"/>
              <w:rPr>
                <w:rFonts w:ascii="Times New Roman" w:hAnsi="Times New Roman" w:cs="Times New Roman"/>
                <w:b w:val="0"/>
                <w:sz w:val="24"/>
                <w:szCs w:val="24"/>
                <w:lang w:eastAsia="en-US"/>
              </w:rPr>
            </w:pPr>
            <w:r w:rsidRPr="00681503">
              <w:rPr>
                <w:rFonts w:ascii="Times New Roman" w:hAnsi="Times New Roman" w:cs="Times New Roman"/>
                <w:b w:val="0"/>
                <w:bCs w:val="0"/>
                <w:sz w:val="24"/>
                <w:szCs w:val="24"/>
                <w:lang w:eastAsia="en-US"/>
              </w:rPr>
              <w:t xml:space="preserve">Работа с электронными таблицами </w:t>
            </w:r>
            <w:r w:rsidRPr="00681503">
              <w:rPr>
                <w:rFonts w:ascii="Times New Roman" w:hAnsi="Times New Roman" w:cs="Times New Roman"/>
                <w:b w:val="0"/>
                <w:bCs w:val="0"/>
                <w:sz w:val="24"/>
                <w:szCs w:val="24"/>
                <w:lang w:val="en-US" w:eastAsia="en-US"/>
              </w:rPr>
              <w:t>Excel</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r w:rsidRPr="00681503">
              <w:rPr>
                <w:bCs/>
              </w:rPr>
              <w:t>3.3.</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autoSpaceDE w:val="0"/>
              <w:autoSpaceDN w:val="0"/>
              <w:adjustRightInd w:val="0"/>
              <w:snapToGrid w:val="0"/>
              <w:rPr>
                <w:rFonts w:eastAsiaTheme="minorHAnsi"/>
                <w:bCs/>
                <w:shd w:val="clear" w:color="auto" w:fill="FFFFFF"/>
                <w:lang w:eastAsia="en-US"/>
              </w:rPr>
            </w:pPr>
            <w:r w:rsidRPr="00681503">
              <w:rPr>
                <w:bCs/>
                <w:lang w:eastAsia="ru-RU"/>
              </w:rPr>
              <w:t>Правила оформления документов на компьютере</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695A21" w:rsidRPr="00681503" w:rsidRDefault="00B14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81503">
              <w:rPr>
                <w:bCs/>
              </w:rPr>
              <w:lastRenderedPageBreak/>
              <w:t>4</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pStyle w:val="ConsPlusTitle"/>
              <w:widowControl/>
              <w:spacing w:line="256" w:lineRule="auto"/>
              <w:outlineLvl w:val="0"/>
              <w:rPr>
                <w:rFonts w:ascii="Times New Roman" w:hAnsi="Times New Roman" w:cs="Times New Roman"/>
                <w:b w:val="0"/>
                <w:bCs w:val="0"/>
                <w:sz w:val="24"/>
                <w:szCs w:val="24"/>
                <w:shd w:val="clear" w:color="auto" w:fill="FFFFFF"/>
                <w:lang w:eastAsia="en-US"/>
              </w:rPr>
            </w:pPr>
            <w:r w:rsidRPr="00681503">
              <w:rPr>
                <w:rFonts w:ascii="Times New Roman" w:hAnsi="Times New Roman" w:cs="Times New Roman"/>
                <w:b w:val="0"/>
                <w:bCs w:val="0"/>
                <w:sz w:val="24"/>
                <w:szCs w:val="24"/>
                <w:lang w:eastAsia="en-US"/>
              </w:rPr>
              <w:t>Раздел 4. Современные средства телекоммуникации и связи</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r w:rsidRPr="00681503">
              <w:rPr>
                <w:bCs/>
              </w:rPr>
              <w:t>4.1.</w:t>
            </w:r>
          </w:p>
        </w:tc>
        <w:tc>
          <w:tcPr>
            <w:tcW w:w="7513" w:type="dxa"/>
            <w:tcBorders>
              <w:top w:val="single" w:sz="4" w:space="0" w:color="auto"/>
              <w:left w:val="single" w:sz="4" w:space="0" w:color="auto"/>
              <w:bottom w:val="single" w:sz="4" w:space="0" w:color="auto"/>
              <w:right w:val="single" w:sz="4" w:space="0" w:color="auto"/>
            </w:tcBorders>
            <w:hideMark/>
          </w:tcPr>
          <w:p w:rsidR="00695A21" w:rsidRPr="00681503" w:rsidRDefault="00695A21">
            <w:pPr>
              <w:pStyle w:val="ConsPlusTitle"/>
              <w:widowControl/>
              <w:spacing w:line="256" w:lineRule="auto"/>
              <w:outlineLvl w:val="0"/>
              <w:rPr>
                <w:rFonts w:ascii="Times New Roman" w:hAnsi="Times New Roman" w:cs="Times New Roman"/>
                <w:b w:val="0"/>
                <w:bCs w:val="0"/>
                <w:sz w:val="24"/>
                <w:szCs w:val="24"/>
                <w:shd w:val="clear" w:color="auto" w:fill="FFFFFF"/>
                <w:lang w:eastAsia="en-US"/>
              </w:rPr>
            </w:pPr>
            <w:r w:rsidRPr="00681503">
              <w:rPr>
                <w:rFonts w:ascii="Times New Roman" w:hAnsi="Times New Roman" w:cs="Times New Roman"/>
                <w:b w:val="0"/>
                <w:bCs w:val="0"/>
                <w:sz w:val="24"/>
                <w:szCs w:val="24"/>
                <w:lang w:eastAsia="en-US"/>
              </w:rPr>
              <w:t>Современные средства телекоммуникаций и связи.  Локальные компьютерные сети</w:t>
            </w:r>
          </w:p>
        </w:tc>
      </w:tr>
      <w:tr w:rsidR="00695A21" w:rsidRPr="00681503" w:rsidTr="00695A21">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695A21" w:rsidRPr="00681503" w:rsidRDefault="0069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r w:rsidRPr="00681503">
              <w:rPr>
                <w:bCs/>
              </w:rPr>
              <w:t>4.2.</w:t>
            </w:r>
          </w:p>
        </w:tc>
        <w:tc>
          <w:tcPr>
            <w:tcW w:w="7513" w:type="dxa"/>
            <w:tcBorders>
              <w:top w:val="single" w:sz="4" w:space="0" w:color="auto"/>
              <w:left w:val="single" w:sz="4" w:space="0" w:color="auto"/>
              <w:bottom w:val="single" w:sz="4" w:space="0" w:color="auto"/>
              <w:right w:val="single" w:sz="4" w:space="0" w:color="auto"/>
            </w:tcBorders>
          </w:tcPr>
          <w:p w:rsidR="00695A21" w:rsidRPr="00681503" w:rsidRDefault="00695A21">
            <w:pPr>
              <w:rPr>
                <w:lang w:eastAsia="ru-RU"/>
              </w:rPr>
            </w:pPr>
            <w:r w:rsidRPr="00681503">
              <w:rPr>
                <w:lang w:eastAsia="ru-RU"/>
              </w:rPr>
              <w:t>Глобальная сеть Интернет</w:t>
            </w:r>
          </w:p>
          <w:p w:rsidR="00695A21" w:rsidRPr="00681503" w:rsidRDefault="00695A21">
            <w:pPr>
              <w:autoSpaceDE w:val="0"/>
              <w:autoSpaceDN w:val="0"/>
              <w:adjustRightInd w:val="0"/>
              <w:snapToGrid w:val="0"/>
              <w:rPr>
                <w:rFonts w:eastAsiaTheme="minorHAnsi"/>
                <w:lang w:eastAsia="en-US"/>
              </w:rPr>
            </w:pPr>
          </w:p>
        </w:tc>
      </w:tr>
    </w:tbl>
    <w:p w:rsidR="00695A21" w:rsidRPr="00681503" w:rsidRDefault="00695A21" w:rsidP="00695A21">
      <w:pPr>
        <w:rPr>
          <w:rFonts w:asciiTheme="minorHAnsi" w:hAnsiTheme="minorHAnsi" w:cstheme="minorBidi"/>
          <w:b/>
          <w:sz w:val="22"/>
          <w:szCs w:val="22"/>
          <w:lang w:eastAsia="ru-RU"/>
        </w:rPr>
      </w:pPr>
    </w:p>
    <w:p w:rsidR="007E3874" w:rsidRPr="00681503" w:rsidRDefault="000E744F" w:rsidP="009D66A1">
      <w:pPr>
        <w:rPr>
          <w:b/>
          <w:lang w:eastAsia="ru-RU"/>
        </w:rPr>
      </w:pPr>
      <w:r w:rsidRPr="00681503">
        <w:rPr>
          <w:b/>
          <w:lang w:eastAsia="ru-RU"/>
        </w:rPr>
        <w:t>_______________________________________________________________________</w:t>
      </w:r>
    </w:p>
    <w:sectPr w:rsidR="007E3874" w:rsidRPr="00681503" w:rsidSect="00462F2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DC" w:rsidRDefault="001B08DC" w:rsidP="00462F2A">
      <w:r>
        <w:separator/>
      </w:r>
    </w:p>
  </w:endnote>
  <w:endnote w:type="continuationSeparator" w:id="0">
    <w:p w:rsidR="001B08DC" w:rsidRDefault="001B08DC" w:rsidP="0046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choolBookCSanPi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09340"/>
      <w:docPartObj>
        <w:docPartGallery w:val="Page Numbers (Bottom of Page)"/>
        <w:docPartUnique/>
      </w:docPartObj>
    </w:sdtPr>
    <w:sdtEndPr/>
    <w:sdtContent>
      <w:p w:rsidR="00090A20" w:rsidRDefault="00090A20">
        <w:pPr>
          <w:pStyle w:val="a5"/>
          <w:jc w:val="center"/>
        </w:pPr>
        <w:r>
          <w:fldChar w:fldCharType="begin"/>
        </w:r>
        <w:r>
          <w:instrText>PAGE   \* MERGEFORMAT</w:instrText>
        </w:r>
        <w:r>
          <w:fldChar w:fldCharType="separate"/>
        </w:r>
        <w:r w:rsidR="006050D0">
          <w:rPr>
            <w:noProof/>
          </w:rPr>
          <w:t>2</w:t>
        </w:r>
        <w:r>
          <w:rPr>
            <w:noProof/>
          </w:rPr>
          <w:fldChar w:fldCharType="end"/>
        </w:r>
      </w:p>
    </w:sdtContent>
  </w:sdt>
  <w:p w:rsidR="00090A20" w:rsidRDefault="00090A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DC" w:rsidRDefault="001B08DC" w:rsidP="00462F2A">
      <w:r>
        <w:separator/>
      </w:r>
    </w:p>
  </w:footnote>
  <w:footnote w:type="continuationSeparator" w:id="0">
    <w:p w:rsidR="001B08DC" w:rsidRDefault="001B08DC" w:rsidP="00462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3423226"/>
    <w:multiLevelType w:val="hybridMultilevel"/>
    <w:tmpl w:val="A44A2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212107"/>
    <w:multiLevelType w:val="hybridMultilevel"/>
    <w:tmpl w:val="2AC08024"/>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2126C"/>
    <w:multiLevelType w:val="multilevel"/>
    <w:tmpl w:val="C4C0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F2950"/>
    <w:multiLevelType w:val="hybridMultilevel"/>
    <w:tmpl w:val="498E2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412457"/>
    <w:multiLevelType w:val="hybridMultilevel"/>
    <w:tmpl w:val="9D069C56"/>
    <w:lvl w:ilvl="0" w:tplc="C0D081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B1145C3"/>
    <w:multiLevelType w:val="multilevel"/>
    <w:tmpl w:val="A0345D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46113C"/>
    <w:multiLevelType w:val="hybridMultilevel"/>
    <w:tmpl w:val="CACC77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1201C73"/>
    <w:multiLevelType w:val="hybridMultilevel"/>
    <w:tmpl w:val="4DB811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9433CB"/>
    <w:multiLevelType w:val="hybridMultilevel"/>
    <w:tmpl w:val="4364C1E8"/>
    <w:lvl w:ilvl="0" w:tplc="DE2CC0C8">
      <w:start w:val="1"/>
      <w:numFmt w:val="bullet"/>
      <w:lvlText w:val=""/>
      <w:lvlJc w:val="left"/>
      <w:pPr>
        <w:tabs>
          <w:tab w:val="num" w:pos="397"/>
        </w:tabs>
        <w:ind w:left="0" w:firstLine="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B0646"/>
    <w:multiLevelType w:val="hybridMultilevel"/>
    <w:tmpl w:val="5D8C4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625CE9"/>
    <w:multiLevelType w:val="hybridMultilevel"/>
    <w:tmpl w:val="48986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794DF9"/>
    <w:multiLevelType w:val="hybridMultilevel"/>
    <w:tmpl w:val="4BAEE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F03B0E"/>
    <w:multiLevelType w:val="hybridMultilevel"/>
    <w:tmpl w:val="6AC81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971FA5"/>
    <w:multiLevelType w:val="hybridMultilevel"/>
    <w:tmpl w:val="6DE0CDB6"/>
    <w:lvl w:ilvl="0" w:tplc="E5047E1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C962F77"/>
    <w:multiLevelType w:val="hybridMultilevel"/>
    <w:tmpl w:val="9580B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0FF658C"/>
    <w:multiLevelType w:val="hybridMultilevel"/>
    <w:tmpl w:val="E4146BFA"/>
    <w:lvl w:ilvl="0" w:tplc="BE5C75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E93F7B"/>
    <w:multiLevelType w:val="hybridMultilevel"/>
    <w:tmpl w:val="15DE391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 w15:restartNumberingAfterBreak="0">
    <w:nsid w:val="369C300C"/>
    <w:multiLevelType w:val="hybridMultilevel"/>
    <w:tmpl w:val="64A6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926EDD"/>
    <w:multiLevelType w:val="hybridMultilevel"/>
    <w:tmpl w:val="D0CE273C"/>
    <w:lvl w:ilvl="0" w:tplc="F76A31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A593065"/>
    <w:multiLevelType w:val="hybridMultilevel"/>
    <w:tmpl w:val="671AC6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CD737E1"/>
    <w:multiLevelType w:val="hybridMultilevel"/>
    <w:tmpl w:val="C8E6ADAE"/>
    <w:lvl w:ilvl="0" w:tplc="5AA4B98A">
      <w:start w:val="12"/>
      <w:numFmt w:val="decimal"/>
      <w:lvlText w:val="%1."/>
      <w:lvlJc w:val="left"/>
      <w:pPr>
        <w:ind w:left="735" w:hanging="37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130022E"/>
    <w:multiLevelType w:val="hybridMultilevel"/>
    <w:tmpl w:val="9BB036F6"/>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AF084B"/>
    <w:multiLevelType w:val="hybridMultilevel"/>
    <w:tmpl w:val="8B244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727BF"/>
    <w:multiLevelType w:val="hybridMultilevel"/>
    <w:tmpl w:val="EB969BA0"/>
    <w:lvl w:ilvl="0" w:tplc="C0D08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C010609"/>
    <w:multiLevelType w:val="hybridMultilevel"/>
    <w:tmpl w:val="684A4994"/>
    <w:lvl w:ilvl="0" w:tplc="DE2CC0C8">
      <w:start w:val="1"/>
      <w:numFmt w:val="bullet"/>
      <w:lvlText w:val=""/>
      <w:lvlJc w:val="left"/>
      <w:pPr>
        <w:tabs>
          <w:tab w:val="num" w:pos="397"/>
        </w:tabs>
        <w:ind w:left="0" w:firstLine="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B51FA"/>
    <w:multiLevelType w:val="hybridMultilevel"/>
    <w:tmpl w:val="81AC45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2DE55C8"/>
    <w:multiLevelType w:val="hybridMultilevel"/>
    <w:tmpl w:val="36FE1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0B0812"/>
    <w:multiLevelType w:val="hybridMultilevel"/>
    <w:tmpl w:val="91644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C905E0"/>
    <w:multiLevelType w:val="hybridMultilevel"/>
    <w:tmpl w:val="51743E90"/>
    <w:lvl w:ilvl="0" w:tplc="C0D0813A">
      <w:start w:val="1"/>
      <w:numFmt w:val="bullet"/>
      <w:lvlText w:val=""/>
      <w:lvlJc w:val="left"/>
      <w:pPr>
        <w:ind w:left="1287" w:hanging="360"/>
      </w:pPr>
      <w:rPr>
        <w:rFonts w:ascii="Symbol" w:hAnsi="Symbol" w:hint="default"/>
      </w:rPr>
    </w:lvl>
    <w:lvl w:ilvl="1" w:tplc="9DE2562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53E7679"/>
    <w:multiLevelType w:val="hybridMultilevel"/>
    <w:tmpl w:val="3ADC6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74700CA"/>
    <w:multiLevelType w:val="hybridMultilevel"/>
    <w:tmpl w:val="D4E4E0BE"/>
    <w:lvl w:ilvl="0" w:tplc="BE5C75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58B90324"/>
    <w:multiLevelType w:val="multilevel"/>
    <w:tmpl w:val="606A455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A02832"/>
    <w:multiLevelType w:val="hybridMultilevel"/>
    <w:tmpl w:val="5636F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32649"/>
    <w:multiLevelType w:val="hybridMultilevel"/>
    <w:tmpl w:val="FC0620DE"/>
    <w:lvl w:ilvl="0" w:tplc="E5047E1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B0E3BFD"/>
    <w:multiLevelType w:val="hybridMultilevel"/>
    <w:tmpl w:val="0E482C98"/>
    <w:lvl w:ilvl="0" w:tplc="F76A31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CBF28E8"/>
    <w:multiLevelType w:val="hybridMultilevel"/>
    <w:tmpl w:val="64825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773421"/>
    <w:multiLevelType w:val="hybridMultilevel"/>
    <w:tmpl w:val="A2C6EC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76CE1F9C"/>
    <w:multiLevelType w:val="hybridMultilevel"/>
    <w:tmpl w:val="CEB82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996789"/>
    <w:multiLevelType w:val="hybridMultilevel"/>
    <w:tmpl w:val="76727BD0"/>
    <w:lvl w:ilvl="0" w:tplc="E5047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42516D"/>
    <w:multiLevelType w:val="hybridMultilevel"/>
    <w:tmpl w:val="F59AD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32"/>
  </w:num>
  <w:num w:numId="4">
    <w:abstractNumId w:val="3"/>
  </w:num>
  <w:num w:numId="5">
    <w:abstractNumId w:val="10"/>
  </w:num>
  <w:num w:numId="6">
    <w:abstractNumId w:val="12"/>
  </w:num>
  <w:num w:numId="7">
    <w:abstractNumId w:val="5"/>
  </w:num>
  <w:num w:numId="8">
    <w:abstractNumId w:val="22"/>
  </w:num>
  <w:num w:numId="9">
    <w:abstractNumId w:val="2"/>
  </w:num>
  <w:num w:numId="10">
    <w:abstractNumId w:val="18"/>
  </w:num>
  <w:num w:numId="11">
    <w:abstractNumId w:val="36"/>
  </w:num>
  <w:num w:numId="12">
    <w:abstractNumId w:val="31"/>
  </w:num>
  <w:num w:numId="13">
    <w:abstractNumId w:val="16"/>
  </w:num>
  <w:num w:numId="14">
    <w:abstractNumId w:val="39"/>
  </w:num>
  <w:num w:numId="15">
    <w:abstractNumId w:val="34"/>
  </w:num>
  <w:num w:numId="16">
    <w:abstractNumId w:val="14"/>
  </w:num>
  <w:num w:numId="17">
    <w:abstractNumId w:val="17"/>
  </w:num>
  <w:num w:numId="18">
    <w:abstractNumId w:val="38"/>
  </w:num>
  <w:num w:numId="19">
    <w:abstractNumId w:val="8"/>
  </w:num>
  <w:num w:numId="20">
    <w:abstractNumId w:val="37"/>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9"/>
  </w:num>
  <w:num w:numId="25">
    <w:abstractNumId w:val="21"/>
  </w:num>
  <w:num w:numId="26">
    <w:abstractNumId w:val="28"/>
  </w:num>
  <w:num w:numId="27">
    <w:abstractNumId w:val="23"/>
  </w:num>
  <w:num w:numId="28">
    <w:abstractNumId w:val="27"/>
  </w:num>
  <w:num w:numId="29">
    <w:abstractNumId w:val="24"/>
  </w:num>
  <w:num w:numId="30">
    <w:abstractNumId w:val="29"/>
  </w:num>
  <w:num w:numId="31">
    <w:abstractNumId w:val="19"/>
  </w:num>
  <w:num w:numId="32">
    <w:abstractNumId w:val="3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 w:numId="36">
    <w:abstractNumId w:val="30"/>
  </w:num>
  <w:num w:numId="37">
    <w:abstractNumId w:val="15"/>
  </w:num>
  <w:num w:numId="38">
    <w:abstractNumId w:val="40"/>
  </w:num>
  <w:num w:numId="39">
    <w:abstractNumId w:val="1"/>
  </w:num>
  <w:num w:numId="40">
    <w:abstractNumId w:val="26"/>
  </w:num>
  <w:num w:numId="41">
    <w:abstractNumId w:val="20"/>
  </w:num>
  <w:num w:numId="42">
    <w:abstractNumId w:val="4"/>
  </w:num>
  <w:num w:numId="43">
    <w:abstractNumId w:val="25"/>
  </w:num>
  <w:num w:numId="4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C6"/>
    <w:rsid w:val="000224F8"/>
    <w:rsid w:val="0002703D"/>
    <w:rsid w:val="000305F7"/>
    <w:rsid w:val="000356C3"/>
    <w:rsid w:val="00043A39"/>
    <w:rsid w:val="00051BF0"/>
    <w:rsid w:val="00056825"/>
    <w:rsid w:val="000574E6"/>
    <w:rsid w:val="00074EB7"/>
    <w:rsid w:val="000770C4"/>
    <w:rsid w:val="00080DE4"/>
    <w:rsid w:val="00090A20"/>
    <w:rsid w:val="00097503"/>
    <w:rsid w:val="000A574D"/>
    <w:rsid w:val="000B1FC5"/>
    <w:rsid w:val="000C0D8C"/>
    <w:rsid w:val="000D193E"/>
    <w:rsid w:val="000D69C6"/>
    <w:rsid w:val="000D6AC6"/>
    <w:rsid w:val="000E185A"/>
    <w:rsid w:val="000E5732"/>
    <w:rsid w:val="000E744F"/>
    <w:rsid w:val="000F65BB"/>
    <w:rsid w:val="00113D1E"/>
    <w:rsid w:val="001170B1"/>
    <w:rsid w:val="00117D8C"/>
    <w:rsid w:val="001211C1"/>
    <w:rsid w:val="00122327"/>
    <w:rsid w:val="001225C8"/>
    <w:rsid w:val="00125754"/>
    <w:rsid w:val="00125BB6"/>
    <w:rsid w:val="001432CB"/>
    <w:rsid w:val="00143B9B"/>
    <w:rsid w:val="001545F6"/>
    <w:rsid w:val="00155624"/>
    <w:rsid w:val="00155A1F"/>
    <w:rsid w:val="00165ECC"/>
    <w:rsid w:val="001A235D"/>
    <w:rsid w:val="001A3D2F"/>
    <w:rsid w:val="001A5D18"/>
    <w:rsid w:val="001B08DC"/>
    <w:rsid w:val="001B18B6"/>
    <w:rsid w:val="001B3CFF"/>
    <w:rsid w:val="001B6082"/>
    <w:rsid w:val="001D01E2"/>
    <w:rsid w:val="001E3302"/>
    <w:rsid w:val="001E466A"/>
    <w:rsid w:val="001E7395"/>
    <w:rsid w:val="001F2CC8"/>
    <w:rsid w:val="0020143C"/>
    <w:rsid w:val="002050BE"/>
    <w:rsid w:val="00211622"/>
    <w:rsid w:val="00211A62"/>
    <w:rsid w:val="00214173"/>
    <w:rsid w:val="00232255"/>
    <w:rsid w:val="002324D5"/>
    <w:rsid w:val="00244A86"/>
    <w:rsid w:val="00252EA7"/>
    <w:rsid w:val="002638DA"/>
    <w:rsid w:val="00265BCF"/>
    <w:rsid w:val="00285679"/>
    <w:rsid w:val="002A20CB"/>
    <w:rsid w:val="002A7689"/>
    <w:rsid w:val="002B1578"/>
    <w:rsid w:val="002B6609"/>
    <w:rsid w:val="002C0060"/>
    <w:rsid w:val="002E7893"/>
    <w:rsid w:val="002E7C23"/>
    <w:rsid w:val="002F121A"/>
    <w:rsid w:val="002F5C56"/>
    <w:rsid w:val="00304861"/>
    <w:rsid w:val="00305C12"/>
    <w:rsid w:val="00306D6E"/>
    <w:rsid w:val="00307BB0"/>
    <w:rsid w:val="00311C29"/>
    <w:rsid w:val="00321B46"/>
    <w:rsid w:val="00344306"/>
    <w:rsid w:val="00346A2D"/>
    <w:rsid w:val="00350181"/>
    <w:rsid w:val="00351335"/>
    <w:rsid w:val="00352014"/>
    <w:rsid w:val="00354C76"/>
    <w:rsid w:val="00370641"/>
    <w:rsid w:val="00383860"/>
    <w:rsid w:val="0038448A"/>
    <w:rsid w:val="0039088E"/>
    <w:rsid w:val="003968E4"/>
    <w:rsid w:val="00396D2B"/>
    <w:rsid w:val="003E5163"/>
    <w:rsid w:val="003E659C"/>
    <w:rsid w:val="003F25F3"/>
    <w:rsid w:val="0040697F"/>
    <w:rsid w:val="004116F9"/>
    <w:rsid w:val="00420491"/>
    <w:rsid w:val="00421E96"/>
    <w:rsid w:val="004250F9"/>
    <w:rsid w:val="004409F7"/>
    <w:rsid w:val="00440EEE"/>
    <w:rsid w:val="00443969"/>
    <w:rsid w:val="00443ABF"/>
    <w:rsid w:val="00445F6E"/>
    <w:rsid w:val="00460C75"/>
    <w:rsid w:val="00462F2A"/>
    <w:rsid w:val="00473429"/>
    <w:rsid w:val="00473B68"/>
    <w:rsid w:val="00475193"/>
    <w:rsid w:val="00481355"/>
    <w:rsid w:val="00484AAA"/>
    <w:rsid w:val="004922DC"/>
    <w:rsid w:val="004A5F9F"/>
    <w:rsid w:val="004B11BC"/>
    <w:rsid w:val="004C33CF"/>
    <w:rsid w:val="004D38B7"/>
    <w:rsid w:val="004E39A4"/>
    <w:rsid w:val="00506141"/>
    <w:rsid w:val="005138B9"/>
    <w:rsid w:val="00517A43"/>
    <w:rsid w:val="00533654"/>
    <w:rsid w:val="00535752"/>
    <w:rsid w:val="00541E8D"/>
    <w:rsid w:val="00542DA1"/>
    <w:rsid w:val="0055177F"/>
    <w:rsid w:val="00553888"/>
    <w:rsid w:val="00563F06"/>
    <w:rsid w:val="00576CD7"/>
    <w:rsid w:val="00576DBC"/>
    <w:rsid w:val="00580729"/>
    <w:rsid w:val="005872F1"/>
    <w:rsid w:val="005A5511"/>
    <w:rsid w:val="005C31B1"/>
    <w:rsid w:val="005D1603"/>
    <w:rsid w:val="005D79D4"/>
    <w:rsid w:val="005E0368"/>
    <w:rsid w:val="00600062"/>
    <w:rsid w:val="006042BA"/>
    <w:rsid w:val="006050D0"/>
    <w:rsid w:val="00620D81"/>
    <w:rsid w:val="00625927"/>
    <w:rsid w:val="00625DD3"/>
    <w:rsid w:val="006323AE"/>
    <w:rsid w:val="006326FA"/>
    <w:rsid w:val="00637FBB"/>
    <w:rsid w:val="006436DA"/>
    <w:rsid w:val="0065116E"/>
    <w:rsid w:val="00653198"/>
    <w:rsid w:val="00662EBB"/>
    <w:rsid w:val="00667799"/>
    <w:rsid w:val="00672FF1"/>
    <w:rsid w:val="00673858"/>
    <w:rsid w:val="0067619A"/>
    <w:rsid w:val="0067681F"/>
    <w:rsid w:val="0068148E"/>
    <w:rsid w:val="00681503"/>
    <w:rsid w:val="00681906"/>
    <w:rsid w:val="00695A21"/>
    <w:rsid w:val="006A1F8D"/>
    <w:rsid w:val="006A6C54"/>
    <w:rsid w:val="006C579C"/>
    <w:rsid w:val="006F296E"/>
    <w:rsid w:val="007031BA"/>
    <w:rsid w:val="00705B1C"/>
    <w:rsid w:val="007107DB"/>
    <w:rsid w:val="00731EF2"/>
    <w:rsid w:val="007404F8"/>
    <w:rsid w:val="0074059A"/>
    <w:rsid w:val="00757E84"/>
    <w:rsid w:val="00765654"/>
    <w:rsid w:val="00770B87"/>
    <w:rsid w:val="0077791B"/>
    <w:rsid w:val="00780B42"/>
    <w:rsid w:val="00787AD0"/>
    <w:rsid w:val="007919B0"/>
    <w:rsid w:val="00794CE4"/>
    <w:rsid w:val="007A53BC"/>
    <w:rsid w:val="007C1618"/>
    <w:rsid w:val="007C28B5"/>
    <w:rsid w:val="007C35D7"/>
    <w:rsid w:val="007C3CBF"/>
    <w:rsid w:val="007C6784"/>
    <w:rsid w:val="007C6F43"/>
    <w:rsid w:val="007D404F"/>
    <w:rsid w:val="007E3874"/>
    <w:rsid w:val="007E5790"/>
    <w:rsid w:val="007F17CF"/>
    <w:rsid w:val="007F4161"/>
    <w:rsid w:val="00804E83"/>
    <w:rsid w:val="008107AF"/>
    <w:rsid w:val="00821316"/>
    <w:rsid w:val="00822EC4"/>
    <w:rsid w:val="00844BF0"/>
    <w:rsid w:val="008544FB"/>
    <w:rsid w:val="00854F08"/>
    <w:rsid w:val="00871DB5"/>
    <w:rsid w:val="00874C6B"/>
    <w:rsid w:val="00876A6D"/>
    <w:rsid w:val="008802A9"/>
    <w:rsid w:val="00881619"/>
    <w:rsid w:val="00881D77"/>
    <w:rsid w:val="008922A5"/>
    <w:rsid w:val="008B2E67"/>
    <w:rsid w:val="008B398D"/>
    <w:rsid w:val="008B733F"/>
    <w:rsid w:val="008C17ED"/>
    <w:rsid w:val="008C71EB"/>
    <w:rsid w:val="008D2CEB"/>
    <w:rsid w:val="008D3CBC"/>
    <w:rsid w:val="008E24C7"/>
    <w:rsid w:val="008F5616"/>
    <w:rsid w:val="00905A32"/>
    <w:rsid w:val="00914B6E"/>
    <w:rsid w:val="00923E62"/>
    <w:rsid w:val="00924FE5"/>
    <w:rsid w:val="00937A24"/>
    <w:rsid w:val="00955AB3"/>
    <w:rsid w:val="00957A94"/>
    <w:rsid w:val="00965DA2"/>
    <w:rsid w:val="009753F1"/>
    <w:rsid w:val="00984CE6"/>
    <w:rsid w:val="009A0F64"/>
    <w:rsid w:val="009A3472"/>
    <w:rsid w:val="009A5D26"/>
    <w:rsid w:val="009C0A0E"/>
    <w:rsid w:val="009C0FED"/>
    <w:rsid w:val="009C27CA"/>
    <w:rsid w:val="009D66A1"/>
    <w:rsid w:val="009E12E3"/>
    <w:rsid w:val="009F4377"/>
    <w:rsid w:val="009F5769"/>
    <w:rsid w:val="00A15D33"/>
    <w:rsid w:val="00A21688"/>
    <w:rsid w:val="00A22243"/>
    <w:rsid w:val="00A31F6F"/>
    <w:rsid w:val="00A410EB"/>
    <w:rsid w:val="00A60468"/>
    <w:rsid w:val="00A777AF"/>
    <w:rsid w:val="00A80457"/>
    <w:rsid w:val="00A95AFB"/>
    <w:rsid w:val="00A97C85"/>
    <w:rsid w:val="00AA03F6"/>
    <w:rsid w:val="00AA2C87"/>
    <w:rsid w:val="00AA5DC2"/>
    <w:rsid w:val="00AB2F1F"/>
    <w:rsid w:val="00AB4557"/>
    <w:rsid w:val="00AB4DEA"/>
    <w:rsid w:val="00AC2257"/>
    <w:rsid w:val="00AC6784"/>
    <w:rsid w:val="00AD5D13"/>
    <w:rsid w:val="00AE317F"/>
    <w:rsid w:val="00B149C1"/>
    <w:rsid w:val="00B164A8"/>
    <w:rsid w:val="00B44ABE"/>
    <w:rsid w:val="00B52302"/>
    <w:rsid w:val="00B52DA5"/>
    <w:rsid w:val="00B569DF"/>
    <w:rsid w:val="00B70879"/>
    <w:rsid w:val="00B73F06"/>
    <w:rsid w:val="00B74569"/>
    <w:rsid w:val="00B8408F"/>
    <w:rsid w:val="00B932B4"/>
    <w:rsid w:val="00BB2948"/>
    <w:rsid w:val="00BD0866"/>
    <w:rsid w:val="00BD6726"/>
    <w:rsid w:val="00BE7DD3"/>
    <w:rsid w:val="00BF6071"/>
    <w:rsid w:val="00C01DB6"/>
    <w:rsid w:val="00C120C4"/>
    <w:rsid w:val="00C15669"/>
    <w:rsid w:val="00C215E1"/>
    <w:rsid w:val="00C257BB"/>
    <w:rsid w:val="00C33FF9"/>
    <w:rsid w:val="00C35435"/>
    <w:rsid w:val="00C355DD"/>
    <w:rsid w:val="00C42C5B"/>
    <w:rsid w:val="00C44FD3"/>
    <w:rsid w:val="00C51C9D"/>
    <w:rsid w:val="00C65CE2"/>
    <w:rsid w:val="00C6720B"/>
    <w:rsid w:val="00C84708"/>
    <w:rsid w:val="00C90AA6"/>
    <w:rsid w:val="00C94982"/>
    <w:rsid w:val="00CA02F0"/>
    <w:rsid w:val="00CA1FA5"/>
    <w:rsid w:val="00CA7F90"/>
    <w:rsid w:val="00CB61C5"/>
    <w:rsid w:val="00CC2750"/>
    <w:rsid w:val="00CD37A4"/>
    <w:rsid w:val="00CE42A7"/>
    <w:rsid w:val="00CF426B"/>
    <w:rsid w:val="00CF48C9"/>
    <w:rsid w:val="00CF5091"/>
    <w:rsid w:val="00D076AE"/>
    <w:rsid w:val="00D13D47"/>
    <w:rsid w:val="00D151A4"/>
    <w:rsid w:val="00D153BD"/>
    <w:rsid w:val="00D32F77"/>
    <w:rsid w:val="00D368D0"/>
    <w:rsid w:val="00D45915"/>
    <w:rsid w:val="00D45C91"/>
    <w:rsid w:val="00D51DCF"/>
    <w:rsid w:val="00D567CB"/>
    <w:rsid w:val="00D57B32"/>
    <w:rsid w:val="00D761C6"/>
    <w:rsid w:val="00D854D5"/>
    <w:rsid w:val="00D949F3"/>
    <w:rsid w:val="00D95D41"/>
    <w:rsid w:val="00D96C88"/>
    <w:rsid w:val="00DB5A62"/>
    <w:rsid w:val="00DC6D3B"/>
    <w:rsid w:val="00DD46B8"/>
    <w:rsid w:val="00DF54E7"/>
    <w:rsid w:val="00E07D8A"/>
    <w:rsid w:val="00E1198F"/>
    <w:rsid w:val="00E22721"/>
    <w:rsid w:val="00E255DE"/>
    <w:rsid w:val="00E443B6"/>
    <w:rsid w:val="00E5057F"/>
    <w:rsid w:val="00E56633"/>
    <w:rsid w:val="00E66F8A"/>
    <w:rsid w:val="00E709DB"/>
    <w:rsid w:val="00E72C86"/>
    <w:rsid w:val="00E84B69"/>
    <w:rsid w:val="00E95DDE"/>
    <w:rsid w:val="00EB13FD"/>
    <w:rsid w:val="00EB5C0C"/>
    <w:rsid w:val="00ED3C5D"/>
    <w:rsid w:val="00EF57ED"/>
    <w:rsid w:val="00EF718C"/>
    <w:rsid w:val="00F30072"/>
    <w:rsid w:val="00F45291"/>
    <w:rsid w:val="00F47CEA"/>
    <w:rsid w:val="00F511B6"/>
    <w:rsid w:val="00F643BC"/>
    <w:rsid w:val="00F70CC6"/>
    <w:rsid w:val="00F840A7"/>
    <w:rsid w:val="00F8417C"/>
    <w:rsid w:val="00F929CA"/>
    <w:rsid w:val="00FC5203"/>
    <w:rsid w:val="00FD2C49"/>
    <w:rsid w:val="00FD6758"/>
    <w:rsid w:val="00FF4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0B483-A96A-48F6-90F9-5073EF24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CE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40A7"/>
    <w:pPr>
      <w:keepNext/>
      <w:autoSpaceDE w:val="0"/>
      <w:autoSpaceDN w:val="0"/>
      <w:ind w:firstLine="284"/>
      <w:outlineLvl w:val="0"/>
    </w:pPr>
    <w:rPr>
      <w:lang w:eastAsia="ru-RU"/>
    </w:rPr>
  </w:style>
  <w:style w:type="paragraph" w:styleId="3">
    <w:name w:val="heading 3"/>
    <w:basedOn w:val="a"/>
    <w:next w:val="a"/>
    <w:link w:val="30"/>
    <w:uiPriority w:val="99"/>
    <w:unhideWhenUsed/>
    <w:qFormat/>
    <w:rsid w:val="00B569DF"/>
    <w:pPr>
      <w:keepNext/>
      <w:spacing w:before="240" w:after="60" w:line="276" w:lineRule="auto"/>
      <w:outlineLvl w:val="2"/>
    </w:pPr>
    <w:rPr>
      <w:rFonts w:ascii="Calibri Light" w:hAnsi="Calibri Light"/>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0A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B569DF"/>
    <w:rPr>
      <w:rFonts w:ascii="Calibri Light" w:eastAsia="Times New Roman" w:hAnsi="Calibri Light" w:cs="Times New Roman"/>
      <w:b/>
      <w:bCs/>
      <w:sz w:val="26"/>
      <w:szCs w:val="26"/>
    </w:rPr>
  </w:style>
  <w:style w:type="paragraph" w:styleId="a3">
    <w:name w:val="header"/>
    <w:basedOn w:val="a"/>
    <w:link w:val="a4"/>
    <w:unhideWhenUsed/>
    <w:rsid w:val="00462F2A"/>
    <w:pPr>
      <w:tabs>
        <w:tab w:val="center" w:pos="4677"/>
        <w:tab w:val="right" w:pos="9355"/>
      </w:tabs>
    </w:pPr>
  </w:style>
  <w:style w:type="character" w:customStyle="1" w:styleId="a4">
    <w:name w:val="Верхний колонтитул Знак"/>
    <w:basedOn w:val="a0"/>
    <w:link w:val="a3"/>
    <w:rsid w:val="00462F2A"/>
    <w:rPr>
      <w:rFonts w:ascii="Times New Roman" w:eastAsia="Times New Roman" w:hAnsi="Times New Roman" w:cs="Times New Roman"/>
      <w:sz w:val="24"/>
      <w:szCs w:val="24"/>
      <w:lang w:eastAsia="ar-SA"/>
    </w:rPr>
  </w:style>
  <w:style w:type="paragraph" w:styleId="a5">
    <w:name w:val="footer"/>
    <w:basedOn w:val="a"/>
    <w:link w:val="a6"/>
    <w:unhideWhenUsed/>
    <w:rsid w:val="00462F2A"/>
    <w:pPr>
      <w:tabs>
        <w:tab w:val="center" w:pos="4677"/>
        <w:tab w:val="right" w:pos="9355"/>
      </w:tabs>
    </w:pPr>
  </w:style>
  <w:style w:type="character" w:customStyle="1" w:styleId="a6">
    <w:name w:val="Нижний колонтитул Знак"/>
    <w:basedOn w:val="a0"/>
    <w:link w:val="a5"/>
    <w:rsid w:val="00462F2A"/>
    <w:rPr>
      <w:rFonts w:ascii="Times New Roman" w:eastAsia="Times New Roman" w:hAnsi="Times New Roman" w:cs="Times New Roman"/>
      <w:sz w:val="24"/>
      <w:szCs w:val="24"/>
      <w:lang w:eastAsia="ar-SA"/>
    </w:rPr>
  </w:style>
  <w:style w:type="character" w:customStyle="1" w:styleId="2">
    <w:name w:val="Основной текст (2)"/>
    <w:basedOn w:val="a0"/>
    <w:rsid w:val="00473B6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 Полужирный"/>
    <w:basedOn w:val="a0"/>
    <w:rsid w:val="00473B68"/>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
    <w:basedOn w:val="a0"/>
    <w:rsid w:val="00473B6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paragraph" w:customStyle="1" w:styleId="c33">
    <w:name w:val="c33"/>
    <w:basedOn w:val="a"/>
    <w:rsid w:val="00473B68"/>
    <w:pPr>
      <w:spacing w:before="100" w:beforeAutospacing="1" w:after="100" w:afterAutospacing="1"/>
    </w:pPr>
    <w:rPr>
      <w:lang w:eastAsia="ru-RU"/>
    </w:rPr>
  </w:style>
  <w:style w:type="character" w:customStyle="1" w:styleId="c5">
    <w:name w:val="c5"/>
    <w:basedOn w:val="a0"/>
    <w:rsid w:val="00473B68"/>
  </w:style>
  <w:style w:type="character" w:customStyle="1" w:styleId="c2">
    <w:name w:val="c2"/>
    <w:basedOn w:val="a0"/>
    <w:rsid w:val="00473B68"/>
  </w:style>
  <w:style w:type="character" w:customStyle="1" w:styleId="29pt">
    <w:name w:val="Основной текст (2) + 9 pt"/>
    <w:basedOn w:val="a0"/>
    <w:rsid w:val="00473B6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paragraph" w:styleId="a7">
    <w:name w:val="List Paragraph"/>
    <w:aliases w:val="Содержание. 2 уровень"/>
    <w:basedOn w:val="a"/>
    <w:link w:val="a8"/>
    <w:uiPriority w:val="34"/>
    <w:qFormat/>
    <w:rsid w:val="00473B68"/>
    <w:pPr>
      <w:ind w:left="720"/>
      <w:contextualSpacing/>
    </w:pPr>
  </w:style>
  <w:style w:type="table" w:styleId="a9">
    <w:name w:val="Table Grid"/>
    <w:basedOn w:val="a1"/>
    <w:rsid w:val="00E84B6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w:basedOn w:val="a"/>
    <w:rsid w:val="00FF4383"/>
    <w:pPr>
      <w:widowControl w:val="0"/>
      <w:suppressAutoHyphens/>
      <w:spacing w:after="120"/>
    </w:pPr>
    <w:rPr>
      <w:rFonts w:eastAsia="Arial Unicode MS" w:cs="Tahoma"/>
      <w:kern w:val="1"/>
      <w:lang w:eastAsia="en-US"/>
    </w:rPr>
  </w:style>
  <w:style w:type="paragraph" w:customStyle="1" w:styleId="c53">
    <w:name w:val="c53"/>
    <w:basedOn w:val="a"/>
    <w:rsid w:val="000F65BB"/>
    <w:pPr>
      <w:spacing w:before="100" w:beforeAutospacing="1" w:after="100" w:afterAutospacing="1"/>
    </w:pPr>
    <w:rPr>
      <w:lang w:eastAsia="ru-RU"/>
    </w:rPr>
  </w:style>
  <w:style w:type="paragraph" w:styleId="ab">
    <w:name w:val="Subtitle"/>
    <w:basedOn w:val="a"/>
    <w:next w:val="ac"/>
    <w:link w:val="ad"/>
    <w:qFormat/>
    <w:rsid w:val="00B569DF"/>
    <w:pPr>
      <w:spacing w:line="360" w:lineRule="auto"/>
      <w:jc w:val="center"/>
    </w:pPr>
    <w:rPr>
      <w:b/>
      <w:szCs w:val="20"/>
    </w:rPr>
  </w:style>
  <w:style w:type="paragraph" w:styleId="ac">
    <w:name w:val="Body Text"/>
    <w:basedOn w:val="a"/>
    <w:link w:val="ae"/>
    <w:unhideWhenUsed/>
    <w:rsid w:val="00B569DF"/>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c"/>
    <w:rsid w:val="00B569DF"/>
    <w:rPr>
      <w:rFonts w:ascii="Calibri" w:eastAsia="Calibri" w:hAnsi="Calibri" w:cs="Times New Roman"/>
    </w:rPr>
  </w:style>
  <w:style w:type="character" w:customStyle="1" w:styleId="ad">
    <w:name w:val="Подзаголовок Знак"/>
    <w:basedOn w:val="a0"/>
    <w:link w:val="ab"/>
    <w:rsid w:val="00B569DF"/>
    <w:rPr>
      <w:rFonts w:ascii="Times New Roman" w:eastAsia="Times New Roman" w:hAnsi="Times New Roman" w:cs="Times New Roman"/>
      <w:b/>
      <w:sz w:val="24"/>
      <w:szCs w:val="20"/>
      <w:lang w:eastAsia="ar-SA"/>
    </w:rPr>
  </w:style>
  <w:style w:type="paragraph" w:styleId="af">
    <w:name w:val="No Spacing"/>
    <w:link w:val="af0"/>
    <w:uiPriority w:val="1"/>
    <w:qFormat/>
    <w:rsid w:val="00CB61C5"/>
    <w:pPr>
      <w:spacing w:after="0" w:line="240" w:lineRule="auto"/>
    </w:pPr>
    <w:rPr>
      <w:rFonts w:ascii="Calibri" w:eastAsia="Calibri" w:hAnsi="Calibri" w:cs="Times New Roman"/>
    </w:rPr>
  </w:style>
  <w:style w:type="paragraph" w:styleId="21">
    <w:name w:val="Body Text Indent 2"/>
    <w:basedOn w:val="a"/>
    <w:link w:val="22"/>
    <w:rsid w:val="00CB61C5"/>
    <w:pPr>
      <w:spacing w:after="120" w:line="480" w:lineRule="auto"/>
      <w:ind w:left="283"/>
    </w:pPr>
    <w:rPr>
      <w:lang w:eastAsia="ru-RU"/>
    </w:rPr>
  </w:style>
  <w:style w:type="character" w:customStyle="1" w:styleId="22">
    <w:name w:val="Основной текст с отступом 2 Знак"/>
    <w:basedOn w:val="a0"/>
    <w:link w:val="21"/>
    <w:rsid w:val="00CB61C5"/>
    <w:rPr>
      <w:rFonts w:ascii="Times New Roman" w:eastAsia="Times New Roman" w:hAnsi="Times New Roman" w:cs="Times New Roman"/>
      <w:sz w:val="24"/>
      <w:szCs w:val="24"/>
      <w:lang w:eastAsia="ru-RU"/>
    </w:rPr>
  </w:style>
  <w:style w:type="table" w:customStyle="1" w:styleId="TableGrid">
    <w:name w:val="TableGrid"/>
    <w:rsid w:val="00074EB7"/>
    <w:pPr>
      <w:spacing w:after="0" w:line="240" w:lineRule="auto"/>
    </w:pPr>
    <w:rPr>
      <w:rFonts w:eastAsiaTheme="minorEastAsia"/>
      <w:lang w:eastAsia="ru-RU"/>
    </w:rPr>
    <w:tblPr>
      <w:tblCellMar>
        <w:top w:w="0" w:type="dxa"/>
        <w:left w:w="0" w:type="dxa"/>
        <w:bottom w:w="0" w:type="dxa"/>
        <w:right w:w="0" w:type="dxa"/>
      </w:tblCellMar>
    </w:tblPr>
  </w:style>
  <w:style w:type="paragraph" w:styleId="af1">
    <w:name w:val="Body Text Indent"/>
    <w:basedOn w:val="a"/>
    <w:link w:val="af2"/>
    <w:rsid w:val="00A410EB"/>
    <w:pPr>
      <w:spacing w:after="120"/>
      <w:ind w:left="283"/>
    </w:pPr>
    <w:rPr>
      <w:lang w:eastAsia="ru-RU"/>
    </w:rPr>
  </w:style>
  <w:style w:type="character" w:customStyle="1" w:styleId="af2">
    <w:name w:val="Основной текст с отступом Знак"/>
    <w:basedOn w:val="a0"/>
    <w:link w:val="af1"/>
    <w:rsid w:val="00A410EB"/>
    <w:rPr>
      <w:rFonts w:ascii="Times New Roman" w:eastAsia="Times New Roman" w:hAnsi="Times New Roman" w:cs="Times New Roman"/>
      <w:sz w:val="24"/>
      <w:szCs w:val="24"/>
      <w:lang w:eastAsia="ru-RU"/>
    </w:rPr>
  </w:style>
  <w:style w:type="paragraph" w:customStyle="1" w:styleId="Default">
    <w:name w:val="Default"/>
    <w:rsid w:val="000C0D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
    <w:basedOn w:val="a"/>
    <w:next w:val="a"/>
    <w:rsid w:val="008C71EB"/>
    <w:pPr>
      <w:keepNext/>
      <w:jc w:val="center"/>
      <w:outlineLvl w:val="0"/>
    </w:pPr>
    <w:rPr>
      <w:b/>
      <w:sz w:val="20"/>
      <w:szCs w:val="20"/>
      <w:lang w:eastAsia="ru-RU"/>
    </w:rPr>
  </w:style>
  <w:style w:type="character" w:customStyle="1" w:styleId="c4">
    <w:name w:val="c4"/>
    <w:basedOn w:val="a0"/>
    <w:rsid w:val="008C71EB"/>
  </w:style>
  <w:style w:type="paragraph" w:customStyle="1" w:styleId="c29">
    <w:name w:val="c29"/>
    <w:basedOn w:val="a"/>
    <w:rsid w:val="00BD0866"/>
    <w:pPr>
      <w:spacing w:before="100" w:beforeAutospacing="1" w:after="100" w:afterAutospacing="1"/>
    </w:pPr>
    <w:rPr>
      <w:lang w:eastAsia="ru-RU"/>
    </w:rPr>
  </w:style>
  <w:style w:type="character" w:customStyle="1" w:styleId="c23">
    <w:name w:val="c23"/>
    <w:rsid w:val="00BD0866"/>
  </w:style>
  <w:style w:type="character" w:styleId="af3">
    <w:name w:val="page number"/>
    <w:basedOn w:val="a0"/>
    <w:rsid w:val="00F840A7"/>
  </w:style>
  <w:style w:type="paragraph" w:styleId="23">
    <w:name w:val="List 2"/>
    <w:basedOn w:val="a"/>
    <w:unhideWhenUsed/>
    <w:rsid w:val="00F840A7"/>
    <w:pPr>
      <w:ind w:left="720" w:hanging="360"/>
      <w:contextualSpacing/>
    </w:pPr>
    <w:rPr>
      <w:lang w:eastAsia="ru-RU"/>
    </w:rPr>
  </w:style>
  <w:style w:type="paragraph" w:styleId="af4">
    <w:name w:val="Normal (Web)"/>
    <w:basedOn w:val="a"/>
    <w:uiPriority w:val="99"/>
    <w:rsid w:val="00F840A7"/>
    <w:pPr>
      <w:spacing w:before="100" w:beforeAutospacing="1" w:after="100" w:afterAutospacing="1"/>
    </w:pPr>
    <w:rPr>
      <w:lang w:eastAsia="ru-RU"/>
    </w:rPr>
  </w:style>
  <w:style w:type="paragraph" w:styleId="af5">
    <w:name w:val="footnote text"/>
    <w:basedOn w:val="a"/>
    <w:link w:val="af6"/>
    <w:semiHidden/>
    <w:rsid w:val="00F840A7"/>
    <w:rPr>
      <w:sz w:val="20"/>
      <w:szCs w:val="20"/>
      <w:lang w:eastAsia="ru-RU"/>
    </w:rPr>
  </w:style>
  <w:style w:type="character" w:customStyle="1" w:styleId="af6">
    <w:name w:val="Текст сноски Знак"/>
    <w:basedOn w:val="a0"/>
    <w:link w:val="af5"/>
    <w:semiHidden/>
    <w:rsid w:val="00F840A7"/>
    <w:rPr>
      <w:rFonts w:ascii="Times New Roman" w:eastAsia="Times New Roman" w:hAnsi="Times New Roman" w:cs="Times New Roman"/>
      <w:sz w:val="20"/>
      <w:szCs w:val="20"/>
      <w:lang w:eastAsia="ru-RU"/>
    </w:rPr>
  </w:style>
  <w:style w:type="character" w:styleId="af7">
    <w:name w:val="footnote reference"/>
    <w:semiHidden/>
    <w:rsid w:val="00F840A7"/>
    <w:rPr>
      <w:vertAlign w:val="superscript"/>
    </w:rPr>
  </w:style>
  <w:style w:type="paragraph" w:customStyle="1" w:styleId="ConsPlusTitle">
    <w:name w:val="ConsPlusTitle"/>
    <w:uiPriority w:val="99"/>
    <w:rsid w:val="00F840A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Обычный1"/>
    <w:rsid w:val="00F840A7"/>
    <w:pPr>
      <w:spacing w:after="0" w:line="240" w:lineRule="auto"/>
    </w:pPr>
    <w:rPr>
      <w:rFonts w:ascii="Times New Roman" w:eastAsia="ヒラギノ角ゴ Pro W3" w:hAnsi="Times New Roman" w:cs="Times New Roman"/>
      <w:color w:val="000000"/>
      <w:sz w:val="24"/>
      <w:szCs w:val="20"/>
      <w:lang w:eastAsia="ru-RU"/>
    </w:rPr>
  </w:style>
  <w:style w:type="character" w:styleId="af8">
    <w:name w:val="Hyperlink"/>
    <w:rsid w:val="00F840A7"/>
    <w:rPr>
      <w:color w:val="0000FF"/>
      <w:u w:val="single"/>
    </w:rPr>
  </w:style>
  <w:style w:type="paragraph" w:styleId="31">
    <w:name w:val="Body Text Indent 3"/>
    <w:basedOn w:val="a"/>
    <w:link w:val="32"/>
    <w:uiPriority w:val="99"/>
    <w:semiHidden/>
    <w:unhideWhenUsed/>
    <w:rsid w:val="00F840A7"/>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F840A7"/>
    <w:rPr>
      <w:rFonts w:ascii="Times New Roman" w:eastAsia="Times New Roman" w:hAnsi="Times New Roman" w:cs="Times New Roman"/>
      <w:sz w:val="16"/>
      <w:szCs w:val="16"/>
      <w:lang w:eastAsia="ru-RU"/>
    </w:rPr>
  </w:style>
  <w:style w:type="character" w:customStyle="1" w:styleId="FontStyle81">
    <w:name w:val="Font Style81"/>
    <w:uiPriority w:val="99"/>
    <w:rsid w:val="00F840A7"/>
    <w:rPr>
      <w:rFonts w:ascii="Times New Roman" w:hAnsi="Times New Roman" w:cs="Times New Roman"/>
      <w:sz w:val="22"/>
      <w:szCs w:val="22"/>
    </w:rPr>
  </w:style>
  <w:style w:type="paragraph" w:customStyle="1" w:styleId="Style25">
    <w:name w:val="Style25"/>
    <w:basedOn w:val="a"/>
    <w:uiPriority w:val="99"/>
    <w:rsid w:val="00F840A7"/>
    <w:pPr>
      <w:widowControl w:val="0"/>
      <w:autoSpaceDE w:val="0"/>
      <w:autoSpaceDN w:val="0"/>
      <w:adjustRightInd w:val="0"/>
      <w:spacing w:line="274" w:lineRule="exact"/>
      <w:ind w:firstLine="706"/>
      <w:jc w:val="both"/>
    </w:pPr>
    <w:rPr>
      <w:lang w:eastAsia="ru-RU"/>
    </w:rPr>
  </w:style>
  <w:style w:type="paragraph" w:customStyle="1" w:styleId="Style22">
    <w:name w:val="Style22"/>
    <w:basedOn w:val="a"/>
    <w:uiPriority w:val="99"/>
    <w:rsid w:val="00F840A7"/>
    <w:pPr>
      <w:widowControl w:val="0"/>
      <w:autoSpaceDE w:val="0"/>
      <w:autoSpaceDN w:val="0"/>
      <w:adjustRightInd w:val="0"/>
      <w:spacing w:line="278" w:lineRule="exact"/>
      <w:ind w:firstLine="842"/>
      <w:jc w:val="both"/>
    </w:pPr>
    <w:rPr>
      <w:lang w:eastAsia="ru-RU"/>
    </w:rPr>
  </w:style>
  <w:style w:type="character" w:customStyle="1" w:styleId="24">
    <w:name w:val="Основной текст (2)_"/>
    <w:rsid w:val="00F840A7"/>
    <w:rPr>
      <w:rFonts w:ascii="Times New Roman" w:eastAsia="Times New Roman" w:hAnsi="Times New Roman"/>
      <w:b/>
      <w:bCs/>
      <w:sz w:val="27"/>
      <w:szCs w:val="27"/>
      <w:shd w:val="clear" w:color="auto" w:fill="FFFFFF"/>
    </w:rPr>
  </w:style>
  <w:style w:type="character" w:customStyle="1" w:styleId="c1">
    <w:name w:val="c1"/>
    <w:rsid w:val="00F840A7"/>
  </w:style>
  <w:style w:type="character" w:customStyle="1" w:styleId="c8">
    <w:name w:val="c8"/>
    <w:rsid w:val="00F840A7"/>
  </w:style>
  <w:style w:type="character" w:customStyle="1" w:styleId="c200">
    <w:name w:val="c200"/>
    <w:rsid w:val="00F840A7"/>
  </w:style>
  <w:style w:type="character" w:customStyle="1" w:styleId="c25">
    <w:name w:val="c25"/>
    <w:rsid w:val="00F840A7"/>
  </w:style>
  <w:style w:type="character" w:customStyle="1" w:styleId="c170">
    <w:name w:val="c170"/>
    <w:rsid w:val="00F840A7"/>
  </w:style>
  <w:style w:type="paragraph" w:customStyle="1" w:styleId="c41">
    <w:name w:val="c41"/>
    <w:basedOn w:val="a"/>
    <w:rsid w:val="00F840A7"/>
    <w:pPr>
      <w:spacing w:before="100" w:beforeAutospacing="1" w:after="100" w:afterAutospacing="1"/>
    </w:pPr>
    <w:rPr>
      <w:lang w:eastAsia="ru-RU"/>
    </w:rPr>
  </w:style>
  <w:style w:type="character" w:customStyle="1" w:styleId="c42">
    <w:name w:val="c42"/>
    <w:rsid w:val="00F840A7"/>
  </w:style>
  <w:style w:type="paragraph" w:styleId="af9">
    <w:name w:val="Balloon Text"/>
    <w:basedOn w:val="a"/>
    <w:link w:val="afa"/>
    <w:semiHidden/>
    <w:unhideWhenUsed/>
    <w:rsid w:val="00F840A7"/>
    <w:rPr>
      <w:rFonts w:ascii="Tahoma" w:hAnsi="Tahoma" w:cs="Tahoma"/>
      <w:sz w:val="16"/>
      <w:szCs w:val="16"/>
      <w:lang w:eastAsia="ru-RU"/>
    </w:rPr>
  </w:style>
  <w:style w:type="character" w:customStyle="1" w:styleId="afa">
    <w:name w:val="Текст выноски Знак"/>
    <w:basedOn w:val="a0"/>
    <w:link w:val="af9"/>
    <w:uiPriority w:val="99"/>
    <w:semiHidden/>
    <w:rsid w:val="00F840A7"/>
    <w:rPr>
      <w:rFonts w:ascii="Tahoma" w:eastAsia="Times New Roman" w:hAnsi="Tahoma" w:cs="Tahoma"/>
      <w:sz w:val="16"/>
      <w:szCs w:val="16"/>
      <w:lang w:eastAsia="ru-RU"/>
    </w:rPr>
  </w:style>
  <w:style w:type="character" w:styleId="afb">
    <w:name w:val="Strong"/>
    <w:basedOn w:val="a0"/>
    <w:uiPriority w:val="22"/>
    <w:qFormat/>
    <w:rsid w:val="009D66A1"/>
    <w:rPr>
      <w:b/>
      <w:bCs/>
    </w:rPr>
  </w:style>
  <w:style w:type="paragraph" w:styleId="25">
    <w:name w:val="Body Text 2"/>
    <w:basedOn w:val="a"/>
    <w:link w:val="26"/>
    <w:rsid w:val="009D66A1"/>
    <w:pPr>
      <w:spacing w:after="120" w:line="480" w:lineRule="auto"/>
    </w:pPr>
    <w:rPr>
      <w:lang w:eastAsia="ru-RU"/>
    </w:rPr>
  </w:style>
  <w:style w:type="character" w:customStyle="1" w:styleId="26">
    <w:name w:val="Основной текст 2 Знак"/>
    <w:basedOn w:val="a0"/>
    <w:link w:val="25"/>
    <w:rsid w:val="009D66A1"/>
    <w:rPr>
      <w:rFonts w:ascii="Times New Roman" w:eastAsia="Times New Roman" w:hAnsi="Times New Roman" w:cs="Times New Roman"/>
      <w:sz w:val="24"/>
      <w:szCs w:val="24"/>
      <w:lang w:eastAsia="ru-RU"/>
    </w:rPr>
  </w:style>
  <w:style w:type="character" w:customStyle="1" w:styleId="afc">
    <w:name w:val="Текст примечания Знак"/>
    <w:basedOn w:val="a0"/>
    <w:link w:val="afd"/>
    <w:semiHidden/>
    <w:rsid w:val="009D66A1"/>
    <w:rPr>
      <w:rFonts w:ascii="Times New Roman" w:eastAsia="Times New Roman" w:hAnsi="Times New Roman" w:cs="Times New Roman"/>
      <w:sz w:val="20"/>
      <w:szCs w:val="20"/>
      <w:lang w:eastAsia="ru-RU"/>
    </w:rPr>
  </w:style>
  <w:style w:type="paragraph" w:styleId="afd">
    <w:name w:val="annotation text"/>
    <w:basedOn w:val="a"/>
    <w:link w:val="afc"/>
    <w:semiHidden/>
    <w:rsid w:val="009D66A1"/>
    <w:rPr>
      <w:sz w:val="20"/>
      <w:szCs w:val="20"/>
      <w:lang w:eastAsia="ru-RU"/>
    </w:rPr>
  </w:style>
  <w:style w:type="character" w:customStyle="1" w:styleId="afe">
    <w:name w:val="Тема примечания Знак"/>
    <w:basedOn w:val="afc"/>
    <w:link w:val="aff"/>
    <w:semiHidden/>
    <w:rsid w:val="009D66A1"/>
    <w:rPr>
      <w:rFonts w:ascii="Times New Roman" w:eastAsia="Times New Roman" w:hAnsi="Times New Roman" w:cs="Times New Roman"/>
      <w:b/>
      <w:bCs/>
      <w:sz w:val="20"/>
      <w:szCs w:val="20"/>
      <w:lang w:eastAsia="ru-RU"/>
    </w:rPr>
  </w:style>
  <w:style w:type="paragraph" w:styleId="aff">
    <w:name w:val="annotation subject"/>
    <w:basedOn w:val="afd"/>
    <w:next w:val="afd"/>
    <w:link w:val="afe"/>
    <w:semiHidden/>
    <w:rsid w:val="009D66A1"/>
    <w:rPr>
      <w:b/>
      <w:bCs/>
    </w:rPr>
  </w:style>
  <w:style w:type="paragraph" w:customStyle="1" w:styleId="aff0">
    <w:name w:val="Знак"/>
    <w:basedOn w:val="a"/>
    <w:rsid w:val="009D66A1"/>
    <w:pPr>
      <w:spacing w:after="160" w:line="240" w:lineRule="exact"/>
    </w:pPr>
    <w:rPr>
      <w:rFonts w:ascii="Verdana" w:hAnsi="Verdana"/>
      <w:sz w:val="20"/>
      <w:szCs w:val="20"/>
      <w:lang w:eastAsia="ru-RU"/>
    </w:rPr>
  </w:style>
  <w:style w:type="paragraph" w:customStyle="1" w:styleId="27">
    <w:name w:val="Знак2"/>
    <w:basedOn w:val="a"/>
    <w:rsid w:val="009D66A1"/>
    <w:pPr>
      <w:tabs>
        <w:tab w:val="left" w:pos="708"/>
      </w:tabs>
      <w:spacing w:after="160" w:line="240" w:lineRule="exact"/>
    </w:pPr>
    <w:rPr>
      <w:rFonts w:ascii="Verdana" w:hAnsi="Verdana" w:cs="Verdana"/>
      <w:sz w:val="20"/>
      <w:szCs w:val="20"/>
      <w:lang w:val="en-US" w:eastAsia="en-US"/>
    </w:rPr>
  </w:style>
  <w:style w:type="paragraph" w:customStyle="1" w:styleId="ConsPlusNormal">
    <w:name w:val="ConsPlusNormal"/>
    <w:rsid w:val="009D66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1">
    <w:name w:val="Текст концевой сноски Знак"/>
    <w:basedOn w:val="a0"/>
    <w:link w:val="aff2"/>
    <w:semiHidden/>
    <w:rsid w:val="009D66A1"/>
    <w:rPr>
      <w:rFonts w:ascii="Times New Roman" w:eastAsia="Times New Roman" w:hAnsi="Times New Roman" w:cs="Times New Roman"/>
      <w:sz w:val="20"/>
      <w:szCs w:val="20"/>
      <w:lang w:eastAsia="ru-RU"/>
    </w:rPr>
  </w:style>
  <w:style w:type="paragraph" w:styleId="aff2">
    <w:name w:val="endnote text"/>
    <w:basedOn w:val="a"/>
    <w:link w:val="aff1"/>
    <w:semiHidden/>
    <w:unhideWhenUsed/>
    <w:rsid w:val="009D66A1"/>
    <w:rPr>
      <w:sz w:val="20"/>
      <w:szCs w:val="20"/>
      <w:lang w:eastAsia="ru-RU"/>
    </w:rPr>
  </w:style>
  <w:style w:type="paragraph" w:customStyle="1" w:styleId="13">
    <w:name w:val="Знак1"/>
    <w:basedOn w:val="a"/>
    <w:rsid w:val="009D66A1"/>
    <w:pPr>
      <w:spacing w:after="160" w:line="240" w:lineRule="exact"/>
    </w:pPr>
    <w:rPr>
      <w:rFonts w:ascii="Verdana" w:hAnsi="Verdana" w:cs="Verdana"/>
      <w:sz w:val="20"/>
      <w:szCs w:val="20"/>
      <w:lang w:val="en-US" w:eastAsia="en-US"/>
    </w:rPr>
  </w:style>
  <w:style w:type="paragraph" w:styleId="aff3">
    <w:name w:val="Plain Text"/>
    <w:basedOn w:val="a"/>
    <w:link w:val="aff4"/>
    <w:rsid w:val="009D66A1"/>
    <w:rPr>
      <w:rFonts w:ascii="Courier New" w:hAnsi="Courier New"/>
      <w:sz w:val="20"/>
      <w:szCs w:val="20"/>
      <w:lang w:eastAsia="ru-RU"/>
    </w:rPr>
  </w:style>
  <w:style w:type="character" w:customStyle="1" w:styleId="aff4">
    <w:name w:val="Текст Знак"/>
    <w:basedOn w:val="a0"/>
    <w:link w:val="aff3"/>
    <w:rsid w:val="009D66A1"/>
    <w:rPr>
      <w:rFonts w:ascii="Courier New" w:eastAsia="Times New Roman" w:hAnsi="Courier New" w:cs="Times New Roman"/>
      <w:sz w:val="20"/>
      <w:szCs w:val="20"/>
      <w:lang w:eastAsia="ru-RU"/>
    </w:rPr>
  </w:style>
  <w:style w:type="character" w:customStyle="1" w:styleId="a8">
    <w:name w:val="Абзац списка Знак"/>
    <w:aliases w:val="Содержание. 2 уровень Знак"/>
    <w:link w:val="a7"/>
    <w:uiPriority w:val="34"/>
    <w:qFormat/>
    <w:locked/>
    <w:rsid w:val="00D153BD"/>
    <w:rPr>
      <w:rFonts w:ascii="Times New Roman" w:eastAsia="Times New Roman" w:hAnsi="Times New Roman" w:cs="Times New Roman"/>
      <w:sz w:val="24"/>
      <w:szCs w:val="24"/>
      <w:lang w:eastAsia="ar-SA"/>
    </w:rPr>
  </w:style>
  <w:style w:type="character" w:customStyle="1" w:styleId="14">
    <w:name w:val="Заголовок №1"/>
    <w:basedOn w:val="a0"/>
    <w:rsid w:val="00C90AA6"/>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paragraph" w:customStyle="1" w:styleId="paragraph">
    <w:name w:val="paragraph"/>
    <w:basedOn w:val="a"/>
    <w:rsid w:val="0055177F"/>
    <w:pPr>
      <w:spacing w:before="100" w:beforeAutospacing="1" w:after="100" w:afterAutospacing="1"/>
    </w:pPr>
    <w:rPr>
      <w:lang w:eastAsia="ru-RU"/>
    </w:rPr>
  </w:style>
  <w:style w:type="character" w:customStyle="1" w:styleId="normaltextrun">
    <w:name w:val="normaltextrun"/>
    <w:basedOn w:val="a0"/>
    <w:rsid w:val="0055177F"/>
  </w:style>
  <w:style w:type="character" w:customStyle="1" w:styleId="eop">
    <w:name w:val="eop"/>
    <w:basedOn w:val="a0"/>
    <w:rsid w:val="0055177F"/>
  </w:style>
  <w:style w:type="character" w:customStyle="1" w:styleId="spellingerror">
    <w:name w:val="spellingerror"/>
    <w:basedOn w:val="a0"/>
    <w:rsid w:val="0055177F"/>
  </w:style>
  <w:style w:type="character" w:customStyle="1" w:styleId="FontStyle39">
    <w:name w:val="Font Style39"/>
    <w:uiPriority w:val="99"/>
    <w:rsid w:val="00EB5C0C"/>
    <w:rPr>
      <w:rFonts w:ascii="Times New Roman" w:hAnsi="Times New Roman" w:cs="Times New Roman" w:hint="default"/>
      <w:b/>
      <w:bCs w:val="0"/>
      <w:sz w:val="26"/>
    </w:rPr>
  </w:style>
  <w:style w:type="table" w:customStyle="1" w:styleId="33">
    <w:name w:val="Сетка таблицы3"/>
    <w:basedOn w:val="a1"/>
    <w:rsid w:val="007D4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locked/>
    <w:rsid w:val="00A97C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4175">
      <w:bodyDiv w:val="1"/>
      <w:marLeft w:val="0"/>
      <w:marRight w:val="0"/>
      <w:marTop w:val="0"/>
      <w:marBottom w:val="0"/>
      <w:divBdr>
        <w:top w:val="none" w:sz="0" w:space="0" w:color="auto"/>
        <w:left w:val="none" w:sz="0" w:space="0" w:color="auto"/>
        <w:bottom w:val="none" w:sz="0" w:space="0" w:color="auto"/>
        <w:right w:val="none" w:sz="0" w:space="0" w:color="auto"/>
      </w:divBdr>
      <w:divsChild>
        <w:div w:id="438187799">
          <w:marLeft w:val="0"/>
          <w:marRight w:val="0"/>
          <w:marTop w:val="0"/>
          <w:marBottom w:val="0"/>
          <w:divBdr>
            <w:top w:val="none" w:sz="0" w:space="0" w:color="auto"/>
            <w:left w:val="none" w:sz="0" w:space="0" w:color="auto"/>
            <w:bottom w:val="none" w:sz="0" w:space="0" w:color="auto"/>
            <w:right w:val="none" w:sz="0" w:space="0" w:color="auto"/>
          </w:divBdr>
        </w:div>
        <w:div w:id="304239065">
          <w:marLeft w:val="0"/>
          <w:marRight w:val="0"/>
          <w:marTop w:val="0"/>
          <w:marBottom w:val="0"/>
          <w:divBdr>
            <w:top w:val="none" w:sz="0" w:space="0" w:color="auto"/>
            <w:left w:val="none" w:sz="0" w:space="0" w:color="auto"/>
            <w:bottom w:val="none" w:sz="0" w:space="0" w:color="auto"/>
            <w:right w:val="none" w:sz="0" w:space="0" w:color="auto"/>
          </w:divBdr>
        </w:div>
        <w:div w:id="112948863">
          <w:marLeft w:val="0"/>
          <w:marRight w:val="0"/>
          <w:marTop w:val="0"/>
          <w:marBottom w:val="0"/>
          <w:divBdr>
            <w:top w:val="none" w:sz="0" w:space="0" w:color="auto"/>
            <w:left w:val="none" w:sz="0" w:space="0" w:color="auto"/>
            <w:bottom w:val="none" w:sz="0" w:space="0" w:color="auto"/>
            <w:right w:val="none" w:sz="0" w:space="0" w:color="auto"/>
          </w:divBdr>
        </w:div>
        <w:div w:id="600912352">
          <w:marLeft w:val="0"/>
          <w:marRight w:val="0"/>
          <w:marTop w:val="0"/>
          <w:marBottom w:val="0"/>
          <w:divBdr>
            <w:top w:val="none" w:sz="0" w:space="0" w:color="auto"/>
            <w:left w:val="none" w:sz="0" w:space="0" w:color="auto"/>
            <w:bottom w:val="none" w:sz="0" w:space="0" w:color="auto"/>
            <w:right w:val="none" w:sz="0" w:space="0" w:color="auto"/>
          </w:divBdr>
        </w:div>
        <w:div w:id="1660110577">
          <w:marLeft w:val="0"/>
          <w:marRight w:val="0"/>
          <w:marTop w:val="0"/>
          <w:marBottom w:val="0"/>
          <w:divBdr>
            <w:top w:val="none" w:sz="0" w:space="0" w:color="auto"/>
            <w:left w:val="none" w:sz="0" w:space="0" w:color="auto"/>
            <w:bottom w:val="none" w:sz="0" w:space="0" w:color="auto"/>
            <w:right w:val="none" w:sz="0" w:space="0" w:color="auto"/>
          </w:divBdr>
        </w:div>
        <w:div w:id="861671602">
          <w:marLeft w:val="0"/>
          <w:marRight w:val="0"/>
          <w:marTop w:val="0"/>
          <w:marBottom w:val="0"/>
          <w:divBdr>
            <w:top w:val="none" w:sz="0" w:space="0" w:color="auto"/>
            <w:left w:val="none" w:sz="0" w:space="0" w:color="auto"/>
            <w:bottom w:val="none" w:sz="0" w:space="0" w:color="auto"/>
            <w:right w:val="none" w:sz="0" w:space="0" w:color="auto"/>
          </w:divBdr>
        </w:div>
      </w:divsChild>
    </w:div>
    <w:div w:id="371273723">
      <w:bodyDiv w:val="1"/>
      <w:marLeft w:val="0"/>
      <w:marRight w:val="0"/>
      <w:marTop w:val="0"/>
      <w:marBottom w:val="0"/>
      <w:divBdr>
        <w:top w:val="none" w:sz="0" w:space="0" w:color="auto"/>
        <w:left w:val="none" w:sz="0" w:space="0" w:color="auto"/>
        <w:bottom w:val="none" w:sz="0" w:space="0" w:color="auto"/>
        <w:right w:val="none" w:sz="0" w:space="0" w:color="auto"/>
      </w:divBdr>
      <w:divsChild>
        <w:div w:id="2080663622">
          <w:marLeft w:val="0"/>
          <w:marRight w:val="0"/>
          <w:marTop w:val="0"/>
          <w:marBottom w:val="0"/>
          <w:divBdr>
            <w:top w:val="none" w:sz="0" w:space="0" w:color="auto"/>
            <w:left w:val="none" w:sz="0" w:space="0" w:color="auto"/>
            <w:bottom w:val="none" w:sz="0" w:space="0" w:color="auto"/>
            <w:right w:val="none" w:sz="0" w:space="0" w:color="auto"/>
          </w:divBdr>
        </w:div>
        <w:div w:id="1783725159">
          <w:marLeft w:val="0"/>
          <w:marRight w:val="0"/>
          <w:marTop w:val="0"/>
          <w:marBottom w:val="0"/>
          <w:divBdr>
            <w:top w:val="none" w:sz="0" w:space="0" w:color="auto"/>
            <w:left w:val="none" w:sz="0" w:space="0" w:color="auto"/>
            <w:bottom w:val="none" w:sz="0" w:space="0" w:color="auto"/>
            <w:right w:val="none" w:sz="0" w:space="0" w:color="auto"/>
          </w:divBdr>
        </w:div>
        <w:div w:id="448088987">
          <w:marLeft w:val="0"/>
          <w:marRight w:val="0"/>
          <w:marTop w:val="0"/>
          <w:marBottom w:val="0"/>
          <w:divBdr>
            <w:top w:val="none" w:sz="0" w:space="0" w:color="auto"/>
            <w:left w:val="none" w:sz="0" w:space="0" w:color="auto"/>
            <w:bottom w:val="none" w:sz="0" w:space="0" w:color="auto"/>
            <w:right w:val="none" w:sz="0" w:space="0" w:color="auto"/>
          </w:divBdr>
        </w:div>
        <w:div w:id="677775469">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916938687">
          <w:marLeft w:val="0"/>
          <w:marRight w:val="0"/>
          <w:marTop w:val="0"/>
          <w:marBottom w:val="0"/>
          <w:divBdr>
            <w:top w:val="none" w:sz="0" w:space="0" w:color="auto"/>
            <w:left w:val="none" w:sz="0" w:space="0" w:color="auto"/>
            <w:bottom w:val="none" w:sz="0" w:space="0" w:color="auto"/>
            <w:right w:val="none" w:sz="0" w:space="0" w:color="auto"/>
          </w:divBdr>
        </w:div>
        <w:div w:id="1358193648">
          <w:marLeft w:val="0"/>
          <w:marRight w:val="0"/>
          <w:marTop w:val="0"/>
          <w:marBottom w:val="0"/>
          <w:divBdr>
            <w:top w:val="none" w:sz="0" w:space="0" w:color="auto"/>
            <w:left w:val="none" w:sz="0" w:space="0" w:color="auto"/>
            <w:bottom w:val="none" w:sz="0" w:space="0" w:color="auto"/>
            <w:right w:val="none" w:sz="0" w:space="0" w:color="auto"/>
          </w:divBdr>
        </w:div>
        <w:div w:id="222260071">
          <w:marLeft w:val="0"/>
          <w:marRight w:val="0"/>
          <w:marTop w:val="0"/>
          <w:marBottom w:val="0"/>
          <w:divBdr>
            <w:top w:val="none" w:sz="0" w:space="0" w:color="auto"/>
            <w:left w:val="none" w:sz="0" w:space="0" w:color="auto"/>
            <w:bottom w:val="none" w:sz="0" w:space="0" w:color="auto"/>
            <w:right w:val="none" w:sz="0" w:space="0" w:color="auto"/>
          </w:divBdr>
        </w:div>
        <w:div w:id="1856966104">
          <w:marLeft w:val="0"/>
          <w:marRight w:val="0"/>
          <w:marTop w:val="0"/>
          <w:marBottom w:val="0"/>
          <w:divBdr>
            <w:top w:val="none" w:sz="0" w:space="0" w:color="auto"/>
            <w:left w:val="none" w:sz="0" w:space="0" w:color="auto"/>
            <w:bottom w:val="none" w:sz="0" w:space="0" w:color="auto"/>
            <w:right w:val="none" w:sz="0" w:space="0" w:color="auto"/>
          </w:divBdr>
        </w:div>
      </w:divsChild>
    </w:div>
    <w:div w:id="374701206">
      <w:bodyDiv w:val="1"/>
      <w:marLeft w:val="0"/>
      <w:marRight w:val="0"/>
      <w:marTop w:val="0"/>
      <w:marBottom w:val="0"/>
      <w:divBdr>
        <w:top w:val="none" w:sz="0" w:space="0" w:color="auto"/>
        <w:left w:val="none" w:sz="0" w:space="0" w:color="auto"/>
        <w:bottom w:val="none" w:sz="0" w:space="0" w:color="auto"/>
        <w:right w:val="none" w:sz="0" w:space="0" w:color="auto"/>
      </w:divBdr>
      <w:divsChild>
        <w:div w:id="1551259983">
          <w:marLeft w:val="0"/>
          <w:marRight w:val="0"/>
          <w:marTop w:val="0"/>
          <w:marBottom w:val="0"/>
          <w:divBdr>
            <w:top w:val="none" w:sz="0" w:space="0" w:color="auto"/>
            <w:left w:val="none" w:sz="0" w:space="0" w:color="auto"/>
            <w:bottom w:val="none" w:sz="0" w:space="0" w:color="auto"/>
            <w:right w:val="none" w:sz="0" w:space="0" w:color="auto"/>
          </w:divBdr>
        </w:div>
        <w:div w:id="1445464211">
          <w:marLeft w:val="0"/>
          <w:marRight w:val="0"/>
          <w:marTop w:val="0"/>
          <w:marBottom w:val="0"/>
          <w:divBdr>
            <w:top w:val="none" w:sz="0" w:space="0" w:color="auto"/>
            <w:left w:val="none" w:sz="0" w:space="0" w:color="auto"/>
            <w:bottom w:val="none" w:sz="0" w:space="0" w:color="auto"/>
            <w:right w:val="none" w:sz="0" w:space="0" w:color="auto"/>
          </w:divBdr>
        </w:div>
        <w:div w:id="1732773225">
          <w:marLeft w:val="0"/>
          <w:marRight w:val="0"/>
          <w:marTop w:val="0"/>
          <w:marBottom w:val="0"/>
          <w:divBdr>
            <w:top w:val="none" w:sz="0" w:space="0" w:color="auto"/>
            <w:left w:val="none" w:sz="0" w:space="0" w:color="auto"/>
            <w:bottom w:val="none" w:sz="0" w:space="0" w:color="auto"/>
            <w:right w:val="none" w:sz="0" w:space="0" w:color="auto"/>
          </w:divBdr>
        </w:div>
        <w:div w:id="565579033">
          <w:marLeft w:val="0"/>
          <w:marRight w:val="0"/>
          <w:marTop w:val="0"/>
          <w:marBottom w:val="0"/>
          <w:divBdr>
            <w:top w:val="none" w:sz="0" w:space="0" w:color="auto"/>
            <w:left w:val="none" w:sz="0" w:space="0" w:color="auto"/>
            <w:bottom w:val="none" w:sz="0" w:space="0" w:color="auto"/>
            <w:right w:val="none" w:sz="0" w:space="0" w:color="auto"/>
          </w:divBdr>
        </w:div>
        <w:div w:id="1923829507">
          <w:marLeft w:val="0"/>
          <w:marRight w:val="0"/>
          <w:marTop w:val="0"/>
          <w:marBottom w:val="0"/>
          <w:divBdr>
            <w:top w:val="none" w:sz="0" w:space="0" w:color="auto"/>
            <w:left w:val="none" w:sz="0" w:space="0" w:color="auto"/>
            <w:bottom w:val="none" w:sz="0" w:space="0" w:color="auto"/>
            <w:right w:val="none" w:sz="0" w:space="0" w:color="auto"/>
          </w:divBdr>
        </w:div>
        <w:div w:id="917518472">
          <w:marLeft w:val="0"/>
          <w:marRight w:val="0"/>
          <w:marTop w:val="0"/>
          <w:marBottom w:val="0"/>
          <w:divBdr>
            <w:top w:val="none" w:sz="0" w:space="0" w:color="auto"/>
            <w:left w:val="none" w:sz="0" w:space="0" w:color="auto"/>
            <w:bottom w:val="none" w:sz="0" w:space="0" w:color="auto"/>
            <w:right w:val="none" w:sz="0" w:space="0" w:color="auto"/>
          </w:divBdr>
        </w:div>
        <w:div w:id="1389376288">
          <w:marLeft w:val="0"/>
          <w:marRight w:val="0"/>
          <w:marTop w:val="0"/>
          <w:marBottom w:val="0"/>
          <w:divBdr>
            <w:top w:val="none" w:sz="0" w:space="0" w:color="auto"/>
            <w:left w:val="none" w:sz="0" w:space="0" w:color="auto"/>
            <w:bottom w:val="none" w:sz="0" w:space="0" w:color="auto"/>
            <w:right w:val="none" w:sz="0" w:space="0" w:color="auto"/>
          </w:divBdr>
        </w:div>
        <w:div w:id="1488782058">
          <w:marLeft w:val="0"/>
          <w:marRight w:val="0"/>
          <w:marTop w:val="0"/>
          <w:marBottom w:val="0"/>
          <w:divBdr>
            <w:top w:val="none" w:sz="0" w:space="0" w:color="auto"/>
            <w:left w:val="none" w:sz="0" w:space="0" w:color="auto"/>
            <w:bottom w:val="none" w:sz="0" w:space="0" w:color="auto"/>
            <w:right w:val="none" w:sz="0" w:space="0" w:color="auto"/>
          </w:divBdr>
        </w:div>
        <w:div w:id="1154906962">
          <w:marLeft w:val="0"/>
          <w:marRight w:val="0"/>
          <w:marTop w:val="0"/>
          <w:marBottom w:val="0"/>
          <w:divBdr>
            <w:top w:val="none" w:sz="0" w:space="0" w:color="auto"/>
            <w:left w:val="none" w:sz="0" w:space="0" w:color="auto"/>
            <w:bottom w:val="none" w:sz="0" w:space="0" w:color="auto"/>
            <w:right w:val="none" w:sz="0" w:space="0" w:color="auto"/>
          </w:divBdr>
        </w:div>
        <w:div w:id="499855912">
          <w:marLeft w:val="0"/>
          <w:marRight w:val="0"/>
          <w:marTop w:val="0"/>
          <w:marBottom w:val="0"/>
          <w:divBdr>
            <w:top w:val="none" w:sz="0" w:space="0" w:color="auto"/>
            <w:left w:val="none" w:sz="0" w:space="0" w:color="auto"/>
            <w:bottom w:val="none" w:sz="0" w:space="0" w:color="auto"/>
            <w:right w:val="none" w:sz="0" w:space="0" w:color="auto"/>
          </w:divBdr>
        </w:div>
        <w:div w:id="1041511351">
          <w:marLeft w:val="0"/>
          <w:marRight w:val="0"/>
          <w:marTop w:val="0"/>
          <w:marBottom w:val="0"/>
          <w:divBdr>
            <w:top w:val="none" w:sz="0" w:space="0" w:color="auto"/>
            <w:left w:val="none" w:sz="0" w:space="0" w:color="auto"/>
            <w:bottom w:val="none" w:sz="0" w:space="0" w:color="auto"/>
            <w:right w:val="none" w:sz="0" w:space="0" w:color="auto"/>
          </w:divBdr>
        </w:div>
        <w:div w:id="110251442">
          <w:marLeft w:val="0"/>
          <w:marRight w:val="0"/>
          <w:marTop w:val="0"/>
          <w:marBottom w:val="0"/>
          <w:divBdr>
            <w:top w:val="none" w:sz="0" w:space="0" w:color="auto"/>
            <w:left w:val="none" w:sz="0" w:space="0" w:color="auto"/>
            <w:bottom w:val="none" w:sz="0" w:space="0" w:color="auto"/>
            <w:right w:val="none" w:sz="0" w:space="0" w:color="auto"/>
          </w:divBdr>
        </w:div>
        <w:div w:id="1384525328">
          <w:marLeft w:val="0"/>
          <w:marRight w:val="0"/>
          <w:marTop w:val="0"/>
          <w:marBottom w:val="0"/>
          <w:divBdr>
            <w:top w:val="none" w:sz="0" w:space="0" w:color="auto"/>
            <w:left w:val="none" w:sz="0" w:space="0" w:color="auto"/>
            <w:bottom w:val="none" w:sz="0" w:space="0" w:color="auto"/>
            <w:right w:val="none" w:sz="0" w:space="0" w:color="auto"/>
          </w:divBdr>
        </w:div>
        <w:div w:id="965935346">
          <w:marLeft w:val="0"/>
          <w:marRight w:val="0"/>
          <w:marTop w:val="0"/>
          <w:marBottom w:val="0"/>
          <w:divBdr>
            <w:top w:val="none" w:sz="0" w:space="0" w:color="auto"/>
            <w:left w:val="none" w:sz="0" w:space="0" w:color="auto"/>
            <w:bottom w:val="none" w:sz="0" w:space="0" w:color="auto"/>
            <w:right w:val="none" w:sz="0" w:space="0" w:color="auto"/>
          </w:divBdr>
        </w:div>
        <w:div w:id="1130126185">
          <w:marLeft w:val="0"/>
          <w:marRight w:val="0"/>
          <w:marTop w:val="0"/>
          <w:marBottom w:val="0"/>
          <w:divBdr>
            <w:top w:val="none" w:sz="0" w:space="0" w:color="auto"/>
            <w:left w:val="none" w:sz="0" w:space="0" w:color="auto"/>
            <w:bottom w:val="none" w:sz="0" w:space="0" w:color="auto"/>
            <w:right w:val="none" w:sz="0" w:space="0" w:color="auto"/>
          </w:divBdr>
        </w:div>
        <w:div w:id="1656493107">
          <w:marLeft w:val="0"/>
          <w:marRight w:val="0"/>
          <w:marTop w:val="0"/>
          <w:marBottom w:val="0"/>
          <w:divBdr>
            <w:top w:val="none" w:sz="0" w:space="0" w:color="auto"/>
            <w:left w:val="none" w:sz="0" w:space="0" w:color="auto"/>
            <w:bottom w:val="none" w:sz="0" w:space="0" w:color="auto"/>
            <w:right w:val="none" w:sz="0" w:space="0" w:color="auto"/>
          </w:divBdr>
        </w:div>
        <w:div w:id="1761442332">
          <w:marLeft w:val="0"/>
          <w:marRight w:val="0"/>
          <w:marTop w:val="0"/>
          <w:marBottom w:val="0"/>
          <w:divBdr>
            <w:top w:val="none" w:sz="0" w:space="0" w:color="auto"/>
            <w:left w:val="none" w:sz="0" w:space="0" w:color="auto"/>
            <w:bottom w:val="none" w:sz="0" w:space="0" w:color="auto"/>
            <w:right w:val="none" w:sz="0" w:space="0" w:color="auto"/>
          </w:divBdr>
        </w:div>
        <w:div w:id="1123382614">
          <w:marLeft w:val="0"/>
          <w:marRight w:val="0"/>
          <w:marTop w:val="0"/>
          <w:marBottom w:val="0"/>
          <w:divBdr>
            <w:top w:val="none" w:sz="0" w:space="0" w:color="auto"/>
            <w:left w:val="none" w:sz="0" w:space="0" w:color="auto"/>
            <w:bottom w:val="none" w:sz="0" w:space="0" w:color="auto"/>
            <w:right w:val="none" w:sz="0" w:space="0" w:color="auto"/>
          </w:divBdr>
        </w:div>
      </w:divsChild>
    </w:div>
    <w:div w:id="482700543">
      <w:bodyDiv w:val="1"/>
      <w:marLeft w:val="0"/>
      <w:marRight w:val="0"/>
      <w:marTop w:val="0"/>
      <w:marBottom w:val="0"/>
      <w:divBdr>
        <w:top w:val="none" w:sz="0" w:space="0" w:color="auto"/>
        <w:left w:val="none" w:sz="0" w:space="0" w:color="auto"/>
        <w:bottom w:val="none" w:sz="0" w:space="0" w:color="auto"/>
        <w:right w:val="none" w:sz="0" w:space="0" w:color="auto"/>
      </w:divBdr>
    </w:div>
    <w:div w:id="633564907">
      <w:bodyDiv w:val="1"/>
      <w:marLeft w:val="0"/>
      <w:marRight w:val="0"/>
      <w:marTop w:val="0"/>
      <w:marBottom w:val="0"/>
      <w:divBdr>
        <w:top w:val="none" w:sz="0" w:space="0" w:color="auto"/>
        <w:left w:val="none" w:sz="0" w:space="0" w:color="auto"/>
        <w:bottom w:val="none" w:sz="0" w:space="0" w:color="auto"/>
        <w:right w:val="none" w:sz="0" w:space="0" w:color="auto"/>
      </w:divBdr>
      <w:divsChild>
        <w:div w:id="1784104650">
          <w:marLeft w:val="0"/>
          <w:marRight w:val="0"/>
          <w:marTop w:val="0"/>
          <w:marBottom w:val="0"/>
          <w:divBdr>
            <w:top w:val="none" w:sz="0" w:space="0" w:color="auto"/>
            <w:left w:val="none" w:sz="0" w:space="0" w:color="auto"/>
            <w:bottom w:val="none" w:sz="0" w:space="0" w:color="auto"/>
            <w:right w:val="none" w:sz="0" w:space="0" w:color="auto"/>
          </w:divBdr>
        </w:div>
        <w:div w:id="1323043673">
          <w:marLeft w:val="0"/>
          <w:marRight w:val="0"/>
          <w:marTop w:val="0"/>
          <w:marBottom w:val="0"/>
          <w:divBdr>
            <w:top w:val="none" w:sz="0" w:space="0" w:color="auto"/>
            <w:left w:val="none" w:sz="0" w:space="0" w:color="auto"/>
            <w:bottom w:val="none" w:sz="0" w:space="0" w:color="auto"/>
            <w:right w:val="none" w:sz="0" w:space="0" w:color="auto"/>
          </w:divBdr>
        </w:div>
        <w:div w:id="1520462828">
          <w:marLeft w:val="0"/>
          <w:marRight w:val="0"/>
          <w:marTop w:val="0"/>
          <w:marBottom w:val="0"/>
          <w:divBdr>
            <w:top w:val="none" w:sz="0" w:space="0" w:color="auto"/>
            <w:left w:val="none" w:sz="0" w:space="0" w:color="auto"/>
            <w:bottom w:val="none" w:sz="0" w:space="0" w:color="auto"/>
            <w:right w:val="none" w:sz="0" w:space="0" w:color="auto"/>
          </w:divBdr>
        </w:div>
        <w:div w:id="1475024247">
          <w:marLeft w:val="0"/>
          <w:marRight w:val="0"/>
          <w:marTop w:val="0"/>
          <w:marBottom w:val="0"/>
          <w:divBdr>
            <w:top w:val="none" w:sz="0" w:space="0" w:color="auto"/>
            <w:left w:val="none" w:sz="0" w:space="0" w:color="auto"/>
            <w:bottom w:val="none" w:sz="0" w:space="0" w:color="auto"/>
            <w:right w:val="none" w:sz="0" w:space="0" w:color="auto"/>
          </w:divBdr>
        </w:div>
        <w:div w:id="372119851">
          <w:marLeft w:val="0"/>
          <w:marRight w:val="0"/>
          <w:marTop w:val="0"/>
          <w:marBottom w:val="0"/>
          <w:divBdr>
            <w:top w:val="none" w:sz="0" w:space="0" w:color="auto"/>
            <w:left w:val="none" w:sz="0" w:space="0" w:color="auto"/>
            <w:bottom w:val="none" w:sz="0" w:space="0" w:color="auto"/>
            <w:right w:val="none" w:sz="0" w:space="0" w:color="auto"/>
          </w:divBdr>
        </w:div>
      </w:divsChild>
    </w:div>
    <w:div w:id="887882552">
      <w:bodyDiv w:val="1"/>
      <w:marLeft w:val="0"/>
      <w:marRight w:val="0"/>
      <w:marTop w:val="0"/>
      <w:marBottom w:val="0"/>
      <w:divBdr>
        <w:top w:val="none" w:sz="0" w:space="0" w:color="auto"/>
        <w:left w:val="none" w:sz="0" w:space="0" w:color="auto"/>
        <w:bottom w:val="none" w:sz="0" w:space="0" w:color="auto"/>
        <w:right w:val="none" w:sz="0" w:space="0" w:color="auto"/>
      </w:divBdr>
    </w:div>
    <w:div w:id="892352411">
      <w:bodyDiv w:val="1"/>
      <w:marLeft w:val="0"/>
      <w:marRight w:val="0"/>
      <w:marTop w:val="0"/>
      <w:marBottom w:val="0"/>
      <w:divBdr>
        <w:top w:val="none" w:sz="0" w:space="0" w:color="auto"/>
        <w:left w:val="none" w:sz="0" w:space="0" w:color="auto"/>
        <w:bottom w:val="none" w:sz="0" w:space="0" w:color="auto"/>
        <w:right w:val="none" w:sz="0" w:space="0" w:color="auto"/>
      </w:divBdr>
    </w:div>
    <w:div w:id="1010181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7323">
          <w:marLeft w:val="0"/>
          <w:marRight w:val="0"/>
          <w:marTop w:val="0"/>
          <w:marBottom w:val="0"/>
          <w:divBdr>
            <w:top w:val="none" w:sz="0" w:space="0" w:color="auto"/>
            <w:left w:val="none" w:sz="0" w:space="0" w:color="auto"/>
            <w:bottom w:val="none" w:sz="0" w:space="0" w:color="auto"/>
            <w:right w:val="none" w:sz="0" w:space="0" w:color="auto"/>
          </w:divBdr>
        </w:div>
        <w:div w:id="2045010582">
          <w:marLeft w:val="0"/>
          <w:marRight w:val="0"/>
          <w:marTop w:val="0"/>
          <w:marBottom w:val="0"/>
          <w:divBdr>
            <w:top w:val="none" w:sz="0" w:space="0" w:color="auto"/>
            <w:left w:val="none" w:sz="0" w:space="0" w:color="auto"/>
            <w:bottom w:val="none" w:sz="0" w:space="0" w:color="auto"/>
            <w:right w:val="none" w:sz="0" w:space="0" w:color="auto"/>
          </w:divBdr>
        </w:div>
        <w:div w:id="1022902716">
          <w:marLeft w:val="0"/>
          <w:marRight w:val="0"/>
          <w:marTop w:val="0"/>
          <w:marBottom w:val="0"/>
          <w:divBdr>
            <w:top w:val="none" w:sz="0" w:space="0" w:color="auto"/>
            <w:left w:val="none" w:sz="0" w:space="0" w:color="auto"/>
            <w:bottom w:val="none" w:sz="0" w:space="0" w:color="auto"/>
            <w:right w:val="none" w:sz="0" w:space="0" w:color="auto"/>
          </w:divBdr>
        </w:div>
        <w:div w:id="1478113059">
          <w:marLeft w:val="0"/>
          <w:marRight w:val="0"/>
          <w:marTop w:val="0"/>
          <w:marBottom w:val="0"/>
          <w:divBdr>
            <w:top w:val="none" w:sz="0" w:space="0" w:color="auto"/>
            <w:left w:val="none" w:sz="0" w:space="0" w:color="auto"/>
            <w:bottom w:val="none" w:sz="0" w:space="0" w:color="auto"/>
            <w:right w:val="none" w:sz="0" w:space="0" w:color="auto"/>
          </w:divBdr>
        </w:div>
        <w:div w:id="1447774821">
          <w:marLeft w:val="0"/>
          <w:marRight w:val="0"/>
          <w:marTop w:val="0"/>
          <w:marBottom w:val="0"/>
          <w:divBdr>
            <w:top w:val="none" w:sz="0" w:space="0" w:color="auto"/>
            <w:left w:val="none" w:sz="0" w:space="0" w:color="auto"/>
            <w:bottom w:val="none" w:sz="0" w:space="0" w:color="auto"/>
            <w:right w:val="none" w:sz="0" w:space="0" w:color="auto"/>
          </w:divBdr>
        </w:div>
        <w:div w:id="792986319">
          <w:marLeft w:val="0"/>
          <w:marRight w:val="0"/>
          <w:marTop w:val="0"/>
          <w:marBottom w:val="0"/>
          <w:divBdr>
            <w:top w:val="none" w:sz="0" w:space="0" w:color="auto"/>
            <w:left w:val="none" w:sz="0" w:space="0" w:color="auto"/>
            <w:bottom w:val="none" w:sz="0" w:space="0" w:color="auto"/>
            <w:right w:val="none" w:sz="0" w:space="0" w:color="auto"/>
          </w:divBdr>
        </w:div>
        <w:div w:id="1279482750">
          <w:marLeft w:val="0"/>
          <w:marRight w:val="0"/>
          <w:marTop w:val="0"/>
          <w:marBottom w:val="0"/>
          <w:divBdr>
            <w:top w:val="none" w:sz="0" w:space="0" w:color="auto"/>
            <w:left w:val="none" w:sz="0" w:space="0" w:color="auto"/>
            <w:bottom w:val="none" w:sz="0" w:space="0" w:color="auto"/>
            <w:right w:val="none" w:sz="0" w:space="0" w:color="auto"/>
          </w:divBdr>
        </w:div>
        <w:div w:id="23211828">
          <w:marLeft w:val="0"/>
          <w:marRight w:val="0"/>
          <w:marTop w:val="0"/>
          <w:marBottom w:val="0"/>
          <w:divBdr>
            <w:top w:val="none" w:sz="0" w:space="0" w:color="auto"/>
            <w:left w:val="none" w:sz="0" w:space="0" w:color="auto"/>
            <w:bottom w:val="none" w:sz="0" w:space="0" w:color="auto"/>
            <w:right w:val="none" w:sz="0" w:space="0" w:color="auto"/>
          </w:divBdr>
        </w:div>
        <w:div w:id="1857578500">
          <w:marLeft w:val="0"/>
          <w:marRight w:val="0"/>
          <w:marTop w:val="0"/>
          <w:marBottom w:val="0"/>
          <w:divBdr>
            <w:top w:val="none" w:sz="0" w:space="0" w:color="auto"/>
            <w:left w:val="none" w:sz="0" w:space="0" w:color="auto"/>
            <w:bottom w:val="none" w:sz="0" w:space="0" w:color="auto"/>
            <w:right w:val="none" w:sz="0" w:space="0" w:color="auto"/>
          </w:divBdr>
        </w:div>
        <w:div w:id="1268660983">
          <w:marLeft w:val="0"/>
          <w:marRight w:val="0"/>
          <w:marTop w:val="0"/>
          <w:marBottom w:val="0"/>
          <w:divBdr>
            <w:top w:val="none" w:sz="0" w:space="0" w:color="auto"/>
            <w:left w:val="none" w:sz="0" w:space="0" w:color="auto"/>
            <w:bottom w:val="none" w:sz="0" w:space="0" w:color="auto"/>
            <w:right w:val="none" w:sz="0" w:space="0" w:color="auto"/>
          </w:divBdr>
        </w:div>
      </w:divsChild>
    </w:div>
    <w:div w:id="1585263398">
      <w:bodyDiv w:val="1"/>
      <w:marLeft w:val="0"/>
      <w:marRight w:val="0"/>
      <w:marTop w:val="0"/>
      <w:marBottom w:val="0"/>
      <w:divBdr>
        <w:top w:val="none" w:sz="0" w:space="0" w:color="auto"/>
        <w:left w:val="none" w:sz="0" w:space="0" w:color="auto"/>
        <w:bottom w:val="none" w:sz="0" w:space="0" w:color="auto"/>
        <w:right w:val="none" w:sz="0" w:space="0" w:color="auto"/>
      </w:divBdr>
    </w:div>
    <w:div w:id="1646860939">
      <w:bodyDiv w:val="1"/>
      <w:marLeft w:val="0"/>
      <w:marRight w:val="0"/>
      <w:marTop w:val="0"/>
      <w:marBottom w:val="0"/>
      <w:divBdr>
        <w:top w:val="none" w:sz="0" w:space="0" w:color="auto"/>
        <w:left w:val="none" w:sz="0" w:space="0" w:color="auto"/>
        <w:bottom w:val="none" w:sz="0" w:space="0" w:color="auto"/>
        <w:right w:val="none" w:sz="0" w:space="0" w:color="auto"/>
      </w:divBdr>
    </w:div>
    <w:div w:id="1694769401">
      <w:bodyDiv w:val="1"/>
      <w:marLeft w:val="0"/>
      <w:marRight w:val="0"/>
      <w:marTop w:val="0"/>
      <w:marBottom w:val="0"/>
      <w:divBdr>
        <w:top w:val="none" w:sz="0" w:space="0" w:color="auto"/>
        <w:left w:val="none" w:sz="0" w:space="0" w:color="auto"/>
        <w:bottom w:val="none" w:sz="0" w:space="0" w:color="auto"/>
        <w:right w:val="none" w:sz="0" w:space="0" w:color="auto"/>
      </w:divBdr>
      <w:divsChild>
        <w:div w:id="1462571454">
          <w:marLeft w:val="0"/>
          <w:marRight w:val="0"/>
          <w:marTop w:val="0"/>
          <w:marBottom w:val="0"/>
          <w:divBdr>
            <w:top w:val="none" w:sz="0" w:space="0" w:color="auto"/>
            <w:left w:val="none" w:sz="0" w:space="0" w:color="auto"/>
            <w:bottom w:val="none" w:sz="0" w:space="0" w:color="auto"/>
            <w:right w:val="none" w:sz="0" w:space="0" w:color="auto"/>
          </w:divBdr>
        </w:div>
        <w:div w:id="975260194">
          <w:marLeft w:val="0"/>
          <w:marRight w:val="0"/>
          <w:marTop w:val="0"/>
          <w:marBottom w:val="0"/>
          <w:divBdr>
            <w:top w:val="none" w:sz="0" w:space="0" w:color="auto"/>
            <w:left w:val="none" w:sz="0" w:space="0" w:color="auto"/>
            <w:bottom w:val="none" w:sz="0" w:space="0" w:color="auto"/>
            <w:right w:val="none" w:sz="0" w:space="0" w:color="auto"/>
          </w:divBdr>
        </w:div>
        <w:div w:id="676738186">
          <w:marLeft w:val="0"/>
          <w:marRight w:val="0"/>
          <w:marTop w:val="0"/>
          <w:marBottom w:val="0"/>
          <w:divBdr>
            <w:top w:val="none" w:sz="0" w:space="0" w:color="auto"/>
            <w:left w:val="none" w:sz="0" w:space="0" w:color="auto"/>
            <w:bottom w:val="none" w:sz="0" w:space="0" w:color="auto"/>
            <w:right w:val="none" w:sz="0" w:space="0" w:color="auto"/>
          </w:divBdr>
        </w:div>
        <w:div w:id="1004437340">
          <w:marLeft w:val="0"/>
          <w:marRight w:val="0"/>
          <w:marTop w:val="0"/>
          <w:marBottom w:val="0"/>
          <w:divBdr>
            <w:top w:val="none" w:sz="0" w:space="0" w:color="auto"/>
            <w:left w:val="none" w:sz="0" w:space="0" w:color="auto"/>
            <w:bottom w:val="none" w:sz="0" w:space="0" w:color="auto"/>
            <w:right w:val="none" w:sz="0" w:space="0" w:color="auto"/>
          </w:divBdr>
        </w:div>
        <w:div w:id="709182804">
          <w:marLeft w:val="0"/>
          <w:marRight w:val="0"/>
          <w:marTop w:val="0"/>
          <w:marBottom w:val="0"/>
          <w:divBdr>
            <w:top w:val="none" w:sz="0" w:space="0" w:color="auto"/>
            <w:left w:val="none" w:sz="0" w:space="0" w:color="auto"/>
            <w:bottom w:val="none" w:sz="0" w:space="0" w:color="auto"/>
            <w:right w:val="none" w:sz="0" w:space="0" w:color="auto"/>
          </w:divBdr>
        </w:div>
        <w:div w:id="1066951288">
          <w:marLeft w:val="0"/>
          <w:marRight w:val="0"/>
          <w:marTop w:val="0"/>
          <w:marBottom w:val="0"/>
          <w:divBdr>
            <w:top w:val="none" w:sz="0" w:space="0" w:color="auto"/>
            <w:left w:val="none" w:sz="0" w:space="0" w:color="auto"/>
            <w:bottom w:val="none" w:sz="0" w:space="0" w:color="auto"/>
            <w:right w:val="none" w:sz="0" w:space="0" w:color="auto"/>
          </w:divBdr>
        </w:div>
        <w:div w:id="916865223">
          <w:marLeft w:val="0"/>
          <w:marRight w:val="0"/>
          <w:marTop w:val="0"/>
          <w:marBottom w:val="0"/>
          <w:divBdr>
            <w:top w:val="none" w:sz="0" w:space="0" w:color="auto"/>
            <w:left w:val="none" w:sz="0" w:space="0" w:color="auto"/>
            <w:bottom w:val="none" w:sz="0" w:space="0" w:color="auto"/>
            <w:right w:val="none" w:sz="0" w:space="0" w:color="auto"/>
          </w:divBdr>
        </w:div>
        <w:div w:id="831142357">
          <w:marLeft w:val="0"/>
          <w:marRight w:val="0"/>
          <w:marTop w:val="0"/>
          <w:marBottom w:val="0"/>
          <w:divBdr>
            <w:top w:val="none" w:sz="0" w:space="0" w:color="auto"/>
            <w:left w:val="none" w:sz="0" w:space="0" w:color="auto"/>
            <w:bottom w:val="none" w:sz="0" w:space="0" w:color="auto"/>
            <w:right w:val="none" w:sz="0" w:space="0" w:color="auto"/>
          </w:divBdr>
        </w:div>
        <w:div w:id="1103260890">
          <w:marLeft w:val="0"/>
          <w:marRight w:val="0"/>
          <w:marTop w:val="0"/>
          <w:marBottom w:val="0"/>
          <w:divBdr>
            <w:top w:val="none" w:sz="0" w:space="0" w:color="auto"/>
            <w:left w:val="none" w:sz="0" w:space="0" w:color="auto"/>
            <w:bottom w:val="none" w:sz="0" w:space="0" w:color="auto"/>
            <w:right w:val="none" w:sz="0" w:space="0" w:color="auto"/>
          </w:divBdr>
        </w:div>
        <w:div w:id="411632303">
          <w:marLeft w:val="0"/>
          <w:marRight w:val="0"/>
          <w:marTop w:val="0"/>
          <w:marBottom w:val="0"/>
          <w:divBdr>
            <w:top w:val="none" w:sz="0" w:space="0" w:color="auto"/>
            <w:left w:val="none" w:sz="0" w:space="0" w:color="auto"/>
            <w:bottom w:val="none" w:sz="0" w:space="0" w:color="auto"/>
            <w:right w:val="none" w:sz="0" w:space="0" w:color="auto"/>
          </w:divBdr>
        </w:div>
        <w:div w:id="29846835">
          <w:marLeft w:val="0"/>
          <w:marRight w:val="0"/>
          <w:marTop w:val="0"/>
          <w:marBottom w:val="0"/>
          <w:divBdr>
            <w:top w:val="none" w:sz="0" w:space="0" w:color="auto"/>
            <w:left w:val="none" w:sz="0" w:space="0" w:color="auto"/>
            <w:bottom w:val="none" w:sz="0" w:space="0" w:color="auto"/>
            <w:right w:val="none" w:sz="0" w:space="0" w:color="auto"/>
          </w:divBdr>
        </w:div>
        <w:div w:id="1465656311">
          <w:marLeft w:val="0"/>
          <w:marRight w:val="0"/>
          <w:marTop w:val="0"/>
          <w:marBottom w:val="0"/>
          <w:divBdr>
            <w:top w:val="none" w:sz="0" w:space="0" w:color="auto"/>
            <w:left w:val="none" w:sz="0" w:space="0" w:color="auto"/>
            <w:bottom w:val="none" w:sz="0" w:space="0" w:color="auto"/>
            <w:right w:val="none" w:sz="0" w:space="0" w:color="auto"/>
          </w:divBdr>
        </w:div>
        <w:div w:id="1311791705">
          <w:marLeft w:val="0"/>
          <w:marRight w:val="0"/>
          <w:marTop w:val="0"/>
          <w:marBottom w:val="0"/>
          <w:divBdr>
            <w:top w:val="none" w:sz="0" w:space="0" w:color="auto"/>
            <w:left w:val="none" w:sz="0" w:space="0" w:color="auto"/>
            <w:bottom w:val="none" w:sz="0" w:space="0" w:color="auto"/>
            <w:right w:val="none" w:sz="0" w:space="0" w:color="auto"/>
          </w:divBdr>
        </w:div>
        <w:div w:id="471097726">
          <w:marLeft w:val="0"/>
          <w:marRight w:val="0"/>
          <w:marTop w:val="0"/>
          <w:marBottom w:val="0"/>
          <w:divBdr>
            <w:top w:val="none" w:sz="0" w:space="0" w:color="auto"/>
            <w:left w:val="none" w:sz="0" w:space="0" w:color="auto"/>
            <w:bottom w:val="none" w:sz="0" w:space="0" w:color="auto"/>
            <w:right w:val="none" w:sz="0" w:space="0" w:color="auto"/>
          </w:divBdr>
        </w:div>
        <w:div w:id="1051462113">
          <w:marLeft w:val="0"/>
          <w:marRight w:val="0"/>
          <w:marTop w:val="0"/>
          <w:marBottom w:val="0"/>
          <w:divBdr>
            <w:top w:val="none" w:sz="0" w:space="0" w:color="auto"/>
            <w:left w:val="none" w:sz="0" w:space="0" w:color="auto"/>
            <w:bottom w:val="none" w:sz="0" w:space="0" w:color="auto"/>
            <w:right w:val="none" w:sz="0" w:space="0" w:color="auto"/>
          </w:divBdr>
        </w:div>
        <w:div w:id="387846017">
          <w:marLeft w:val="0"/>
          <w:marRight w:val="0"/>
          <w:marTop w:val="0"/>
          <w:marBottom w:val="0"/>
          <w:divBdr>
            <w:top w:val="none" w:sz="0" w:space="0" w:color="auto"/>
            <w:left w:val="none" w:sz="0" w:space="0" w:color="auto"/>
            <w:bottom w:val="none" w:sz="0" w:space="0" w:color="auto"/>
            <w:right w:val="none" w:sz="0" w:space="0" w:color="auto"/>
          </w:divBdr>
        </w:div>
        <w:div w:id="1604339200">
          <w:marLeft w:val="0"/>
          <w:marRight w:val="0"/>
          <w:marTop w:val="0"/>
          <w:marBottom w:val="0"/>
          <w:divBdr>
            <w:top w:val="none" w:sz="0" w:space="0" w:color="auto"/>
            <w:left w:val="none" w:sz="0" w:space="0" w:color="auto"/>
            <w:bottom w:val="none" w:sz="0" w:space="0" w:color="auto"/>
            <w:right w:val="none" w:sz="0" w:space="0" w:color="auto"/>
          </w:divBdr>
        </w:div>
        <w:div w:id="289677990">
          <w:marLeft w:val="0"/>
          <w:marRight w:val="0"/>
          <w:marTop w:val="0"/>
          <w:marBottom w:val="0"/>
          <w:divBdr>
            <w:top w:val="none" w:sz="0" w:space="0" w:color="auto"/>
            <w:left w:val="none" w:sz="0" w:space="0" w:color="auto"/>
            <w:bottom w:val="none" w:sz="0" w:space="0" w:color="auto"/>
            <w:right w:val="none" w:sz="0" w:space="0" w:color="auto"/>
          </w:divBdr>
        </w:div>
        <w:div w:id="1486554037">
          <w:marLeft w:val="0"/>
          <w:marRight w:val="0"/>
          <w:marTop w:val="0"/>
          <w:marBottom w:val="0"/>
          <w:divBdr>
            <w:top w:val="none" w:sz="0" w:space="0" w:color="auto"/>
            <w:left w:val="none" w:sz="0" w:space="0" w:color="auto"/>
            <w:bottom w:val="none" w:sz="0" w:space="0" w:color="auto"/>
            <w:right w:val="none" w:sz="0" w:space="0" w:color="auto"/>
          </w:divBdr>
        </w:div>
        <w:div w:id="1381856280">
          <w:marLeft w:val="0"/>
          <w:marRight w:val="0"/>
          <w:marTop w:val="0"/>
          <w:marBottom w:val="0"/>
          <w:divBdr>
            <w:top w:val="none" w:sz="0" w:space="0" w:color="auto"/>
            <w:left w:val="none" w:sz="0" w:space="0" w:color="auto"/>
            <w:bottom w:val="none" w:sz="0" w:space="0" w:color="auto"/>
            <w:right w:val="none" w:sz="0" w:space="0" w:color="auto"/>
          </w:divBdr>
        </w:div>
        <w:div w:id="1481651086">
          <w:marLeft w:val="0"/>
          <w:marRight w:val="0"/>
          <w:marTop w:val="0"/>
          <w:marBottom w:val="0"/>
          <w:divBdr>
            <w:top w:val="none" w:sz="0" w:space="0" w:color="auto"/>
            <w:left w:val="none" w:sz="0" w:space="0" w:color="auto"/>
            <w:bottom w:val="none" w:sz="0" w:space="0" w:color="auto"/>
            <w:right w:val="none" w:sz="0" w:space="0" w:color="auto"/>
          </w:divBdr>
        </w:div>
        <w:div w:id="1437598836">
          <w:marLeft w:val="0"/>
          <w:marRight w:val="0"/>
          <w:marTop w:val="0"/>
          <w:marBottom w:val="0"/>
          <w:divBdr>
            <w:top w:val="none" w:sz="0" w:space="0" w:color="auto"/>
            <w:left w:val="none" w:sz="0" w:space="0" w:color="auto"/>
            <w:bottom w:val="none" w:sz="0" w:space="0" w:color="auto"/>
            <w:right w:val="none" w:sz="0" w:space="0" w:color="auto"/>
          </w:divBdr>
        </w:div>
        <w:div w:id="1625767864">
          <w:marLeft w:val="0"/>
          <w:marRight w:val="0"/>
          <w:marTop w:val="0"/>
          <w:marBottom w:val="0"/>
          <w:divBdr>
            <w:top w:val="none" w:sz="0" w:space="0" w:color="auto"/>
            <w:left w:val="none" w:sz="0" w:space="0" w:color="auto"/>
            <w:bottom w:val="none" w:sz="0" w:space="0" w:color="auto"/>
            <w:right w:val="none" w:sz="0" w:space="0" w:color="auto"/>
          </w:divBdr>
        </w:div>
        <w:div w:id="376704502">
          <w:marLeft w:val="0"/>
          <w:marRight w:val="0"/>
          <w:marTop w:val="0"/>
          <w:marBottom w:val="0"/>
          <w:divBdr>
            <w:top w:val="none" w:sz="0" w:space="0" w:color="auto"/>
            <w:left w:val="none" w:sz="0" w:space="0" w:color="auto"/>
            <w:bottom w:val="none" w:sz="0" w:space="0" w:color="auto"/>
            <w:right w:val="none" w:sz="0" w:space="0" w:color="auto"/>
          </w:divBdr>
        </w:div>
        <w:div w:id="379944827">
          <w:marLeft w:val="0"/>
          <w:marRight w:val="0"/>
          <w:marTop w:val="0"/>
          <w:marBottom w:val="0"/>
          <w:divBdr>
            <w:top w:val="none" w:sz="0" w:space="0" w:color="auto"/>
            <w:left w:val="none" w:sz="0" w:space="0" w:color="auto"/>
            <w:bottom w:val="none" w:sz="0" w:space="0" w:color="auto"/>
            <w:right w:val="none" w:sz="0" w:space="0" w:color="auto"/>
          </w:divBdr>
        </w:div>
        <w:div w:id="1367099199">
          <w:marLeft w:val="0"/>
          <w:marRight w:val="0"/>
          <w:marTop w:val="0"/>
          <w:marBottom w:val="0"/>
          <w:divBdr>
            <w:top w:val="none" w:sz="0" w:space="0" w:color="auto"/>
            <w:left w:val="none" w:sz="0" w:space="0" w:color="auto"/>
            <w:bottom w:val="none" w:sz="0" w:space="0" w:color="auto"/>
            <w:right w:val="none" w:sz="0" w:space="0" w:color="auto"/>
          </w:divBdr>
        </w:div>
        <w:div w:id="1251499598">
          <w:marLeft w:val="0"/>
          <w:marRight w:val="0"/>
          <w:marTop w:val="0"/>
          <w:marBottom w:val="0"/>
          <w:divBdr>
            <w:top w:val="none" w:sz="0" w:space="0" w:color="auto"/>
            <w:left w:val="none" w:sz="0" w:space="0" w:color="auto"/>
            <w:bottom w:val="none" w:sz="0" w:space="0" w:color="auto"/>
            <w:right w:val="none" w:sz="0" w:space="0" w:color="auto"/>
          </w:divBdr>
        </w:div>
        <w:div w:id="2038502512">
          <w:marLeft w:val="0"/>
          <w:marRight w:val="0"/>
          <w:marTop w:val="0"/>
          <w:marBottom w:val="0"/>
          <w:divBdr>
            <w:top w:val="none" w:sz="0" w:space="0" w:color="auto"/>
            <w:left w:val="none" w:sz="0" w:space="0" w:color="auto"/>
            <w:bottom w:val="none" w:sz="0" w:space="0" w:color="auto"/>
            <w:right w:val="none" w:sz="0" w:space="0" w:color="auto"/>
          </w:divBdr>
        </w:div>
        <w:div w:id="172115619">
          <w:marLeft w:val="0"/>
          <w:marRight w:val="0"/>
          <w:marTop w:val="0"/>
          <w:marBottom w:val="0"/>
          <w:divBdr>
            <w:top w:val="none" w:sz="0" w:space="0" w:color="auto"/>
            <w:left w:val="none" w:sz="0" w:space="0" w:color="auto"/>
            <w:bottom w:val="none" w:sz="0" w:space="0" w:color="auto"/>
            <w:right w:val="none" w:sz="0" w:space="0" w:color="auto"/>
          </w:divBdr>
        </w:div>
        <w:div w:id="1988896614">
          <w:marLeft w:val="0"/>
          <w:marRight w:val="0"/>
          <w:marTop w:val="0"/>
          <w:marBottom w:val="0"/>
          <w:divBdr>
            <w:top w:val="none" w:sz="0" w:space="0" w:color="auto"/>
            <w:left w:val="none" w:sz="0" w:space="0" w:color="auto"/>
            <w:bottom w:val="none" w:sz="0" w:space="0" w:color="auto"/>
            <w:right w:val="none" w:sz="0" w:space="0" w:color="auto"/>
          </w:divBdr>
        </w:div>
        <w:div w:id="108404614">
          <w:marLeft w:val="0"/>
          <w:marRight w:val="0"/>
          <w:marTop w:val="0"/>
          <w:marBottom w:val="0"/>
          <w:divBdr>
            <w:top w:val="none" w:sz="0" w:space="0" w:color="auto"/>
            <w:left w:val="none" w:sz="0" w:space="0" w:color="auto"/>
            <w:bottom w:val="none" w:sz="0" w:space="0" w:color="auto"/>
            <w:right w:val="none" w:sz="0" w:space="0" w:color="auto"/>
          </w:divBdr>
        </w:div>
        <w:div w:id="1898197324">
          <w:marLeft w:val="0"/>
          <w:marRight w:val="0"/>
          <w:marTop w:val="0"/>
          <w:marBottom w:val="0"/>
          <w:divBdr>
            <w:top w:val="none" w:sz="0" w:space="0" w:color="auto"/>
            <w:left w:val="none" w:sz="0" w:space="0" w:color="auto"/>
            <w:bottom w:val="none" w:sz="0" w:space="0" w:color="auto"/>
            <w:right w:val="none" w:sz="0" w:space="0" w:color="auto"/>
          </w:divBdr>
        </w:div>
        <w:div w:id="1086418191">
          <w:marLeft w:val="0"/>
          <w:marRight w:val="0"/>
          <w:marTop w:val="0"/>
          <w:marBottom w:val="0"/>
          <w:divBdr>
            <w:top w:val="none" w:sz="0" w:space="0" w:color="auto"/>
            <w:left w:val="none" w:sz="0" w:space="0" w:color="auto"/>
            <w:bottom w:val="none" w:sz="0" w:space="0" w:color="auto"/>
            <w:right w:val="none" w:sz="0" w:space="0" w:color="auto"/>
          </w:divBdr>
        </w:div>
        <w:div w:id="1864902692">
          <w:marLeft w:val="0"/>
          <w:marRight w:val="0"/>
          <w:marTop w:val="0"/>
          <w:marBottom w:val="0"/>
          <w:divBdr>
            <w:top w:val="none" w:sz="0" w:space="0" w:color="auto"/>
            <w:left w:val="none" w:sz="0" w:space="0" w:color="auto"/>
            <w:bottom w:val="none" w:sz="0" w:space="0" w:color="auto"/>
            <w:right w:val="none" w:sz="0" w:space="0" w:color="auto"/>
          </w:divBdr>
        </w:div>
        <w:div w:id="130175146">
          <w:marLeft w:val="0"/>
          <w:marRight w:val="0"/>
          <w:marTop w:val="0"/>
          <w:marBottom w:val="0"/>
          <w:divBdr>
            <w:top w:val="none" w:sz="0" w:space="0" w:color="auto"/>
            <w:left w:val="none" w:sz="0" w:space="0" w:color="auto"/>
            <w:bottom w:val="none" w:sz="0" w:space="0" w:color="auto"/>
            <w:right w:val="none" w:sz="0" w:space="0" w:color="auto"/>
          </w:divBdr>
        </w:div>
        <w:div w:id="776172504">
          <w:marLeft w:val="0"/>
          <w:marRight w:val="0"/>
          <w:marTop w:val="0"/>
          <w:marBottom w:val="0"/>
          <w:divBdr>
            <w:top w:val="none" w:sz="0" w:space="0" w:color="auto"/>
            <w:left w:val="none" w:sz="0" w:space="0" w:color="auto"/>
            <w:bottom w:val="none" w:sz="0" w:space="0" w:color="auto"/>
            <w:right w:val="none" w:sz="0" w:space="0" w:color="auto"/>
          </w:divBdr>
        </w:div>
        <w:div w:id="1149397511">
          <w:marLeft w:val="0"/>
          <w:marRight w:val="0"/>
          <w:marTop w:val="0"/>
          <w:marBottom w:val="0"/>
          <w:divBdr>
            <w:top w:val="none" w:sz="0" w:space="0" w:color="auto"/>
            <w:left w:val="none" w:sz="0" w:space="0" w:color="auto"/>
            <w:bottom w:val="none" w:sz="0" w:space="0" w:color="auto"/>
            <w:right w:val="none" w:sz="0" w:space="0" w:color="auto"/>
          </w:divBdr>
        </w:div>
        <w:div w:id="822281943">
          <w:marLeft w:val="0"/>
          <w:marRight w:val="0"/>
          <w:marTop w:val="0"/>
          <w:marBottom w:val="0"/>
          <w:divBdr>
            <w:top w:val="none" w:sz="0" w:space="0" w:color="auto"/>
            <w:left w:val="none" w:sz="0" w:space="0" w:color="auto"/>
            <w:bottom w:val="none" w:sz="0" w:space="0" w:color="auto"/>
            <w:right w:val="none" w:sz="0" w:space="0" w:color="auto"/>
          </w:divBdr>
        </w:div>
        <w:div w:id="1752851822">
          <w:marLeft w:val="0"/>
          <w:marRight w:val="0"/>
          <w:marTop w:val="0"/>
          <w:marBottom w:val="0"/>
          <w:divBdr>
            <w:top w:val="none" w:sz="0" w:space="0" w:color="auto"/>
            <w:left w:val="none" w:sz="0" w:space="0" w:color="auto"/>
            <w:bottom w:val="none" w:sz="0" w:space="0" w:color="auto"/>
            <w:right w:val="none" w:sz="0" w:space="0" w:color="auto"/>
          </w:divBdr>
        </w:div>
        <w:div w:id="1185023942">
          <w:marLeft w:val="0"/>
          <w:marRight w:val="0"/>
          <w:marTop w:val="0"/>
          <w:marBottom w:val="0"/>
          <w:divBdr>
            <w:top w:val="none" w:sz="0" w:space="0" w:color="auto"/>
            <w:left w:val="none" w:sz="0" w:space="0" w:color="auto"/>
            <w:bottom w:val="none" w:sz="0" w:space="0" w:color="auto"/>
            <w:right w:val="none" w:sz="0" w:space="0" w:color="auto"/>
          </w:divBdr>
        </w:div>
        <w:div w:id="1189946481">
          <w:marLeft w:val="0"/>
          <w:marRight w:val="0"/>
          <w:marTop w:val="0"/>
          <w:marBottom w:val="0"/>
          <w:divBdr>
            <w:top w:val="none" w:sz="0" w:space="0" w:color="auto"/>
            <w:left w:val="none" w:sz="0" w:space="0" w:color="auto"/>
            <w:bottom w:val="none" w:sz="0" w:space="0" w:color="auto"/>
            <w:right w:val="none" w:sz="0" w:space="0" w:color="auto"/>
          </w:divBdr>
          <w:divsChild>
            <w:div w:id="1090854712">
              <w:marLeft w:val="-75"/>
              <w:marRight w:val="0"/>
              <w:marTop w:val="30"/>
              <w:marBottom w:val="30"/>
              <w:divBdr>
                <w:top w:val="none" w:sz="0" w:space="0" w:color="auto"/>
                <w:left w:val="none" w:sz="0" w:space="0" w:color="auto"/>
                <w:bottom w:val="none" w:sz="0" w:space="0" w:color="auto"/>
                <w:right w:val="none" w:sz="0" w:space="0" w:color="auto"/>
              </w:divBdr>
              <w:divsChild>
                <w:div w:id="1675768659">
                  <w:marLeft w:val="0"/>
                  <w:marRight w:val="0"/>
                  <w:marTop w:val="0"/>
                  <w:marBottom w:val="0"/>
                  <w:divBdr>
                    <w:top w:val="none" w:sz="0" w:space="0" w:color="auto"/>
                    <w:left w:val="none" w:sz="0" w:space="0" w:color="auto"/>
                    <w:bottom w:val="none" w:sz="0" w:space="0" w:color="auto"/>
                    <w:right w:val="none" w:sz="0" w:space="0" w:color="auto"/>
                  </w:divBdr>
                  <w:divsChild>
                    <w:div w:id="893082026">
                      <w:marLeft w:val="0"/>
                      <w:marRight w:val="0"/>
                      <w:marTop w:val="0"/>
                      <w:marBottom w:val="0"/>
                      <w:divBdr>
                        <w:top w:val="none" w:sz="0" w:space="0" w:color="auto"/>
                        <w:left w:val="none" w:sz="0" w:space="0" w:color="auto"/>
                        <w:bottom w:val="none" w:sz="0" w:space="0" w:color="auto"/>
                        <w:right w:val="none" w:sz="0" w:space="0" w:color="auto"/>
                      </w:divBdr>
                    </w:div>
                  </w:divsChild>
                </w:div>
                <w:div w:id="704673816">
                  <w:marLeft w:val="0"/>
                  <w:marRight w:val="0"/>
                  <w:marTop w:val="0"/>
                  <w:marBottom w:val="0"/>
                  <w:divBdr>
                    <w:top w:val="none" w:sz="0" w:space="0" w:color="auto"/>
                    <w:left w:val="none" w:sz="0" w:space="0" w:color="auto"/>
                    <w:bottom w:val="none" w:sz="0" w:space="0" w:color="auto"/>
                    <w:right w:val="none" w:sz="0" w:space="0" w:color="auto"/>
                  </w:divBdr>
                  <w:divsChild>
                    <w:div w:id="498884319">
                      <w:marLeft w:val="0"/>
                      <w:marRight w:val="0"/>
                      <w:marTop w:val="0"/>
                      <w:marBottom w:val="0"/>
                      <w:divBdr>
                        <w:top w:val="none" w:sz="0" w:space="0" w:color="auto"/>
                        <w:left w:val="none" w:sz="0" w:space="0" w:color="auto"/>
                        <w:bottom w:val="none" w:sz="0" w:space="0" w:color="auto"/>
                        <w:right w:val="none" w:sz="0" w:space="0" w:color="auto"/>
                      </w:divBdr>
                    </w:div>
                  </w:divsChild>
                </w:div>
                <w:div w:id="154534994">
                  <w:marLeft w:val="0"/>
                  <w:marRight w:val="0"/>
                  <w:marTop w:val="0"/>
                  <w:marBottom w:val="0"/>
                  <w:divBdr>
                    <w:top w:val="none" w:sz="0" w:space="0" w:color="auto"/>
                    <w:left w:val="none" w:sz="0" w:space="0" w:color="auto"/>
                    <w:bottom w:val="none" w:sz="0" w:space="0" w:color="auto"/>
                    <w:right w:val="none" w:sz="0" w:space="0" w:color="auto"/>
                  </w:divBdr>
                  <w:divsChild>
                    <w:div w:id="1655141871">
                      <w:marLeft w:val="0"/>
                      <w:marRight w:val="0"/>
                      <w:marTop w:val="0"/>
                      <w:marBottom w:val="0"/>
                      <w:divBdr>
                        <w:top w:val="none" w:sz="0" w:space="0" w:color="auto"/>
                        <w:left w:val="none" w:sz="0" w:space="0" w:color="auto"/>
                        <w:bottom w:val="none" w:sz="0" w:space="0" w:color="auto"/>
                        <w:right w:val="none" w:sz="0" w:space="0" w:color="auto"/>
                      </w:divBdr>
                    </w:div>
                  </w:divsChild>
                </w:div>
                <w:div w:id="395706545">
                  <w:marLeft w:val="0"/>
                  <w:marRight w:val="0"/>
                  <w:marTop w:val="0"/>
                  <w:marBottom w:val="0"/>
                  <w:divBdr>
                    <w:top w:val="none" w:sz="0" w:space="0" w:color="auto"/>
                    <w:left w:val="none" w:sz="0" w:space="0" w:color="auto"/>
                    <w:bottom w:val="none" w:sz="0" w:space="0" w:color="auto"/>
                    <w:right w:val="none" w:sz="0" w:space="0" w:color="auto"/>
                  </w:divBdr>
                  <w:divsChild>
                    <w:div w:id="1361205359">
                      <w:marLeft w:val="0"/>
                      <w:marRight w:val="0"/>
                      <w:marTop w:val="0"/>
                      <w:marBottom w:val="0"/>
                      <w:divBdr>
                        <w:top w:val="none" w:sz="0" w:space="0" w:color="auto"/>
                        <w:left w:val="none" w:sz="0" w:space="0" w:color="auto"/>
                        <w:bottom w:val="none" w:sz="0" w:space="0" w:color="auto"/>
                        <w:right w:val="none" w:sz="0" w:space="0" w:color="auto"/>
                      </w:divBdr>
                    </w:div>
                    <w:div w:id="963534676">
                      <w:marLeft w:val="0"/>
                      <w:marRight w:val="0"/>
                      <w:marTop w:val="0"/>
                      <w:marBottom w:val="0"/>
                      <w:divBdr>
                        <w:top w:val="none" w:sz="0" w:space="0" w:color="auto"/>
                        <w:left w:val="none" w:sz="0" w:space="0" w:color="auto"/>
                        <w:bottom w:val="none" w:sz="0" w:space="0" w:color="auto"/>
                        <w:right w:val="none" w:sz="0" w:space="0" w:color="auto"/>
                      </w:divBdr>
                    </w:div>
                    <w:div w:id="1226604036">
                      <w:marLeft w:val="0"/>
                      <w:marRight w:val="0"/>
                      <w:marTop w:val="0"/>
                      <w:marBottom w:val="0"/>
                      <w:divBdr>
                        <w:top w:val="none" w:sz="0" w:space="0" w:color="auto"/>
                        <w:left w:val="none" w:sz="0" w:space="0" w:color="auto"/>
                        <w:bottom w:val="none" w:sz="0" w:space="0" w:color="auto"/>
                        <w:right w:val="none" w:sz="0" w:space="0" w:color="auto"/>
                      </w:divBdr>
                    </w:div>
                  </w:divsChild>
                </w:div>
                <w:div w:id="451872687">
                  <w:marLeft w:val="0"/>
                  <w:marRight w:val="0"/>
                  <w:marTop w:val="0"/>
                  <w:marBottom w:val="0"/>
                  <w:divBdr>
                    <w:top w:val="none" w:sz="0" w:space="0" w:color="auto"/>
                    <w:left w:val="none" w:sz="0" w:space="0" w:color="auto"/>
                    <w:bottom w:val="none" w:sz="0" w:space="0" w:color="auto"/>
                    <w:right w:val="none" w:sz="0" w:space="0" w:color="auto"/>
                  </w:divBdr>
                  <w:divsChild>
                    <w:div w:id="383335774">
                      <w:marLeft w:val="0"/>
                      <w:marRight w:val="0"/>
                      <w:marTop w:val="0"/>
                      <w:marBottom w:val="0"/>
                      <w:divBdr>
                        <w:top w:val="none" w:sz="0" w:space="0" w:color="auto"/>
                        <w:left w:val="none" w:sz="0" w:space="0" w:color="auto"/>
                        <w:bottom w:val="none" w:sz="0" w:space="0" w:color="auto"/>
                        <w:right w:val="none" w:sz="0" w:space="0" w:color="auto"/>
                      </w:divBdr>
                    </w:div>
                    <w:div w:id="1527938317">
                      <w:marLeft w:val="0"/>
                      <w:marRight w:val="0"/>
                      <w:marTop w:val="0"/>
                      <w:marBottom w:val="0"/>
                      <w:divBdr>
                        <w:top w:val="none" w:sz="0" w:space="0" w:color="auto"/>
                        <w:left w:val="none" w:sz="0" w:space="0" w:color="auto"/>
                        <w:bottom w:val="none" w:sz="0" w:space="0" w:color="auto"/>
                        <w:right w:val="none" w:sz="0" w:space="0" w:color="auto"/>
                      </w:divBdr>
                    </w:div>
                  </w:divsChild>
                </w:div>
                <w:div w:id="1815878065">
                  <w:marLeft w:val="0"/>
                  <w:marRight w:val="0"/>
                  <w:marTop w:val="0"/>
                  <w:marBottom w:val="0"/>
                  <w:divBdr>
                    <w:top w:val="none" w:sz="0" w:space="0" w:color="auto"/>
                    <w:left w:val="none" w:sz="0" w:space="0" w:color="auto"/>
                    <w:bottom w:val="none" w:sz="0" w:space="0" w:color="auto"/>
                    <w:right w:val="none" w:sz="0" w:space="0" w:color="auto"/>
                  </w:divBdr>
                  <w:divsChild>
                    <w:div w:id="1246185223">
                      <w:marLeft w:val="0"/>
                      <w:marRight w:val="0"/>
                      <w:marTop w:val="0"/>
                      <w:marBottom w:val="0"/>
                      <w:divBdr>
                        <w:top w:val="none" w:sz="0" w:space="0" w:color="auto"/>
                        <w:left w:val="none" w:sz="0" w:space="0" w:color="auto"/>
                        <w:bottom w:val="none" w:sz="0" w:space="0" w:color="auto"/>
                        <w:right w:val="none" w:sz="0" w:space="0" w:color="auto"/>
                      </w:divBdr>
                    </w:div>
                  </w:divsChild>
                </w:div>
                <w:div w:id="283777489">
                  <w:marLeft w:val="0"/>
                  <w:marRight w:val="0"/>
                  <w:marTop w:val="0"/>
                  <w:marBottom w:val="0"/>
                  <w:divBdr>
                    <w:top w:val="none" w:sz="0" w:space="0" w:color="auto"/>
                    <w:left w:val="none" w:sz="0" w:space="0" w:color="auto"/>
                    <w:bottom w:val="none" w:sz="0" w:space="0" w:color="auto"/>
                    <w:right w:val="none" w:sz="0" w:space="0" w:color="auto"/>
                  </w:divBdr>
                  <w:divsChild>
                    <w:div w:id="629285208">
                      <w:marLeft w:val="0"/>
                      <w:marRight w:val="0"/>
                      <w:marTop w:val="0"/>
                      <w:marBottom w:val="0"/>
                      <w:divBdr>
                        <w:top w:val="none" w:sz="0" w:space="0" w:color="auto"/>
                        <w:left w:val="none" w:sz="0" w:space="0" w:color="auto"/>
                        <w:bottom w:val="none" w:sz="0" w:space="0" w:color="auto"/>
                        <w:right w:val="none" w:sz="0" w:space="0" w:color="auto"/>
                      </w:divBdr>
                    </w:div>
                    <w:div w:id="1003553073">
                      <w:marLeft w:val="0"/>
                      <w:marRight w:val="0"/>
                      <w:marTop w:val="0"/>
                      <w:marBottom w:val="0"/>
                      <w:divBdr>
                        <w:top w:val="none" w:sz="0" w:space="0" w:color="auto"/>
                        <w:left w:val="none" w:sz="0" w:space="0" w:color="auto"/>
                        <w:bottom w:val="none" w:sz="0" w:space="0" w:color="auto"/>
                        <w:right w:val="none" w:sz="0" w:space="0" w:color="auto"/>
                      </w:divBdr>
                    </w:div>
                    <w:div w:id="984358659">
                      <w:marLeft w:val="0"/>
                      <w:marRight w:val="0"/>
                      <w:marTop w:val="0"/>
                      <w:marBottom w:val="0"/>
                      <w:divBdr>
                        <w:top w:val="none" w:sz="0" w:space="0" w:color="auto"/>
                        <w:left w:val="none" w:sz="0" w:space="0" w:color="auto"/>
                        <w:bottom w:val="none" w:sz="0" w:space="0" w:color="auto"/>
                        <w:right w:val="none" w:sz="0" w:space="0" w:color="auto"/>
                      </w:divBdr>
                    </w:div>
                    <w:div w:id="880895701">
                      <w:marLeft w:val="0"/>
                      <w:marRight w:val="0"/>
                      <w:marTop w:val="0"/>
                      <w:marBottom w:val="0"/>
                      <w:divBdr>
                        <w:top w:val="none" w:sz="0" w:space="0" w:color="auto"/>
                        <w:left w:val="none" w:sz="0" w:space="0" w:color="auto"/>
                        <w:bottom w:val="none" w:sz="0" w:space="0" w:color="auto"/>
                        <w:right w:val="none" w:sz="0" w:space="0" w:color="auto"/>
                      </w:divBdr>
                    </w:div>
                  </w:divsChild>
                </w:div>
                <w:div w:id="187959657">
                  <w:marLeft w:val="0"/>
                  <w:marRight w:val="0"/>
                  <w:marTop w:val="0"/>
                  <w:marBottom w:val="0"/>
                  <w:divBdr>
                    <w:top w:val="none" w:sz="0" w:space="0" w:color="auto"/>
                    <w:left w:val="none" w:sz="0" w:space="0" w:color="auto"/>
                    <w:bottom w:val="none" w:sz="0" w:space="0" w:color="auto"/>
                    <w:right w:val="none" w:sz="0" w:space="0" w:color="auto"/>
                  </w:divBdr>
                  <w:divsChild>
                    <w:div w:id="1726828927">
                      <w:marLeft w:val="0"/>
                      <w:marRight w:val="0"/>
                      <w:marTop w:val="0"/>
                      <w:marBottom w:val="0"/>
                      <w:divBdr>
                        <w:top w:val="none" w:sz="0" w:space="0" w:color="auto"/>
                        <w:left w:val="none" w:sz="0" w:space="0" w:color="auto"/>
                        <w:bottom w:val="none" w:sz="0" w:space="0" w:color="auto"/>
                        <w:right w:val="none" w:sz="0" w:space="0" w:color="auto"/>
                      </w:divBdr>
                    </w:div>
                  </w:divsChild>
                </w:div>
                <w:div w:id="685986870">
                  <w:marLeft w:val="0"/>
                  <w:marRight w:val="0"/>
                  <w:marTop w:val="0"/>
                  <w:marBottom w:val="0"/>
                  <w:divBdr>
                    <w:top w:val="none" w:sz="0" w:space="0" w:color="auto"/>
                    <w:left w:val="none" w:sz="0" w:space="0" w:color="auto"/>
                    <w:bottom w:val="none" w:sz="0" w:space="0" w:color="auto"/>
                    <w:right w:val="none" w:sz="0" w:space="0" w:color="auto"/>
                  </w:divBdr>
                  <w:divsChild>
                    <w:div w:id="130102352">
                      <w:marLeft w:val="0"/>
                      <w:marRight w:val="0"/>
                      <w:marTop w:val="0"/>
                      <w:marBottom w:val="0"/>
                      <w:divBdr>
                        <w:top w:val="none" w:sz="0" w:space="0" w:color="auto"/>
                        <w:left w:val="none" w:sz="0" w:space="0" w:color="auto"/>
                        <w:bottom w:val="none" w:sz="0" w:space="0" w:color="auto"/>
                        <w:right w:val="none" w:sz="0" w:space="0" w:color="auto"/>
                      </w:divBdr>
                    </w:div>
                    <w:div w:id="2136873430">
                      <w:marLeft w:val="0"/>
                      <w:marRight w:val="0"/>
                      <w:marTop w:val="0"/>
                      <w:marBottom w:val="0"/>
                      <w:divBdr>
                        <w:top w:val="none" w:sz="0" w:space="0" w:color="auto"/>
                        <w:left w:val="none" w:sz="0" w:space="0" w:color="auto"/>
                        <w:bottom w:val="none" w:sz="0" w:space="0" w:color="auto"/>
                        <w:right w:val="none" w:sz="0" w:space="0" w:color="auto"/>
                      </w:divBdr>
                    </w:div>
                  </w:divsChild>
                </w:div>
                <w:div w:id="1589465397">
                  <w:marLeft w:val="0"/>
                  <w:marRight w:val="0"/>
                  <w:marTop w:val="0"/>
                  <w:marBottom w:val="0"/>
                  <w:divBdr>
                    <w:top w:val="none" w:sz="0" w:space="0" w:color="auto"/>
                    <w:left w:val="none" w:sz="0" w:space="0" w:color="auto"/>
                    <w:bottom w:val="none" w:sz="0" w:space="0" w:color="auto"/>
                    <w:right w:val="none" w:sz="0" w:space="0" w:color="auto"/>
                  </w:divBdr>
                  <w:divsChild>
                    <w:div w:id="787240208">
                      <w:marLeft w:val="0"/>
                      <w:marRight w:val="0"/>
                      <w:marTop w:val="0"/>
                      <w:marBottom w:val="0"/>
                      <w:divBdr>
                        <w:top w:val="none" w:sz="0" w:space="0" w:color="auto"/>
                        <w:left w:val="none" w:sz="0" w:space="0" w:color="auto"/>
                        <w:bottom w:val="none" w:sz="0" w:space="0" w:color="auto"/>
                        <w:right w:val="none" w:sz="0" w:space="0" w:color="auto"/>
                      </w:divBdr>
                    </w:div>
                    <w:div w:id="1988971349">
                      <w:marLeft w:val="0"/>
                      <w:marRight w:val="0"/>
                      <w:marTop w:val="0"/>
                      <w:marBottom w:val="0"/>
                      <w:divBdr>
                        <w:top w:val="none" w:sz="0" w:space="0" w:color="auto"/>
                        <w:left w:val="none" w:sz="0" w:space="0" w:color="auto"/>
                        <w:bottom w:val="none" w:sz="0" w:space="0" w:color="auto"/>
                        <w:right w:val="none" w:sz="0" w:space="0" w:color="auto"/>
                      </w:divBdr>
                    </w:div>
                    <w:div w:id="567765976">
                      <w:marLeft w:val="0"/>
                      <w:marRight w:val="0"/>
                      <w:marTop w:val="0"/>
                      <w:marBottom w:val="0"/>
                      <w:divBdr>
                        <w:top w:val="none" w:sz="0" w:space="0" w:color="auto"/>
                        <w:left w:val="none" w:sz="0" w:space="0" w:color="auto"/>
                        <w:bottom w:val="none" w:sz="0" w:space="0" w:color="auto"/>
                        <w:right w:val="none" w:sz="0" w:space="0" w:color="auto"/>
                      </w:divBdr>
                    </w:div>
                  </w:divsChild>
                </w:div>
                <w:div w:id="505049088">
                  <w:marLeft w:val="0"/>
                  <w:marRight w:val="0"/>
                  <w:marTop w:val="0"/>
                  <w:marBottom w:val="0"/>
                  <w:divBdr>
                    <w:top w:val="none" w:sz="0" w:space="0" w:color="auto"/>
                    <w:left w:val="none" w:sz="0" w:space="0" w:color="auto"/>
                    <w:bottom w:val="none" w:sz="0" w:space="0" w:color="auto"/>
                    <w:right w:val="none" w:sz="0" w:space="0" w:color="auto"/>
                  </w:divBdr>
                  <w:divsChild>
                    <w:div w:id="88354607">
                      <w:marLeft w:val="0"/>
                      <w:marRight w:val="0"/>
                      <w:marTop w:val="0"/>
                      <w:marBottom w:val="0"/>
                      <w:divBdr>
                        <w:top w:val="none" w:sz="0" w:space="0" w:color="auto"/>
                        <w:left w:val="none" w:sz="0" w:space="0" w:color="auto"/>
                        <w:bottom w:val="none" w:sz="0" w:space="0" w:color="auto"/>
                        <w:right w:val="none" w:sz="0" w:space="0" w:color="auto"/>
                      </w:divBdr>
                    </w:div>
                    <w:div w:id="1062018719">
                      <w:marLeft w:val="0"/>
                      <w:marRight w:val="0"/>
                      <w:marTop w:val="0"/>
                      <w:marBottom w:val="0"/>
                      <w:divBdr>
                        <w:top w:val="none" w:sz="0" w:space="0" w:color="auto"/>
                        <w:left w:val="none" w:sz="0" w:space="0" w:color="auto"/>
                        <w:bottom w:val="none" w:sz="0" w:space="0" w:color="auto"/>
                        <w:right w:val="none" w:sz="0" w:space="0" w:color="auto"/>
                      </w:divBdr>
                    </w:div>
                    <w:div w:id="1373072096">
                      <w:marLeft w:val="0"/>
                      <w:marRight w:val="0"/>
                      <w:marTop w:val="0"/>
                      <w:marBottom w:val="0"/>
                      <w:divBdr>
                        <w:top w:val="none" w:sz="0" w:space="0" w:color="auto"/>
                        <w:left w:val="none" w:sz="0" w:space="0" w:color="auto"/>
                        <w:bottom w:val="none" w:sz="0" w:space="0" w:color="auto"/>
                        <w:right w:val="none" w:sz="0" w:space="0" w:color="auto"/>
                      </w:divBdr>
                    </w:div>
                    <w:div w:id="809981675">
                      <w:marLeft w:val="0"/>
                      <w:marRight w:val="0"/>
                      <w:marTop w:val="0"/>
                      <w:marBottom w:val="0"/>
                      <w:divBdr>
                        <w:top w:val="none" w:sz="0" w:space="0" w:color="auto"/>
                        <w:left w:val="none" w:sz="0" w:space="0" w:color="auto"/>
                        <w:bottom w:val="none" w:sz="0" w:space="0" w:color="auto"/>
                        <w:right w:val="none" w:sz="0" w:space="0" w:color="auto"/>
                      </w:divBdr>
                    </w:div>
                    <w:div w:id="477380520">
                      <w:marLeft w:val="0"/>
                      <w:marRight w:val="0"/>
                      <w:marTop w:val="0"/>
                      <w:marBottom w:val="0"/>
                      <w:divBdr>
                        <w:top w:val="none" w:sz="0" w:space="0" w:color="auto"/>
                        <w:left w:val="none" w:sz="0" w:space="0" w:color="auto"/>
                        <w:bottom w:val="none" w:sz="0" w:space="0" w:color="auto"/>
                        <w:right w:val="none" w:sz="0" w:space="0" w:color="auto"/>
                      </w:divBdr>
                    </w:div>
                  </w:divsChild>
                </w:div>
                <w:div w:id="1044520100">
                  <w:marLeft w:val="0"/>
                  <w:marRight w:val="0"/>
                  <w:marTop w:val="0"/>
                  <w:marBottom w:val="0"/>
                  <w:divBdr>
                    <w:top w:val="none" w:sz="0" w:space="0" w:color="auto"/>
                    <w:left w:val="none" w:sz="0" w:space="0" w:color="auto"/>
                    <w:bottom w:val="none" w:sz="0" w:space="0" w:color="auto"/>
                    <w:right w:val="none" w:sz="0" w:space="0" w:color="auto"/>
                  </w:divBdr>
                  <w:divsChild>
                    <w:div w:id="1608347480">
                      <w:marLeft w:val="0"/>
                      <w:marRight w:val="0"/>
                      <w:marTop w:val="0"/>
                      <w:marBottom w:val="0"/>
                      <w:divBdr>
                        <w:top w:val="none" w:sz="0" w:space="0" w:color="auto"/>
                        <w:left w:val="none" w:sz="0" w:space="0" w:color="auto"/>
                        <w:bottom w:val="none" w:sz="0" w:space="0" w:color="auto"/>
                        <w:right w:val="none" w:sz="0" w:space="0" w:color="auto"/>
                      </w:divBdr>
                    </w:div>
                  </w:divsChild>
                </w:div>
                <w:div w:id="1170220731">
                  <w:marLeft w:val="0"/>
                  <w:marRight w:val="0"/>
                  <w:marTop w:val="0"/>
                  <w:marBottom w:val="0"/>
                  <w:divBdr>
                    <w:top w:val="none" w:sz="0" w:space="0" w:color="auto"/>
                    <w:left w:val="none" w:sz="0" w:space="0" w:color="auto"/>
                    <w:bottom w:val="none" w:sz="0" w:space="0" w:color="auto"/>
                    <w:right w:val="none" w:sz="0" w:space="0" w:color="auto"/>
                  </w:divBdr>
                  <w:divsChild>
                    <w:div w:id="1544094502">
                      <w:marLeft w:val="0"/>
                      <w:marRight w:val="0"/>
                      <w:marTop w:val="0"/>
                      <w:marBottom w:val="0"/>
                      <w:divBdr>
                        <w:top w:val="none" w:sz="0" w:space="0" w:color="auto"/>
                        <w:left w:val="none" w:sz="0" w:space="0" w:color="auto"/>
                        <w:bottom w:val="none" w:sz="0" w:space="0" w:color="auto"/>
                        <w:right w:val="none" w:sz="0" w:space="0" w:color="auto"/>
                      </w:divBdr>
                    </w:div>
                    <w:div w:id="1232957827">
                      <w:marLeft w:val="0"/>
                      <w:marRight w:val="0"/>
                      <w:marTop w:val="0"/>
                      <w:marBottom w:val="0"/>
                      <w:divBdr>
                        <w:top w:val="none" w:sz="0" w:space="0" w:color="auto"/>
                        <w:left w:val="none" w:sz="0" w:space="0" w:color="auto"/>
                        <w:bottom w:val="none" w:sz="0" w:space="0" w:color="auto"/>
                        <w:right w:val="none" w:sz="0" w:space="0" w:color="auto"/>
                      </w:divBdr>
                    </w:div>
                    <w:div w:id="1534150024">
                      <w:marLeft w:val="0"/>
                      <w:marRight w:val="0"/>
                      <w:marTop w:val="0"/>
                      <w:marBottom w:val="0"/>
                      <w:divBdr>
                        <w:top w:val="none" w:sz="0" w:space="0" w:color="auto"/>
                        <w:left w:val="none" w:sz="0" w:space="0" w:color="auto"/>
                        <w:bottom w:val="none" w:sz="0" w:space="0" w:color="auto"/>
                        <w:right w:val="none" w:sz="0" w:space="0" w:color="auto"/>
                      </w:divBdr>
                    </w:div>
                    <w:div w:id="228076052">
                      <w:marLeft w:val="0"/>
                      <w:marRight w:val="0"/>
                      <w:marTop w:val="0"/>
                      <w:marBottom w:val="0"/>
                      <w:divBdr>
                        <w:top w:val="none" w:sz="0" w:space="0" w:color="auto"/>
                        <w:left w:val="none" w:sz="0" w:space="0" w:color="auto"/>
                        <w:bottom w:val="none" w:sz="0" w:space="0" w:color="auto"/>
                        <w:right w:val="none" w:sz="0" w:space="0" w:color="auto"/>
                      </w:divBdr>
                    </w:div>
                  </w:divsChild>
                </w:div>
                <w:div w:id="435909482">
                  <w:marLeft w:val="0"/>
                  <w:marRight w:val="0"/>
                  <w:marTop w:val="0"/>
                  <w:marBottom w:val="0"/>
                  <w:divBdr>
                    <w:top w:val="none" w:sz="0" w:space="0" w:color="auto"/>
                    <w:left w:val="none" w:sz="0" w:space="0" w:color="auto"/>
                    <w:bottom w:val="none" w:sz="0" w:space="0" w:color="auto"/>
                    <w:right w:val="none" w:sz="0" w:space="0" w:color="auto"/>
                  </w:divBdr>
                  <w:divsChild>
                    <w:div w:id="1817838463">
                      <w:marLeft w:val="0"/>
                      <w:marRight w:val="0"/>
                      <w:marTop w:val="0"/>
                      <w:marBottom w:val="0"/>
                      <w:divBdr>
                        <w:top w:val="none" w:sz="0" w:space="0" w:color="auto"/>
                        <w:left w:val="none" w:sz="0" w:space="0" w:color="auto"/>
                        <w:bottom w:val="none" w:sz="0" w:space="0" w:color="auto"/>
                        <w:right w:val="none" w:sz="0" w:space="0" w:color="auto"/>
                      </w:divBdr>
                    </w:div>
                  </w:divsChild>
                </w:div>
                <w:div w:id="1652128616">
                  <w:marLeft w:val="0"/>
                  <w:marRight w:val="0"/>
                  <w:marTop w:val="0"/>
                  <w:marBottom w:val="0"/>
                  <w:divBdr>
                    <w:top w:val="none" w:sz="0" w:space="0" w:color="auto"/>
                    <w:left w:val="none" w:sz="0" w:space="0" w:color="auto"/>
                    <w:bottom w:val="none" w:sz="0" w:space="0" w:color="auto"/>
                    <w:right w:val="none" w:sz="0" w:space="0" w:color="auto"/>
                  </w:divBdr>
                  <w:divsChild>
                    <w:div w:id="1617712310">
                      <w:marLeft w:val="0"/>
                      <w:marRight w:val="0"/>
                      <w:marTop w:val="0"/>
                      <w:marBottom w:val="0"/>
                      <w:divBdr>
                        <w:top w:val="none" w:sz="0" w:space="0" w:color="auto"/>
                        <w:left w:val="none" w:sz="0" w:space="0" w:color="auto"/>
                        <w:bottom w:val="none" w:sz="0" w:space="0" w:color="auto"/>
                        <w:right w:val="none" w:sz="0" w:space="0" w:color="auto"/>
                      </w:divBdr>
                    </w:div>
                  </w:divsChild>
                </w:div>
                <w:div w:id="1622295748">
                  <w:marLeft w:val="0"/>
                  <w:marRight w:val="0"/>
                  <w:marTop w:val="0"/>
                  <w:marBottom w:val="0"/>
                  <w:divBdr>
                    <w:top w:val="none" w:sz="0" w:space="0" w:color="auto"/>
                    <w:left w:val="none" w:sz="0" w:space="0" w:color="auto"/>
                    <w:bottom w:val="none" w:sz="0" w:space="0" w:color="auto"/>
                    <w:right w:val="none" w:sz="0" w:space="0" w:color="auto"/>
                  </w:divBdr>
                  <w:divsChild>
                    <w:div w:id="2114204000">
                      <w:marLeft w:val="0"/>
                      <w:marRight w:val="0"/>
                      <w:marTop w:val="0"/>
                      <w:marBottom w:val="0"/>
                      <w:divBdr>
                        <w:top w:val="none" w:sz="0" w:space="0" w:color="auto"/>
                        <w:left w:val="none" w:sz="0" w:space="0" w:color="auto"/>
                        <w:bottom w:val="none" w:sz="0" w:space="0" w:color="auto"/>
                        <w:right w:val="none" w:sz="0" w:space="0" w:color="auto"/>
                      </w:divBdr>
                    </w:div>
                    <w:div w:id="1259559741">
                      <w:marLeft w:val="0"/>
                      <w:marRight w:val="0"/>
                      <w:marTop w:val="0"/>
                      <w:marBottom w:val="0"/>
                      <w:divBdr>
                        <w:top w:val="none" w:sz="0" w:space="0" w:color="auto"/>
                        <w:left w:val="none" w:sz="0" w:space="0" w:color="auto"/>
                        <w:bottom w:val="none" w:sz="0" w:space="0" w:color="auto"/>
                        <w:right w:val="none" w:sz="0" w:space="0" w:color="auto"/>
                      </w:divBdr>
                    </w:div>
                    <w:div w:id="1448960761">
                      <w:marLeft w:val="0"/>
                      <w:marRight w:val="0"/>
                      <w:marTop w:val="0"/>
                      <w:marBottom w:val="0"/>
                      <w:divBdr>
                        <w:top w:val="none" w:sz="0" w:space="0" w:color="auto"/>
                        <w:left w:val="none" w:sz="0" w:space="0" w:color="auto"/>
                        <w:bottom w:val="none" w:sz="0" w:space="0" w:color="auto"/>
                        <w:right w:val="none" w:sz="0" w:space="0" w:color="auto"/>
                      </w:divBdr>
                    </w:div>
                    <w:div w:id="114756712">
                      <w:marLeft w:val="0"/>
                      <w:marRight w:val="0"/>
                      <w:marTop w:val="0"/>
                      <w:marBottom w:val="0"/>
                      <w:divBdr>
                        <w:top w:val="none" w:sz="0" w:space="0" w:color="auto"/>
                        <w:left w:val="none" w:sz="0" w:space="0" w:color="auto"/>
                        <w:bottom w:val="none" w:sz="0" w:space="0" w:color="auto"/>
                        <w:right w:val="none" w:sz="0" w:space="0" w:color="auto"/>
                      </w:divBdr>
                    </w:div>
                    <w:div w:id="242495953">
                      <w:marLeft w:val="0"/>
                      <w:marRight w:val="0"/>
                      <w:marTop w:val="0"/>
                      <w:marBottom w:val="0"/>
                      <w:divBdr>
                        <w:top w:val="none" w:sz="0" w:space="0" w:color="auto"/>
                        <w:left w:val="none" w:sz="0" w:space="0" w:color="auto"/>
                        <w:bottom w:val="none" w:sz="0" w:space="0" w:color="auto"/>
                        <w:right w:val="none" w:sz="0" w:space="0" w:color="auto"/>
                      </w:divBdr>
                    </w:div>
                    <w:div w:id="1099376302">
                      <w:marLeft w:val="0"/>
                      <w:marRight w:val="0"/>
                      <w:marTop w:val="0"/>
                      <w:marBottom w:val="0"/>
                      <w:divBdr>
                        <w:top w:val="none" w:sz="0" w:space="0" w:color="auto"/>
                        <w:left w:val="none" w:sz="0" w:space="0" w:color="auto"/>
                        <w:bottom w:val="none" w:sz="0" w:space="0" w:color="auto"/>
                        <w:right w:val="none" w:sz="0" w:space="0" w:color="auto"/>
                      </w:divBdr>
                    </w:div>
                    <w:div w:id="2048026177">
                      <w:marLeft w:val="0"/>
                      <w:marRight w:val="0"/>
                      <w:marTop w:val="0"/>
                      <w:marBottom w:val="0"/>
                      <w:divBdr>
                        <w:top w:val="none" w:sz="0" w:space="0" w:color="auto"/>
                        <w:left w:val="none" w:sz="0" w:space="0" w:color="auto"/>
                        <w:bottom w:val="none" w:sz="0" w:space="0" w:color="auto"/>
                        <w:right w:val="none" w:sz="0" w:space="0" w:color="auto"/>
                      </w:divBdr>
                    </w:div>
                    <w:div w:id="2022858241">
                      <w:marLeft w:val="0"/>
                      <w:marRight w:val="0"/>
                      <w:marTop w:val="0"/>
                      <w:marBottom w:val="0"/>
                      <w:divBdr>
                        <w:top w:val="none" w:sz="0" w:space="0" w:color="auto"/>
                        <w:left w:val="none" w:sz="0" w:space="0" w:color="auto"/>
                        <w:bottom w:val="none" w:sz="0" w:space="0" w:color="auto"/>
                        <w:right w:val="none" w:sz="0" w:space="0" w:color="auto"/>
                      </w:divBdr>
                    </w:div>
                  </w:divsChild>
                </w:div>
                <w:div w:id="1862280208">
                  <w:marLeft w:val="0"/>
                  <w:marRight w:val="0"/>
                  <w:marTop w:val="0"/>
                  <w:marBottom w:val="0"/>
                  <w:divBdr>
                    <w:top w:val="none" w:sz="0" w:space="0" w:color="auto"/>
                    <w:left w:val="none" w:sz="0" w:space="0" w:color="auto"/>
                    <w:bottom w:val="none" w:sz="0" w:space="0" w:color="auto"/>
                    <w:right w:val="none" w:sz="0" w:space="0" w:color="auto"/>
                  </w:divBdr>
                  <w:divsChild>
                    <w:div w:id="787433336">
                      <w:marLeft w:val="0"/>
                      <w:marRight w:val="0"/>
                      <w:marTop w:val="0"/>
                      <w:marBottom w:val="0"/>
                      <w:divBdr>
                        <w:top w:val="none" w:sz="0" w:space="0" w:color="auto"/>
                        <w:left w:val="none" w:sz="0" w:space="0" w:color="auto"/>
                        <w:bottom w:val="none" w:sz="0" w:space="0" w:color="auto"/>
                        <w:right w:val="none" w:sz="0" w:space="0" w:color="auto"/>
                      </w:divBdr>
                    </w:div>
                  </w:divsChild>
                </w:div>
                <w:div w:id="716903431">
                  <w:marLeft w:val="0"/>
                  <w:marRight w:val="0"/>
                  <w:marTop w:val="0"/>
                  <w:marBottom w:val="0"/>
                  <w:divBdr>
                    <w:top w:val="none" w:sz="0" w:space="0" w:color="auto"/>
                    <w:left w:val="none" w:sz="0" w:space="0" w:color="auto"/>
                    <w:bottom w:val="none" w:sz="0" w:space="0" w:color="auto"/>
                    <w:right w:val="none" w:sz="0" w:space="0" w:color="auto"/>
                  </w:divBdr>
                  <w:divsChild>
                    <w:div w:id="31419615">
                      <w:marLeft w:val="0"/>
                      <w:marRight w:val="0"/>
                      <w:marTop w:val="0"/>
                      <w:marBottom w:val="0"/>
                      <w:divBdr>
                        <w:top w:val="none" w:sz="0" w:space="0" w:color="auto"/>
                        <w:left w:val="none" w:sz="0" w:space="0" w:color="auto"/>
                        <w:bottom w:val="none" w:sz="0" w:space="0" w:color="auto"/>
                        <w:right w:val="none" w:sz="0" w:space="0" w:color="auto"/>
                      </w:divBdr>
                    </w:div>
                    <w:div w:id="1083069877">
                      <w:marLeft w:val="0"/>
                      <w:marRight w:val="0"/>
                      <w:marTop w:val="0"/>
                      <w:marBottom w:val="0"/>
                      <w:divBdr>
                        <w:top w:val="none" w:sz="0" w:space="0" w:color="auto"/>
                        <w:left w:val="none" w:sz="0" w:space="0" w:color="auto"/>
                        <w:bottom w:val="none" w:sz="0" w:space="0" w:color="auto"/>
                        <w:right w:val="none" w:sz="0" w:space="0" w:color="auto"/>
                      </w:divBdr>
                    </w:div>
                  </w:divsChild>
                </w:div>
                <w:div w:id="1037042859">
                  <w:marLeft w:val="0"/>
                  <w:marRight w:val="0"/>
                  <w:marTop w:val="0"/>
                  <w:marBottom w:val="0"/>
                  <w:divBdr>
                    <w:top w:val="none" w:sz="0" w:space="0" w:color="auto"/>
                    <w:left w:val="none" w:sz="0" w:space="0" w:color="auto"/>
                    <w:bottom w:val="none" w:sz="0" w:space="0" w:color="auto"/>
                    <w:right w:val="none" w:sz="0" w:space="0" w:color="auto"/>
                  </w:divBdr>
                  <w:divsChild>
                    <w:div w:id="1807163274">
                      <w:marLeft w:val="0"/>
                      <w:marRight w:val="0"/>
                      <w:marTop w:val="0"/>
                      <w:marBottom w:val="0"/>
                      <w:divBdr>
                        <w:top w:val="none" w:sz="0" w:space="0" w:color="auto"/>
                        <w:left w:val="none" w:sz="0" w:space="0" w:color="auto"/>
                        <w:bottom w:val="none" w:sz="0" w:space="0" w:color="auto"/>
                        <w:right w:val="none" w:sz="0" w:space="0" w:color="auto"/>
                      </w:divBdr>
                    </w:div>
                    <w:div w:id="151138269">
                      <w:marLeft w:val="0"/>
                      <w:marRight w:val="0"/>
                      <w:marTop w:val="0"/>
                      <w:marBottom w:val="0"/>
                      <w:divBdr>
                        <w:top w:val="none" w:sz="0" w:space="0" w:color="auto"/>
                        <w:left w:val="none" w:sz="0" w:space="0" w:color="auto"/>
                        <w:bottom w:val="none" w:sz="0" w:space="0" w:color="auto"/>
                        <w:right w:val="none" w:sz="0" w:space="0" w:color="auto"/>
                      </w:divBdr>
                    </w:div>
                    <w:div w:id="1092897628">
                      <w:marLeft w:val="0"/>
                      <w:marRight w:val="0"/>
                      <w:marTop w:val="0"/>
                      <w:marBottom w:val="0"/>
                      <w:divBdr>
                        <w:top w:val="none" w:sz="0" w:space="0" w:color="auto"/>
                        <w:left w:val="none" w:sz="0" w:space="0" w:color="auto"/>
                        <w:bottom w:val="none" w:sz="0" w:space="0" w:color="auto"/>
                        <w:right w:val="none" w:sz="0" w:space="0" w:color="auto"/>
                      </w:divBdr>
                    </w:div>
                    <w:div w:id="585770749">
                      <w:marLeft w:val="0"/>
                      <w:marRight w:val="0"/>
                      <w:marTop w:val="0"/>
                      <w:marBottom w:val="0"/>
                      <w:divBdr>
                        <w:top w:val="none" w:sz="0" w:space="0" w:color="auto"/>
                        <w:left w:val="none" w:sz="0" w:space="0" w:color="auto"/>
                        <w:bottom w:val="none" w:sz="0" w:space="0" w:color="auto"/>
                        <w:right w:val="none" w:sz="0" w:space="0" w:color="auto"/>
                      </w:divBdr>
                    </w:div>
                  </w:divsChild>
                </w:div>
                <w:div w:id="1962105550">
                  <w:marLeft w:val="0"/>
                  <w:marRight w:val="0"/>
                  <w:marTop w:val="0"/>
                  <w:marBottom w:val="0"/>
                  <w:divBdr>
                    <w:top w:val="none" w:sz="0" w:space="0" w:color="auto"/>
                    <w:left w:val="none" w:sz="0" w:space="0" w:color="auto"/>
                    <w:bottom w:val="none" w:sz="0" w:space="0" w:color="auto"/>
                    <w:right w:val="none" w:sz="0" w:space="0" w:color="auto"/>
                  </w:divBdr>
                  <w:divsChild>
                    <w:div w:id="440221003">
                      <w:marLeft w:val="0"/>
                      <w:marRight w:val="0"/>
                      <w:marTop w:val="0"/>
                      <w:marBottom w:val="0"/>
                      <w:divBdr>
                        <w:top w:val="none" w:sz="0" w:space="0" w:color="auto"/>
                        <w:left w:val="none" w:sz="0" w:space="0" w:color="auto"/>
                        <w:bottom w:val="none" w:sz="0" w:space="0" w:color="auto"/>
                        <w:right w:val="none" w:sz="0" w:space="0" w:color="auto"/>
                      </w:divBdr>
                    </w:div>
                  </w:divsChild>
                </w:div>
                <w:div w:id="1955091781">
                  <w:marLeft w:val="0"/>
                  <w:marRight w:val="0"/>
                  <w:marTop w:val="0"/>
                  <w:marBottom w:val="0"/>
                  <w:divBdr>
                    <w:top w:val="none" w:sz="0" w:space="0" w:color="auto"/>
                    <w:left w:val="none" w:sz="0" w:space="0" w:color="auto"/>
                    <w:bottom w:val="none" w:sz="0" w:space="0" w:color="auto"/>
                    <w:right w:val="none" w:sz="0" w:space="0" w:color="auto"/>
                  </w:divBdr>
                  <w:divsChild>
                    <w:div w:id="741484815">
                      <w:marLeft w:val="0"/>
                      <w:marRight w:val="0"/>
                      <w:marTop w:val="0"/>
                      <w:marBottom w:val="0"/>
                      <w:divBdr>
                        <w:top w:val="none" w:sz="0" w:space="0" w:color="auto"/>
                        <w:left w:val="none" w:sz="0" w:space="0" w:color="auto"/>
                        <w:bottom w:val="none" w:sz="0" w:space="0" w:color="auto"/>
                        <w:right w:val="none" w:sz="0" w:space="0" w:color="auto"/>
                      </w:divBdr>
                    </w:div>
                    <w:div w:id="979383019">
                      <w:marLeft w:val="0"/>
                      <w:marRight w:val="0"/>
                      <w:marTop w:val="0"/>
                      <w:marBottom w:val="0"/>
                      <w:divBdr>
                        <w:top w:val="none" w:sz="0" w:space="0" w:color="auto"/>
                        <w:left w:val="none" w:sz="0" w:space="0" w:color="auto"/>
                        <w:bottom w:val="none" w:sz="0" w:space="0" w:color="auto"/>
                        <w:right w:val="none" w:sz="0" w:space="0" w:color="auto"/>
                      </w:divBdr>
                    </w:div>
                  </w:divsChild>
                </w:div>
                <w:div w:id="80152034">
                  <w:marLeft w:val="0"/>
                  <w:marRight w:val="0"/>
                  <w:marTop w:val="0"/>
                  <w:marBottom w:val="0"/>
                  <w:divBdr>
                    <w:top w:val="none" w:sz="0" w:space="0" w:color="auto"/>
                    <w:left w:val="none" w:sz="0" w:space="0" w:color="auto"/>
                    <w:bottom w:val="none" w:sz="0" w:space="0" w:color="auto"/>
                    <w:right w:val="none" w:sz="0" w:space="0" w:color="auto"/>
                  </w:divBdr>
                  <w:divsChild>
                    <w:div w:id="1231846912">
                      <w:marLeft w:val="0"/>
                      <w:marRight w:val="0"/>
                      <w:marTop w:val="0"/>
                      <w:marBottom w:val="0"/>
                      <w:divBdr>
                        <w:top w:val="none" w:sz="0" w:space="0" w:color="auto"/>
                        <w:left w:val="none" w:sz="0" w:space="0" w:color="auto"/>
                        <w:bottom w:val="none" w:sz="0" w:space="0" w:color="auto"/>
                        <w:right w:val="none" w:sz="0" w:space="0" w:color="auto"/>
                      </w:divBdr>
                    </w:div>
                  </w:divsChild>
                </w:div>
                <w:div w:id="577445828">
                  <w:marLeft w:val="0"/>
                  <w:marRight w:val="0"/>
                  <w:marTop w:val="0"/>
                  <w:marBottom w:val="0"/>
                  <w:divBdr>
                    <w:top w:val="none" w:sz="0" w:space="0" w:color="auto"/>
                    <w:left w:val="none" w:sz="0" w:space="0" w:color="auto"/>
                    <w:bottom w:val="none" w:sz="0" w:space="0" w:color="auto"/>
                    <w:right w:val="none" w:sz="0" w:space="0" w:color="auto"/>
                  </w:divBdr>
                  <w:divsChild>
                    <w:div w:id="771779257">
                      <w:marLeft w:val="0"/>
                      <w:marRight w:val="0"/>
                      <w:marTop w:val="0"/>
                      <w:marBottom w:val="0"/>
                      <w:divBdr>
                        <w:top w:val="none" w:sz="0" w:space="0" w:color="auto"/>
                        <w:left w:val="none" w:sz="0" w:space="0" w:color="auto"/>
                        <w:bottom w:val="none" w:sz="0" w:space="0" w:color="auto"/>
                        <w:right w:val="none" w:sz="0" w:space="0" w:color="auto"/>
                      </w:divBdr>
                    </w:div>
                    <w:div w:id="1499341381">
                      <w:marLeft w:val="0"/>
                      <w:marRight w:val="0"/>
                      <w:marTop w:val="0"/>
                      <w:marBottom w:val="0"/>
                      <w:divBdr>
                        <w:top w:val="none" w:sz="0" w:space="0" w:color="auto"/>
                        <w:left w:val="none" w:sz="0" w:space="0" w:color="auto"/>
                        <w:bottom w:val="none" w:sz="0" w:space="0" w:color="auto"/>
                        <w:right w:val="none" w:sz="0" w:space="0" w:color="auto"/>
                      </w:divBdr>
                    </w:div>
                    <w:div w:id="1008480128">
                      <w:marLeft w:val="0"/>
                      <w:marRight w:val="0"/>
                      <w:marTop w:val="0"/>
                      <w:marBottom w:val="0"/>
                      <w:divBdr>
                        <w:top w:val="none" w:sz="0" w:space="0" w:color="auto"/>
                        <w:left w:val="none" w:sz="0" w:space="0" w:color="auto"/>
                        <w:bottom w:val="none" w:sz="0" w:space="0" w:color="auto"/>
                        <w:right w:val="none" w:sz="0" w:space="0" w:color="auto"/>
                      </w:divBdr>
                    </w:div>
                    <w:div w:id="1304578583">
                      <w:marLeft w:val="0"/>
                      <w:marRight w:val="0"/>
                      <w:marTop w:val="0"/>
                      <w:marBottom w:val="0"/>
                      <w:divBdr>
                        <w:top w:val="none" w:sz="0" w:space="0" w:color="auto"/>
                        <w:left w:val="none" w:sz="0" w:space="0" w:color="auto"/>
                        <w:bottom w:val="none" w:sz="0" w:space="0" w:color="auto"/>
                        <w:right w:val="none" w:sz="0" w:space="0" w:color="auto"/>
                      </w:divBdr>
                    </w:div>
                    <w:div w:id="1857570729">
                      <w:marLeft w:val="0"/>
                      <w:marRight w:val="0"/>
                      <w:marTop w:val="0"/>
                      <w:marBottom w:val="0"/>
                      <w:divBdr>
                        <w:top w:val="none" w:sz="0" w:space="0" w:color="auto"/>
                        <w:left w:val="none" w:sz="0" w:space="0" w:color="auto"/>
                        <w:bottom w:val="none" w:sz="0" w:space="0" w:color="auto"/>
                        <w:right w:val="none" w:sz="0" w:space="0" w:color="auto"/>
                      </w:divBdr>
                    </w:div>
                    <w:div w:id="1062825144">
                      <w:marLeft w:val="0"/>
                      <w:marRight w:val="0"/>
                      <w:marTop w:val="0"/>
                      <w:marBottom w:val="0"/>
                      <w:divBdr>
                        <w:top w:val="none" w:sz="0" w:space="0" w:color="auto"/>
                        <w:left w:val="none" w:sz="0" w:space="0" w:color="auto"/>
                        <w:bottom w:val="none" w:sz="0" w:space="0" w:color="auto"/>
                        <w:right w:val="none" w:sz="0" w:space="0" w:color="auto"/>
                      </w:divBdr>
                    </w:div>
                    <w:div w:id="2123452359">
                      <w:marLeft w:val="0"/>
                      <w:marRight w:val="0"/>
                      <w:marTop w:val="0"/>
                      <w:marBottom w:val="0"/>
                      <w:divBdr>
                        <w:top w:val="none" w:sz="0" w:space="0" w:color="auto"/>
                        <w:left w:val="none" w:sz="0" w:space="0" w:color="auto"/>
                        <w:bottom w:val="none" w:sz="0" w:space="0" w:color="auto"/>
                        <w:right w:val="none" w:sz="0" w:space="0" w:color="auto"/>
                      </w:divBdr>
                    </w:div>
                  </w:divsChild>
                </w:div>
                <w:div w:id="384182408">
                  <w:marLeft w:val="0"/>
                  <w:marRight w:val="0"/>
                  <w:marTop w:val="0"/>
                  <w:marBottom w:val="0"/>
                  <w:divBdr>
                    <w:top w:val="none" w:sz="0" w:space="0" w:color="auto"/>
                    <w:left w:val="none" w:sz="0" w:space="0" w:color="auto"/>
                    <w:bottom w:val="none" w:sz="0" w:space="0" w:color="auto"/>
                    <w:right w:val="none" w:sz="0" w:space="0" w:color="auto"/>
                  </w:divBdr>
                  <w:divsChild>
                    <w:div w:id="600768973">
                      <w:marLeft w:val="0"/>
                      <w:marRight w:val="0"/>
                      <w:marTop w:val="0"/>
                      <w:marBottom w:val="0"/>
                      <w:divBdr>
                        <w:top w:val="none" w:sz="0" w:space="0" w:color="auto"/>
                        <w:left w:val="none" w:sz="0" w:space="0" w:color="auto"/>
                        <w:bottom w:val="none" w:sz="0" w:space="0" w:color="auto"/>
                        <w:right w:val="none" w:sz="0" w:space="0" w:color="auto"/>
                      </w:divBdr>
                    </w:div>
                  </w:divsChild>
                </w:div>
                <w:div w:id="2141651673">
                  <w:marLeft w:val="0"/>
                  <w:marRight w:val="0"/>
                  <w:marTop w:val="0"/>
                  <w:marBottom w:val="0"/>
                  <w:divBdr>
                    <w:top w:val="none" w:sz="0" w:space="0" w:color="auto"/>
                    <w:left w:val="none" w:sz="0" w:space="0" w:color="auto"/>
                    <w:bottom w:val="none" w:sz="0" w:space="0" w:color="auto"/>
                    <w:right w:val="none" w:sz="0" w:space="0" w:color="auto"/>
                  </w:divBdr>
                  <w:divsChild>
                    <w:div w:id="277950894">
                      <w:marLeft w:val="0"/>
                      <w:marRight w:val="0"/>
                      <w:marTop w:val="0"/>
                      <w:marBottom w:val="0"/>
                      <w:divBdr>
                        <w:top w:val="none" w:sz="0" w:space="0" w:color="auto"/>
                        <w:left w:val="none" w:sz="0" w:space="0" w:color="auto"/>
                        <w:bottom w:val="none" w:sz="0" w:space="0" w:color="auto"/>
                        <w:right w:val="none" w:sz="0" w:space="0" w:color="auto"/>
                      </w:divBdr>
                    </w:div>
                  </w:divsChild>
                </w:div>
                <w:div w:id="1414471012">
                  <w:marLeft w:val="0"/>
                  <w:marRight w:val="0"/>
                  <w:marTop w:val="0"/>
                  <w:marBottom w:val="0"/>
                  <w:divBdr>
                    <w:top w:val="none" w:sz="0" w:space="0" w:color="auto"/>
                    <w:left w:val="none" w:sz="0" w:space="0" w:color="auto"/>
                    <w:bottom w:val="none" w:sz="0" w:space="0" w:color="auto"/>
                    <w:right w:val="none" w:sz="0" w:space="0" w:color="auto"/>
                  </w:divBdr>
                  <w:divsChild>
                    <w:div w:id="976372119">
                      <w:marLeft w:val="0"/>
                      <w:marRight w:val="0"/>
                      <w:marTop w:val="0"/>
                      <w:marBottom w:val="0"/>
                      <w:divBdr>
                        <w:top w:val="none" w:sz="0" w:space="0" w:color="auto"/>
                        <w:left w:val="none" w:sz="0" w:space="0" w:color="auto"/>
                        <w:bottom w:val="none" w:sz="0" w:space="0" w:color="auto"/>
                        <w:right w:val="none" w:sz="0" w:space="0" w:color="auto"/>
                      </w:divBdr>
                    </w:div>
                  </w:divsChild>
                </w:div>
                <w:div w:id="482743820">
                  <w:marLeft w:val="0"/>
                  <w:marRight w:val="0"/>
                  <w:marTop w:val="0"/>
                  <w:marBottom w:val="0"/>
                  <w:divBdr>
                    <w:top w:val="none" w:sz="0" w:space="0" w:color="auto"/>
                    <w:left w:val="none" w:sz="0" w:space="0" w:color="auto"/>
                    <w:bottom w:val="none" w:sz="0" w:space="0" w:color="auto"/>
                    <w:right w:val="none" w:sz="0" w:space="0" w:color="auto"/>
                  </w:divBdr>
                  <w:divsChild>
                    <w:div w:id="350759962">
                      <w:marLeft w:val="0"/>
                      <w:marRight w:val="0"/>
                      <w:marTop w:val="0"/>
                      <w:marBottom w:val="0"/>
                      <w:divBdr>
                        <w:top w:val="none" w:sz="0" w:space="0" w:color="auto"/>
                        <w:left w:val="none" w:sz="0" w:space="0" w:color="auto"/>
                        <w:bottom w:val="none" w:sz="0" w:space="0" w:color="auto"/>
                        <w:right w:val="none" w:sz="0" w:space="0" w:color="auto"/>
                      </w:divBdr>
                    </w:div>
                    <w:div w:id="1825781564">
                      <w:marLeft w:val="0"/>
                      <w:marRight w:val="0"/>
                      <w:marTop w:val="0"/>
                      <w:marBottom w:val="0"/>
                      <w:divBdr>
                        <w:top w:val="none" w:sz="0" w:space="0" w:color="auto"/>
                        <w:left w:val="none" w:sz="0" w:space="0" w:color="auto"/>
                        <w:bottom w:val="none" w:sz="0" w:space="0" w:color="auto"/>
                        <w:right w:val="none" w:sz="0" w:space="0" w:color="auto"/>
                      </w:divBdr>
                    </w:div>
                  </w:divsChild>
                </w:div>
                <w:div w:id="8601526">
                  <w:marLeft w:val="0"/>
                  <w:marRight w:val="0"/>
                  <w:marTop w:val="0"/>
                  <w:marBottom w:val="0"/>
                  <w:divBdr>
                    <w:top w:val="none" w:sz="0" w:space="0" w:color="auto"/>
                    <w:left w:val="none" w:sz="0" w:space="0" w:color="auto"/>
                    <w:bottom w:val="none" w:sz="0" w:space="0" w:color="auto"/>
                    <w:right w:val="none" w:sz="0" w:space="0" w:color="auto"/>
                  </w:divBdr>
                  <w:divsChild>
                    <w:div w:id="1467043722">
                      <w:marLeft w:val="0"/>
                      <w:marRight w:val="0"/>
                      <w:marTop w:val="0"/>
                      <w:marBottom w:val="0"/>
                      <w:divBdr>
                        <w:top w:val="none" w:sz="0" w:space="0" w:color="auto"/>
                        <w:left w:val="none" w:sz="0" w:space="0" w:color="auto"/>
                        <w:bottom w:val="none" w:sz="0" w:space="0" w:color="auto"/>
                        <w:right w:val="none" w:sz="0" w:space="0" w:color="auto"/>
                      </w:divBdr>
                    </w:div>
                  </w:divsChild>
                </w:div>
                <w:div w:id="247226942">
                  <w:marLeft w:val="0"/>
                  <w:marRight w:val="0"/>
                  <w:marTop w:val="0"/>
                  <w:marBottom w:val="0"/>
                  <w:divBdr>
                    <w:top w:val="none" w:sz="0" w:space="0" w:color="auto"/>
                    <w:left w:val="none" w:sz="0" w:space="0" w:color="auto"/>
                    <w:bottom w:val="none" w:sz="0" w:space="0" w:color="auto"/>
                    <w:right w:val="none" w:sz="0" w:space="0" w:color="auto"/>
                  </w:divBdr>
                  <w:divsChild>
                    <w:div w:id="1189879710">
                      <w:marLeft w:val="0"/>
                      <w:marRight w:val="0"/>
                      <w:marTop w:val="0"/>
                      <w:marBottom w:val="0"/>
                      <w:divBdr>
                        <w:top w:val="none" w:sz="0" w:space="0" w:color="auto"/>
                        <w:left w:val="none" w:sz="0" w:space="0" w:color="auto"/>
                        <w:bottom w:val="none" w:sz="0" w:space="0" w:color="auto"/>
                        <w:right w:val="none" w:sz="0" w:space="0" w:color="auto"/>
                      </w:divBdr>
                    </w:div>
                    <w:div w:id="207568811">
                      <w:marLeft w:val="0"/>
                      <w:marRight w:val="0"/>
                      <w:marTop w:val="0"/>
                      <w:marBottom w:val="0"/>
                      <w:divBdr>
                        <w:top w:val="none" w:sz="0" w:space="0" w:color="auto"/>
                        <w:left w:val="none" w:sz="0" w:space="0" w:color="auto"/>
                        <w:bottom w:val="none" w:sz="0" w:space="0" w:color="auto"/>
                        <w:right w:val="none" w:sz="0" w:space="0" w:color="auto"/>
                      </w:divBdr>
                    </w:div>
                    <w:div w:id="254169171">
                      <w:marLeft w:val="0"/>
                      <w:marRight w:val="0"/>
                      <w:marTop w:val="0"/>
                      <w:marBottom w:val="0"/>
                      <w:divBdr>
                        <w:top w:val="none" w:sz="0" w:space="0" w:color="auto"/>
                        <w:left w:val="none" w:sz="0" w:space="0" w:color="auto"/>
                        <w:bottom w:val="none" w:sz="0" w:space="0" w:color="auto"/>
                        <w:right w:val="none" w:sz="0" w:space="0" w:color="auto"/>
                      </w:divBdr>
                    </w:div>
                  </w:divsChild>
                </w:div>
                <w:div w:id="462188598">
                  <w:marLeft w:val="0"/>
                  <w:marRight w:val="0"/>
                  <w:marTop w:val="0"/>
                  <w:marBottom w:val="0"/>
                  <w:divBdr>
                    <w:top w:val="none" w:sz="0" w:space="0" w:color="auto"/>
                    <w:left w:val="none" w:sz="0" w:space="0" w:color="auto"/>
                    <w:bottom w:val="none" w:sz="0" w:space="0" w:color="auto"/>
                    <w:right w:val="none" w:sz="0" w:space="0" w:color="auto"/>
                  </w:divBdr>
                  <w:divsChild>
                    <w:div w:id="85999361">
                      <w:marLeft w:val="0"/>
                      <w:marRight w:val="0"/>
                      <w:marTop w:val="0"/>
                      <w:marBottom w:val="0"/>
                      <w:divBdr>
                        <w:top w:val="none" w:sz="0" w:space="0" w:color="auto"/>
                        <w:left w:val="none" w:sz="0" w:space="0" w:color="auto"/>
                        <w:bottom w:val="none" w:sz="0" w:space="0" w:color="auto"/>
                        <w:right w:val="none" w:sz="0" w:space="0" w:color="auto"/>
                      </w:divBdr>
                    </w:div>
                  </w:divsChild>
                </w:div>
                <w:div w:id="1051882465">
                  <w:marLeft w:val="0"/>
                  <w:marRight w:val="0"/>
                  <w:marTop w:val="0"/>
                  <w:marBottom w:val="0"/>
                  <w:divBdr>
                    <w:top w:val="none" w:sz="0" w:space="0" w:color="auto"/>
                    <w:left w:val="none" w:sz="0" w:space="0" w:color="auto"/>
                    <w:bottom w:val="none" w:sz="0" w:space="0" w:color="auto"/>
                    <w:right w:val="none" w:sz="0" w:space="0" w:color="auto"/>
                  </w:divBdr>
                  <w:divsChild>
                    <w:div w:id="1648125384">
                      <w:marLeft w:val="0"/>
                      <w:marRight w:val="0"/>
                      <w:marTop w:val="0"/>
                      <w:marBottom w:val="0"/>
                      <w:divBdr>
                        <w:top w:val="none" w:sz="0" w:space="0" w:color="auto"/>
                        <w:left w:val="none" w:sz="0" w:space="0" w:color="auto"/>
                        <w:bottom w:val="none" w:sz="0" w:space="0" w:color="auto"/>
                        <w:right w:val="none" w:sz="0" w:space="0" w:color="auto"/>
                      </w:divBdr>
                    </w:div>
                    <w:div w:id="1495293896">
                      <w:marLeft w:val="0"/>
                      <w:marRight w:val="0"/>
                      <w:marTop w:val="0"/>
                      <w:marBottom w:val="0"/>
                      <w:divBdr>
                        <w:top w:val="none" w:sz="0" w:space="0" w:color="auto"/>
                        <w:left w:val="none" w:sz="0" w:space="0" w:color="auto"/>
                        <w:bottom w:val="none" w:sz="0" w:space="0" w:color="auto"/>
                        <w:right w:val="none" w:sz="0" w:space="0" w:color="auto"/>
                      </w:divBdr>
                    </w:div>
                    <w:div w:id="597104066">
                      <w:marLeft w:val="0"/>
                      <w:marRight w:val="0"/>
                      <w:marTop w:val="0"/>
                      <w:marBottom w:val="0"/>
                      <w:divBdr>
                        <w:top w:val="none" w:sz="0" w:space="0" w:color="auto"/>
                        <w:left w:val="none" w:sz="0" w:space="0" w:color="auto"/>
                        <w:bottom w:val="none" w:sz="0" w:space="0" w:color="auto"/>
                        <w:right w:val="none" w:sz="0" w:space="0" w:color="auto"/>
                      </w:divBdr>
                    </w:div>
                  </w:divsChild>
                </w:div>
                <w:div w:id="261688227">
                  <w:marLeft w:val="0"/>
                  <w:marRight w:val="0"/>
                  <w:marTop w:val="0"/>
                  <w:marBottom w:val="0"/>
                  <w:divBdr>
                    <w:top w:val="none" w:sz="0" w:space="0" w:color="auto"/>
                    <w:left w:val="none" w:sz="0" w:space="0" w:color="auto"/>
                    <w:bottom w:val="none" w:sz="0" w:space="0" w:color="auto"/>
                    <w:right w:val="none" w:sz="0" w:space="0" w:color="auto"/>
                  </w:divBdr>
                  <w:divsChild>
                    <w:div w:id="419715519">
                      <w:marLeft w:val="0"/>
                      <w:marRight w:val="0"/>
                      <w:marTop w:val="0"/>
                      <w:marBottom w:val="0"/>
                      <w:divBdr>
                        <w:top w:val="none" w:sz="0" w:space="0" w:color="auto"/>
                        <w:left w:val="none" w:sz="0" w:space="0" w:color="auto"/>
                        <w:bottom w:val="none" w:sz="0" w:space="0" w:color="auto"/>
                        <w:right w:val="none" w:sz="0" w:space="0" w:color="auto"/>
                      </w:divBdr>
                    </w:div>
                  </w:divsChild>
                </w:div>
                <w:div w:id="2122917645">
                  <w:marLeft w:val="0"/>
                  <w:marRight w:val="0"/>
                  <w:marTop w:val="0"/>
                  <w:marBottom w:val="0"/>
                  <w:divBdr>
                    <w:top w:val="none" w:sz="0" w:space="0" w:color="auto"/>
                    <w:left w:val="none" w:sz="0" w:space="0" w:color="auto"/>
                    <w:bottom w:val="none" w:sz="0" w:space="0" w:color="auto"/>
                    <w:right w:val="none" w:sz="0" w:space="0" w:color="auto"/>
                  </w:divBdr>
                  <w:divsChild>
                    <w:div w:id="1787969858">
                      <w:marLeft w:val="0"/>
                      <w:marRight w:val="0"/>
                      <w:marTop w:val="0"/>
                      <w:marBottom w:val="0"/>
                      <w:divBdr>
                        <w:top w:val="none" w:sz="0" w:space="0" w:color="auto"/>
                        <w:left w:val="none" w:sz="0" w:space="0" w:color="auto"/>
                        <w:bottom w:val="none" w:sz="0" w:space="0" w:color="auto"/>
                        <w:right w:val="none" w:sz="0" w:space="0" w:color="auto"/>
                      </w:divBdr>
                    </w:div>
                    <w:div w:id="230507547">
                      <w:marLeft w:val="0"/>
                      <w:marRight w:val="0"/>
                      <w:marTop w:val="0"/>
                      <w:marBottom w:val="0"/>
                      <w:divBdr>
                        <w:top w:val="none" w:sz="0" w:space="0" w:color="auto"/>
                        <w:left w:val="none" w:sz="0" w:space="0" w:color="auto"/>
                        <w:bottom w:val="none" w:sz="0" w:space="0" w:color="auto"/>
                        <w:right w:val="none" w:sz="0" w:space="0" w:color="auto"/>
                      </w:divBdr>
                    </w:div>
                    <w:div w:id="1270966719">
                      <w:marLeft w:val="0"/>
                      <w:marRight w:val="0"/>
                      <w:marTop w:val="0"/>
                      <w:marBottom w:val="0"/>
                      <w:divBdr>
                        <w:top w:val="none" w:sz="0" w:space="0" w:color="auto"/>
                        <w:left w:val="none" w:sz="0" w:space="0" w:color="auto"/>
                        <w:bottom w:val="none" w:sz="0" w:space="0" w:color="auto"/>
                        <w:right w:val="none" w:sz="0" w:space="0" w:color="auto"/>
                      </w:divBdr>
                    </w:div>
                  </w:divsChild>
                </w:div>
                <w:div w:id="1598632670">
                  <w:marLeft w:val="0"/>
                  <w:marRight w:val="0"/>
                  <w:marTop w:val="0"/>
                  <w:marBottom w:val="0"/>
                  <w:divBdr>
                    <w:top w:val="none" w:sz="0" w:space="0" w:color="auto"/>
                    <w:left w:val="none" w:sz="0" w:space="0" w:color="auto"/>
                    <w:bottom w:val="none" w:sz="0" w:space="0" w:color="auto"/>
                    <w:right w:val="none" w:sz="0" w:space="0" w:color="auto"/>
                  </w:divBdr>
                  <w:divsChild>
                    <w:div w:id="1138717053">
                      <w:marLeft w:val="0"/>
                      <w:marRight w:val="0"/>
                      <w:marTop w:val="0"/>
                      <w:marBottom w:val="0"/>
                      <w:divBdr>
                        <w:top w:val="none" w:sz="0" w:space="0" w:color="auto"/>
                        <w:left w:val="none" w:sz="0" w:space="0" w:color="auto"/>
                        <w:bottom w:val="none" w:sz="0" w:space="0" w:color="auto"/>
                        <w:right w:val="none" w:sz="0" w:space="0" w:color="auto"/>
                      </w:divBdr>
                    </w:div>
                  </w:divsChild>
                </w:div>
                <w:div w:id="1991980733">
                  <w:marLeft w:val="0"/>
                  <w:marRight w:val="0"/>
                  <w:marTop w:val="0"/>
                  <w:marBottom w:val="0"/>
                  <w:divBdr>
                    <w:top w:val="none" w:sz="0" w:space="0" w:color="auto"/>
                    <w:left w:val="none" w:sz="0" w:space="0" w:color="auto"/>
                    <w:bottom w:val="none" w:sz="0" w:space="0" w:color="auto"/>
                    <w:right w:val="none" w:sz="0" w:space="0" w:color="auto"/>
                  </w:divBdr>
                  <w:divsChild>
                    <w:div w:id="2032875439">
                      <w:marLeft w:val="0"/>
                      <w:marRight w:val="0"/>
                      <w:marTop w:val="0"/>
                      <w:marBottom w:val="0"/>
                      <w:divBdr>
                        <w:top w:val="none" w:sz="0" w:space="0" w:color="auto"/>
                        <w:left w:val="none" w:sz="0" w:space="0" w:color="auto"/>
                        <w:bottom w:val="none" w:sz="0" w:space="0" w:color="auto"/>
                        <w:right w:val="none" w:sz="0" w:space="0" w:color="auto"/>
                      </w:divBdr>
                    </w:div>
                    <w:div w:id="1477382568">
                      <w:marLeft w:val="0"/>
                      <w:marRight w:val="0"/>
                      <w:marTop w:val="0"/>
                      <w:marBottom w:val="0"/>
                      <w:divBdr>
                        <w:top w:val="none" w:sz="0" w:space="0" w:color="auto"/>
                        <w:left w:val="none" w:sz="0" w:space="0" w:color="auto"/>
                        <w:bottom w:val="none" w:sz="0" w:space="0" w:color="auto"/>
                        <w:right w:val="none" w:sz="0" w:space="0" w:color="auto"/>
                      </w:divBdr>
                    </w:div>
                    <w:div w:id="17052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3533">
          <w:marLeft w:val="0"/>
          <w:marRight w:val="0"/>
          <w:marTop w:val="0"/>
          <w:marBottom w:val="0"/>
          <w:divBdr>
            <w:top w:val="none" w:sz="0" w:space="0" w:color="auto"/>
            <w:left w:val="none" w:sz="0" w:space="0" w:color="auto"/>
            <w:bottom w:val="none" w:sz="0" w:space="0" w:color="auto"/>
            <w:right w:val="none" w:sz="0" w:space="0" w:color="auto"/>
          </w:divBdr>
        </w:div>
        <w:div w:id="964773883">
          <w:marLeft w:val="0"/>
          <w:marRight w:val="0"/>
          <w:marTop w:val="0"/>
          <w:marBottom w:val="0"/>
          <w:divBdr>
            <w:top w:val="none" w:sz="0" w:space="0" w:color="auto"/>
            <w:left w:val="none" w:sz="0" w:space="0" w:color="auto"/>
            <w:bottom w:val="none" w:sz="0" w:space="0" w:color="auto"/>
            <w:right w:val="none" w:sz="0" w:space="0" w:color="auto"/>
          </w:divBdr>
        </w:div>
        <w:div w:id="2090929057">
          <w:marLeft w:val="0"/>
          <w:marRight w:val="0"/>
          <w:marTop w:val="0"/>
          <w:marBottom w:val="0"/>
          <w:divBdr>
            <w:top w:val="none" w:sz="0" w:space="0" w:color="auto"/>
            <w:left w:val="none" w:sz="0" w:space="0" w:color="auto"/>
            <w:bottom w:val="none" w:sz="0" w:space="0" w:color="auto"/>
            <w:right w:val="none" w:sz="0" w:space="0" w:color="auto"/>
          </w:divBdr>
        </w:div>
        <w:div w:id="633022717">
          <w:marLeft w:val="0"/>
          <w:marRight w:val="0"/>
          <w:marTop w:val="0"/>
          <w:marBottom w:val="0"/>
          <w:divBdr>
            <w:top w:val="none" w:sz="0" w:space="0" w:color="auto"/>
            <w:left w:val="none" w:sz="0" w:space="0" w:color="auto"/>
            <w:bottom w:val="none" w:sz="0" w:space="0" w:color="auto"/>
            <w:right w:val="none" w:sz="0" w:space="0" w:color="auto"/>
          </w:divBdr>
        </w:div>
        <w:div w:id="188421410">
          <w:marLeft w:val="0"/>
          <w:marRight w:val="0"/>
          <w:marTop w:val="0"/>
          <w:marBottom w:val="0"/>
          <w:divBdr>
            <w:top w:val="none" w:sz="0" w:space="0" w:color="auto"/>
            <w:left w:val="none" w:sz="0" w:space="0" w:color="auto"/>
            <w:bottom w:val="none" w:sz="0" w:space="0" w:color="auto"/>
            <w:right w:val="none" w:sz="0" w:space="0" w:color="auto"/>
          </w:divBdr>
        </w:div>
        <w:div w:id="1013798129">
          <w:marLeft w:val="0"/>
          <w:marRight w:val="0"/>
          <w:marTop w:val="0"/>
          <w:marBottom w:val="0"/>
          <w:divBdr>
            <w:top w:val="none" w:sz="0" w:space="0" w:color="auto"/>
            <w:left w:val="none" w:sz="0" w:space="0" w:color="auto"/>
            <w:bottom w:val="none" w:sz="0" w:space="0" w:color="auto"/>
            <w:right w:val="none" w:sz="0" w:space="0" w:color="auto"/>
          </w:divBdr>
        </w:div>
        <w:div w:id="1131947469">
          <w:marLeft w:val="0"/>
          <w:marRight w:val="0"/>
          <w:marTop w:val="0"/>
          <w:marBottom w:val="0"/>
          <w:divBdr>
            <w:top w:val="none" w:sz="0" w:space="0" w:color="auto"/>
            <w:left w:val="none" w:sz="0" w:space="0" w:color="auto"/>
            <w:bottom w:val="none" w:sz="0" w:space="0" w:color="auto"/>
            <w:right w:val="none" w:sz="0" w:space="0" w:color="auto"/>
          </w:divBdr>
        </w:div>
        <w:div w:id="1173111794">
          <w:marLeft w:val="0"/>
          <w:marRight w:val="0"/>
          <w:marTop w:val="0"/>
          <w:marBottom w:val="0"/>
          <w:divBdr>
            <w:top w:val="none" w:sz="0" w:space="0" w:color="auto"/>
            <w:left w:val="none" w:sz="0" w:space="0" w:color="auto"/>
            <w:bottom w:val="none" w:sz="0" w:space="0" w:color="auto"/>
            <w:right w:val="none" w:sz="0" w:space="0" w:color="auto"/>
          </w:divBdr>
        </w:div>
        <w:div w:id="963192967">
          <w:marLeft w:val="0"/>
          <w:marRight w:val="0"/>
          <w:marTop w:val="0"/>
          <w:marBottom w:val="0"/>
          <w:divBdr>
            <w:top w:val="none" w:sz="0" w:space="0" w:color="auto"/>
            <w:left w:val="none" w:sz="0" w:space="0" w:color="auto"/>
            <w:bottom w:val="none" w:sz="0" w:space="0" w:color="auto"/>
            <w:right w:val="none" w:sz="0" w:space="0" w:color="auto"/>
          </w:divBdr>
        </w:div>
        <w:div w:id="748307780">
          <w:marLeft w:val="0"/>
          <w:marRight w:val="0"/>
          <w:marTop w:val="0"/>
          <w:marBottom w:val="0"/>
          <w:divBdr>
            <w:top w:val="none" w:sz="0" w:space="0" w:color="auto"/>
            <w:left w:val="none" w:sz="0" w:space="0" w:color="auto"/>
            <w:bottom w:val="none" w:sz="0" w:space="0" w:color="auto"/>
            <w:right w:val="none" w:sz="0" w:space="0" w:color="auto"/>
          </w:divBdr>
          <w:divsChild>
            <w:div w:id="1098133245">
              <w:marLeft w:val="-75"/>
              <w:marRight w:val="0"/>
              <w:marTop w:val="30"/>
              <w:marBottom w:val="30"/>
              <w:divBdr>
                <w:top w:val="none" w:sz="0" w:space="0" w:color="auto"/>
                <w:left w:val="none" w:sz="0" w:space="0" w:color="auto"/>
                <w:bottom w:val="none" w:sz="0" w:space="0" w:color="auto"/>
                <w:right w:val="none" w:sz="0" w:space="0" w:color="auto"/>
              </w:divBdr>
              <w:divsChild>
                <w:div w:id="336883177">
                  <w:marLeft w:val="0"/>
                  <w:marRight w:val="0"/>
                  <w:marTop w:val="0"/>
                  <w:marBottom w:val="0"/>
                  <w:divBdr>
                    <w:top w:val="none" w:sz="0" w:space="0" w:color="auto"/>
                    <w:left w:val="none" w:sz="0" w:space="0" w:color="auto"/>
                    <w:bottom w:val="none" w:sz="0" w:space="0" w:color="auto"/>
                    <w:right w:val="none" w:sz="0" w:space="0" w:color="auto"/>
                  </w:divBdr>
                  <w:divsChild>
                    <w:div w:id="1424372650">
                      <w:marLeft w:val="0"/>
                      <w:marRight w:val="0"/>
                      <w:marTop w:val="0"/>
                      <w:marBottom w:val="0"/>
                      <w:divBdr>
                        <w:top w:val="none" w:sz="0" w:space="0" w:color="auto"/>
                        <w:left w:val="none" w:sz="0" w:space="0" w:color="auto"/>
                        <w:bottom w:val="none" w:sz="0" w:space="0" w:color="auto"/>
                        <w:right w:val="none" w:sz="0" w:space="0" w:color="auto"/>
                      </w:divBdr>
                    </w:div>
                  </w:divsChild>
                </w:div>
                <w:div w:id="570578163">
                  <w:marLeft w:val="0"/>
                  <w:marRight w:val="0"/>
                  <w:marTop w:val="0"/>
                  <w:marBottom w:val="0"/>
                  <w:divBdr>
                    <w:top w:val="none" w:sz="0" w:space="0" w:color="auto"/>
                    <w:left w:val="none" w:sz="0" w:space="0" w:color="auto"/>
                    <w:bottom w:val="none" w:sz="0" w:space="0" w:color="auto"/>
                    <w:right w:val="none" w:sz="0" w:space="0" w:color="auto"/>
                  </w:divBdr>
                  <w:divsChild>
                    <w:div w:id="454520498">
                      <w:marLeft w:val="0"/>
                      <w:marRight w:val="0"/>
                      <w:marTop w:val="0"/>
                      <w:marBottom w:val="0"/>
                      <w:divBdr>
                        <w:top w:val="none" w:sz="0" w:space="0" w:color="auto"/>
                        <w:left w:val="none" w:sz="0" w:space="0" w:color="auto"/>
                        <w:bottom w:val="none" w:sz="0" w:space="0" w:color="auto"/>
                        <w:right w:val="none" w:sz="0" w:space="0" w:color="auto"/>
                      </w:divBdr>
                    </w:div>
                    <w:div w:id="960694411">
                      <w:marLeft w:val="0"/>
                      <w:marRight w:val="0"/>
                      <w:marTop w:val="0"/>
                      <w:marBottom w:val="0"/>
                      <w:divBdr>
                        <w:top w:val="none" w:sz="0" w:space="0" w:color="auto"/>
                        <w:left w:val="none" w:sz="0" w:space="0" w:color="auto"/>
                        <w:bottom w:val="none" w:sz="0" w:space="0" w:color="auto"/>
                        <w:right w:val="none" w:sz="0" w:space="0" w:color="auto"/>
                      </w:divBdr>
                    </w:div>
                    <w:div w:id="1016156020">
                      <w:marLeft w:val="0"/>
                      <w:marRight w:val="0"/>
                      <w:marTop w:val="0"/>
                      <w:marBottom w:val="0"/>
                      <w:divBdr>
                        <w:top w:val="none" w:sz="0" w:space="0" w:color="auto"/>
                        <w:left w:val="none" w:sz="0" w:space="0" w:color="auto"/>
                        <w:bottom w:val="none" w:sz="0" w:space="0" w:color="auto"/>
                        <w:right w:val="none" w:sz="0" w:space="0" w:color="auto"/>
                      </w:divBdr>
                    </w:div>
                  </w:divsChild>
                </w:div>
                <w:div w:id="1094549418">
                  <w:marLeft w:val="0"/>
                  <w:marRight w:val="0"/>
                  <w:marTop w:val="0"/>
                  <w:marBottom w:val="0"/>
                  <w:divBdr>
                    <w:top w:val="none" w:sz="0" w:space="0" w:color="auto"/>
                    <w:left w:val="none" w:sz="0" w:space="0" w:color="auto"/>
                    <w:bottom w:val="none" w:sz="0" w:space="0" w:color="auto"/>
                    <w:right w:val="none" w:sz="0" w:space="0" w:color="auto"/>
                  </w:divBdr>
                  <w:divsChild>
                    <w:div w:id="294410321">
                      <w:marLeft w:val="0"/>
                      <w:marRight w:val="0"/>
                      <w:marTop w:val="0"/>
                      <w:marBottom w:val="0"/>
                      <w:divBdr>
                        <w:top w:val="none" w:sz="0" w:space="0" w:color="auto"/>
                        <w:left w:val="none" w:sz="0" w:space="0" w:color="auto"/>
                        <w:bottom w:val="none" w:sz="0" w:space="0" w:color="auto"/>
                        <w:right w:val="none" w:sz="0" w:space="0" w:color="auto"/>
                      </w:divBdr>
                    </w:div>
                  </w:divsChild>
                </w:div>
                <w:div w:id="2018461801">
                  <w:marLeft w:val="0"/>
                  <w:marRight w:val="0"/>
                  <w:marTop w:val="0"/>
                  <w:marBottom w:val="0"/>
                  <w:divBdr>
                    <w:top w:val="none" w:sz="0" w:space="0" w:color="auto"/>
                    <w:left w:val="none" w:sz="0" w:space="0" w:color="auto"/>
                    <w:bottom w:val="none" w:sz="0" w:space="0" w:color="auto"/>
                    <w:right w:val="none" w:sz="0" w:space="0" w:color="auto"/>
                  </w:divBdr>
                  <w:divsChild>
                    <w:div w:id="1435440579">
                      <w:marLeft w:val="0"/>
                      <w:marRight w:val="0"/>
                      <w:marTop w:val="0"/>
                      <w:marBottom w:val="0"/>
                      <w:divBdr>
                        <w:top w:val="none" w:sz="0" w:space="0" w:color="auto"/>
                        <w:left w:val="none" w:sz="0" w:space="0" w:color="auto"/>
                        <w:bottom w:val="none" w:sz="0" w:space="0" w:color="auto"/>
                        <w:right w:val="none" w:sz="0" w:space="0" w:color="auto"/>
                      </w:divBdr>
                    </w:div>
                  </w:divsChild>
                </w:div>
                <w:div w:id="694884945">
                  <w:marLeft w:val="0"/>
                  <w:marRight w:val="0"/>
                  <w:marTop w:val="0"/>
                  <w:marBottom w:val="0"/>
                  <w:divBdr>
                    <w:top w:val="none" w:sz="0" w:space="0" w:color="auto"/>
                    <w:left w:val="none" w:sz="0" w:space="0" w:color="auto"/>
                    <w:bottom w:val="none" w:sz="0" w:space="0" w:color="auto"/>
                    <w:right w:val="none" w:sz="0" w:space="0" w:color="auto"/>
                  </w:divBdr>
                  <w:divsChild>
                    <w:div w:id="1923373891">
                      <w:marLeft w:val="0"/>
                      <w:marRight w:val="0"/>
                      <w:marTop w:val="0"/>
                      <w:marBottom w:val="0"/>
                      <w:divBdr>
                        <w:top w:val="none" w:sz="0" w:space="0" w:color="auto"/>
                        <w:left w:val="none" w:sz="0" w:space="0" w:color="auto"/>
                        <w:bottom w:val="none" w:sz="0" w:space="0" w:color="auto"/>
                        <w:right w:val="none" w:sz="0" w:space="0" w:color="auto"/>
                      </w:divBdr>
                    </w:div>
                  </w:divsChild>
                </w:div>
                <w:div w:id="638193855">
                  <w:marLeft w:val="0"/>
                  <w:marRight w:val="0"/>
                  <w:marTop w:val="0"/>
                  <w:marBottom w:val="0"/>
                  <w:divBdr>
                    <w:top w:val="none" w:sz="0" w:space="0" w:color="auto"/>
                    <w:left w:val="none" w:sz="0" w:space="0" w:color="auto"/>
                    <w:bottom w:val="none" w:sz="0" w:space="0" w:color="auto"/>
                    <w:right w:val="none" w:sz="0" w:space="0" w:color="auto"/>
                  </w:divBdr>
                  <w:divsChild>
                    <w:div w:id="588807498">
                      <w:marLeft w:val="0"/>
                      <w:marRight w:val="0"/>
                      <w:marTop w:val="0"/>
                      <w:marBottom w:val="0"/>
                      <w:divBdr>
                        <w:top w:val="none" w:sz="0" w:space="0" w:color="auto"/>
                        <w:left w:val="none" w:sz="0" w:space="0" w:color="auto"/>
                        <w:bottom w:val="none" w:sz="0" w:space="0" w:color="auto"/>
                        <w:right w:val="none" w:sz="0" w:space="0" w:color="auto"/>
                      </w:divBdr>
                    </w:div>
                  </w:divsChild>
                </w:div>
                <w:div w:id="1390567461">
                  <w:marLeft w:val="0"/>
                  <w:marRight w:val="0"/>
                  <w:marTop w:val="0"/>
                  <w:marBottom w:val="0"/>
                  <w:divBdr>
                    <w:top w:val="none" w:sz="0" w:space="0" w:color="auto"/>
                    <w:left w:val="none" w:sz="0" w:space="0" w:color="auto"/>
                    <w:bottom w:val="none" w:sz="0" w:space="0" w:color="auto"/>
                    <w:right w:val="none" w:sz="0" w:space="0" w:color="auto"/>
                  </w:divBdr>
                  <w:divsChild>
                    <w:div w:id="50275386">
                      <w:marLeft w:val="0"/>
                      <w:marRight w:val="0"/>
                      <w:marTop w:val="0"/>
                      <w:marBottom w:val="0"/>
                      <w:divBdr>
                        <w:top w:val="none" w:sz="0" w:space="0" w:color="auto"/>
                        <w:left w:val="none" w:sz="0" w:space="0" w:color="auto"/>
                        <w:bottom w:val="none" w:sz="0" w:space="0" w:color="auto"/>
                        <w:right w:val="none" w:sz="0" w:space="0" w:color="auto"/>
                      </w:divBdr>
                    </w:div>
                  </w:divsChild>
                </w:div>
                <w:div w:id="2090106475">
                  <w:marLeft w:val="0"/>
                  <w:marRight w:val="0"/>
                  <w:marTop w:val="0"/>
                  <w:marBottom w:val="0"/>
                  <w:divBdr>
                    <w:top w:val="none" w:sz="0" w:space="0" w:color="auto"/>
                    <w:left w:val="none" w:sz="0" w:space="0" w:color="auto"/>
                    <w:bottom w:val="none" w:sz="0" w:space="0" w:color="auto"/>
                    <w:right w:val="none" w:sz="0" w:space="0" w:color="auto"/>
                  </w:divBdr>
                  <w:divsChild>
                    <w:div w:id="541018214">
                      <w:marLeft w:val="0"/>
                      <w:marRight w:val="0"/>
                      <w:marTop w:val="0"/>
                      <w:marBottom w:val="0"/>
                      <w:divBdr>
                        <w:top w:val="none" w:sz="0" w:space="0" w:color="auto"/>
                        <w:left w:val="none" w:sz="0" w:space="0" w:color="auto"/>
                        <w:bottom w:val="none" w:sz="0" w:space="0" w:color="auto"/>
                        <w:right w:val="none" w:sz="0" w:space="0" w:color="auto"/>
                      </w:divBdr>
                    </w:div>
                  </w:divsChild>
                </w:div>
                <w:div w:id="795101807">
                  <w:marLeft w:val="0"/>
                  <w:marRight w:val="0"/>
                  <w:marTop w:val="0"/>
                  <w:marBottom w:val="0"/>
                  <w:divBdr>
                    <w:top w:val="none" w:sz="0" w:space="0" w:color="auto"/>
                    <w:left w:val="none" w:sz="0" w:space="0" w:color="auto"/>
                    <w:bottom w:val="none" w:sz="0" w:space="0" w:color="auto"/>
                    <w:right w:val="none" w:sz="0" w:space="0" w:color="auto"/>
                  </w:divBdr>
                  <w:divsChild>
                    <w:div w:id="1823698359">
                      <w:marLeft w:val="0"/>
                      <w:marRight w:val="0"/>
                      <w:marTop w:val="0"/>
                      <w:marBottom w:val="0"/>
                      <w:divBdr>
                        <w:top w:val="none" w:sz="0" w:space="0" w:color="auto"/>
                        <w:left w:val="none" w:sz="0" w:space="0" w:color="auto"/>
                        <w:bottom w:val="none" w:sz="0" w:space="0" w:color="auto"/>
                        <w:right w:val="none" w:sz="0" w:space="0" w:color="auto"/>
                      </w:divBdr>
                    </w:div>
                  </w:divsChild>
                </w:div>
                <w:div w:id="963582196">
                  <w:marLeft w:val="0"/>
                  <w:marRight w:val="0"/>
                  <w:marTop w:val="0"/>
                  <w:marBottom w:val="0"/>
                  <w:divBdr>
                    <w:top w:val="none" w:sz="0" w:space="0" w:color="auto"/>
                    <w:left w:val="none" w:sz="0" w:space="0" w:color="auto"/>
                    <w:bottom w:val="none" w:sz="0" w:space="0" w:color="auto"/>
                    <w:right w:val="none" w:sz="0" w:space="0" w:color="auto"/>
                  </w:divBdr>
                  <w:divsChild>
                    <w:div w:id="838348608">
                      <w:marLeft w:val="0"/>
                      <w:marRight w:val="0"/>
                      <w:marTop w:val="0"/>
                      <w:marBottom w:val="0"/>
                      <w:divBdr>
                        <w:top w:val="none" w:sz="0" w:space="0" w:color="auto"/>
                        <w:left w:val="none" w:sz="0" w:space="0" w:color="auto"/>
                        <w:bottom w:val="none" w:sz="0" w:space="0" w:color="auto"/>
                        <w:right w:val="none" w:sz="0" w:space="0" w:color="auto"/>
                      </w:divBdr>
                    </w:div>
                  </w:divsChild>
                </w:div>
                <w:div w:id="1315378476">
                  <w:marLeft w:val="0"/>
                  <w:marRight w:val="0"/>
                  <w:marTop w:val="0"/>
                  <w:marBottom w:val="0"/>
                  <w:divBdr>
                    <w:top w:val="none" w:sz="0" w:space="0" w:color="auto"/>
                    <w:left w:val="none" w:sz="0" w:space="0" w:color="auto"/>
                    <w:bottom w:val="none" w:sz="0" w:space="0" w:color="auto"/>
                    <w:right w:val="none" w:sz="0" w:space="0" w:color="auto"/>
                  </w:divBdr>
                  <w:divsChild>
                    <w:div w:id="1238782530">
                      <w:marLeft w:val="0"/>
                      <w:marRight w:val="0"/>
                      <w:marTop w:val="0"/>
                      <w:marBottom w:val="0"/>
                      <w:divBdr>
                        <w:top w:val="none" w:sz="0" w:space="0" w:color="auto"/>
                        <w:left w:val="none" w:sz="0" w:space="0" w:color="auto"/>
                        <w:bottom w:val="none" w:sz="0" w:space="0" w:color="auto"/>
                        <w:right w:val="none" w:sz="0" w:space="0" w:color="auto"/>
                      </w:divBdr>
                    </w:div>
                  </w:divsChild>
                </w:div>
                <w:div w:id="1605840091">
                  <w:marLeft w:val="0"/>
                  <w:marRight w:val="0"/>
                  <w:marTop w:val="0"/>
                  <w:marBottom w:val="0"/>
                  <w:divBdr>
                    <w:top w:val="none" w:sz="0" w:space="0" w:color="auto"/>
                    <w:left w:val="none" w:sz="0" w:space="0" w:color="auto"/>
                    <w:bottom w:val="none" w:sz="0" w:space="0" w:color="auto"/>
                    <w:right w:val="none" w:sz="0" w:space="0" w:color="auto"/>
                  </w:divBdr>
                  <w:divsChild>
                    <w:div w:id="1182813772">
                      <w:marLeft w:val="0"/>
                      <w:marRight w:val="0"/>
                      <w:marTop w:val="0"/>
                      <w:marBottom w:val="0"/>
                      <w:divBdr>
                        <w:top w:val="none" w:sz="0" w:space="0" w:color="auto"/>
                        <w:left w:val="none" w:sz="0" w:space="0" w:color="auto"/>
                        <w:bottom w:val="none" w:sz="0" w:space="0" w:color="auto"/>
                        <w:right w:val="none" w:sz="0" w:space="0" w:color="auto"/>
                      </w:divBdr>
                    </w:div>
                  </w:divsChild>
                </w:div>
                <w:div w:id="158011455">
                  <w:marLeft w:val="0"/>
                  <w:marRight w:val="0"/>
                  <w:marTop w:val="0"/>
                  <w:marBottom w:val="0"/>
                  <w:divBdr>
                    <w:top w:val="none" w:sz="0" w:space="0" w:color="auto"/>
                    <w:left w:val="none" w:sz="0" w:space="0" w:color="auto"/>
                    <w:bottom w:val="none" w:sz="0" w:space="0" w:color="auto"/>
                    <w:right w:val="none" w:sz="0" w:space="0" w:color="auto"/>
                  </w:divBdr>
                  <w:divsChild>
                    <w:div w:id="1353996518">
                      <w:marLeft w:val="0"/>
                      <w:marRight w:val="0"/>
                      <w:marTop w:val="0"/>
                      <w:marBottom w:val="0"/>
                      <w:divBdr>
                        <w:top w:val="none" w:sz="0" w:space="0" w:color="auto"/>
                        <w:left w:val="none" w:sz="0" w:space="0" w:color="auto"/>
                        <w:bottom w:val="none" w:sz="0" w:space="0" w:color="auto"/>
                        <w:right w:val="none" w:sz="0" w:space="0" w:color="auto"/>
                      </w:divBdr>
                    </w:div>
                  </w:divsChild>
                </w:div>
                <w:div w:id="1674381357">
                  <w:marLeft w:val="0"/>
                  <w:marRight w:val="0"/>
                  <w:marTop w:val="0"/>
                  <w:marBottom w:val="0"/>
                  <w:divBdr>
                    <w:top w:val="none" w:sz="0" w:space="0" w:color="auto"/>
                    <w:left w:val="none" w:sz="0" w:space="0" w:color="auto"/>
                    <w:bottom w:val="none" w:sz="0" w:space="0" w:color="auto"/>
                    <w:right w:val="none" w:sz="0" w:space="0" w:color="auto"/>
                  </w:divBdr>
                  <w:divsChild>
                    <w:div w:id="1491680550">
                      <w:marLeft w:val="0"/>
                      <w:marRight w:val="0"/>
                      <w:marTop w:val="0"/>
                      <w:marBottom w:val="0"/>
                      <w:divBdr>
                        <w:top w:val="none" w:sz="0" w:space="0" w:color="auto"/>
                        <w:left w:val="none" w:sz="0" w:space="0" w:color="auto"/>
                        <w:bottom w:val="none" w:sz="0" w:space="0" w:color="auto"/>
                        <w:right w:val="none" w:sz="0" w:space="0" w:color="auto"/>
                      </w:divBdr>
                    </w:div>
                  </w:divsChild>
                </w:div>
                <w:div w:id="1680040586">
                  <w:marLeft w:val="0"/>
                  <w:marRight w:val="0"/>
                  <w:marTop w:val="0"/>
                  <w:marBottom w:val="0"/>
                  <w:divBdr>
                    <w:top w:val="none" w:sz="0" w:space="0" w:color="auto"/>
                    <w:left w:val="none" w:sz="0" w:space="0" w:color="auto"/>
                    <w:bottom w:val="none" w:sz="0" w:space="0" w:color="auto"/>
                    <w:right w:val="none" w:sz="0" w:space="0" w:color="auto"/>
                  </w:divBdr>
                  <w:divsChild>
                    <w:div w:id="623847996">
                      <w:marLeft w:val="0"/>
                      <w:marRight w:val="0"/>
                      <w:marTop w:val="0"/>
                      <w:marBottom w:val="0"/>
                      <w:divBdr>
                        <w:top w:val="none" w:sz="0" w:space="0" w:color="auto"/>
                        <w:left w:val="none" w:sz="0" w:space="0" w:color="auto"/>
                        <w:bottom w:val="none" w:sz="0" w:space="0" w:color="auto"/>
                        <w:right w:val="none" w:sz="0" w:space="0" w:color="auto"/>
                      </w:divBdr>
                    </w:div>
                  </w:divsChild>
                </w:div>
                <w:div w:id="1048725036">
                  <w:marLeft w:val="0"/>
                  <w:marRight w:val="0"/>
                  <w:marTop w:val="0"/>
                  <w:marBottom w:val="0"/>
                  <w:divBdr>
                    <w:top w:val="none" w:sz="0" w:space="0" w:color="auto"/>
                    <w:left w:val="none" w:sz="0" w:space="0" w:color="auto"/>
                    <w:bottom w:val="none" w:sz="0" w:space="0" w:color="auto"/>
                    <w:right w:val="none" w:sz="0" w:space="0" w:color="auto"/>
                  </w:divBdr>
                  <w:divsChild>
                    <w:div w:id="1790513855">
                      <w:marLeft w:val="0"/>
                      <w:marRight w:val="0"/>
                      <w:marTop w:val="0"/>
                      <w:marBottom w:val="0"/>
                      <w:divBdr>
                        <w:top w:val="none" w:sz="0" w:space="0" w:color="auto"/>
                        <w:left w:val="none" w:sz="0" w:space="0" w:color="auto"/>
                        <w:bottom w:val="none" w:sz="0" w:space="0" w:color="auto"/>
                        <w:right w:val="none" w:sz="0" w:space="0" w:color="auto"/>
                      </w:divBdr>
                    </w:div>
                  </w:divsChild>
                </w:div>
                <w:div w:id="760226564">
                  <w:marLeft w:val="0"/>
                  <w:marRight w:val="0"/>
                  <w:marTop w:val="0"/>
                  <w:marBottom w:val="0"/>
                  <w:divBdr>
                    <w:top w:val="none" w:sz="0" w:space="0" w:color="auto"/>
                    <w:left w:val="none" w:sz="0" w:space="0" w:color="auto"/>
                    <w:bottom w:val="none" w:sz="0" w:space="0" w:color="auto"/>
                    <w:right w:val="none" w:sz="0" w:space="0" w:color="auto"/>
                  </w:divBdr>
                  <w:divsChild>
                    <w:div w:id="337929828">
                      <w:marLeft w:val="0"/>
                      <w:marRight w:val="0"/>
                      <w:marTop w:val="0"/>
                      <w:marBottom w:val="0"/>
                      <w:divBdr>
                        <w:top w:val="none" w:sz="0" w:space="0" w:color="auto"/>
                        <w:left w:val="none" w:sz="0" w:space="0" w:color="auto"/>
                        <w:bottom w:val="none" w:sz="0" w:space="0" w:color="auto"/>
                        <w:right w:val="none" w:sz="0" w:space="0" w:color="auto"/>
                      </w:divBdr>
                    </w:div>
                  </w:divsChild>
                </w:div>
                <w:div w:id="2006979050">
                  <w:marLeft w:val="0"/>
                  <w:marRight w:val="0"/>
                  <w:marTop w:val="0"/>
                  <w:marBottom w:val="0"/>
                  <w:divBdr>
                    <w:top w:val="none" w:sz="0" w:space="0" w:color="auto"/>
                    <w:left w:val="none" w:sz="0" w:space="0" w:color="auto"/>
                    <w:bottom w:val="none" w:sz="0" w:space="0" w:color="auto"/>
                    <w:right w:val="none" w:sz="0" w:space="0" w:color="auto"/>
                  </w:divBdr>
                  <w:divsChild>
                    <w:div w:id="1962028308">
                      <w:marLeft w:val="0"/>
                      <w:marRight w:val="0"/>
                      <w:marTop w:val="0"/>
                      <w:marBottom w:val="0"/>
                      <w:divBdr>
                        <w:top w:val="none" w:sz="0" w:space="0" w:color="auto"/>
                        <w:left w:val="none" w:sz="0" w:space="0" w:color="auto"/>
                        <w:bottom w:val="none" w:sz="0" w:space="0" w:color="auto"/>
                        <w:right w:val="none" w:sz="0" w:space="0" w:color="auto"/>
                      </w:divBdr>
                    </w:div>
                  </w:divsChild>
                </w:div>
                <w:div w:id="752629629">
                  <w:marLeft w:val="0"/>
                  <w:marRight w:val="0"/>
                  <w:marTop w:val="0"/>
                  <w:marBottom w:val="0"/>
                  <w:divBdr>
                    <w:top w:val="none" w:sz="0" w:space="0" w:color="auto"/>
                    <w:left w:val="none" w:sz="0" w:space="0" w:color="auto"/>
                    <w:bottom w:val="none" w:sz="0" w:space="0" w:color="auto"/>
                    <w:right w:val="none" w:sz="0" w:space="0" w:color="auto"/>
                  </w:divBdr>
                  <w:divsChild>
                    <w:div w:id="1257591948">
                      <w:marLeft w:val="0"/>
                      <w:marRight w:val="0"/>
                      <w:marTop w:val="0"/>
                      <w:marBottom w:val="0"/>
                      <w:divBdr>
                        <w:top w:val="none" w:sz="0" w:space="0" w:color="auto"/>
                        <w:left w:val="none" w:sz="0" w:space="0" w:color="auto"/>
                        <w:bottom w:val="none" w:sz="0" w:space="0" w:color="auto"/>
                        <w:right w:val="none" w:sz="0" w:space="0" w:color="auto"/>
                      </w:divBdr>
                    </w:div>
                  </w:divsChild>
                </w:div>
                <w:div w:id="1210192117">
                  <w:marLeft w:val="0"/>
                  <w:marRight w:val="0"/>
                  <w:marTop w:val="0"/>
                  <w:marBottom w:val="0"/>
                  <w:divBdr>
                    <w:top w:val="none" w:sz="0" w:space="0" w:color="auto"/>
                    <w:left w:val="none" w:sz="0" w:space="0" w:color="auto"/>
                    <w:bottom w:val="none" w:sz="0" w:space="0" w:color="auto"/>
                    <w:right w:val="none" w:sz="0" w:space="0" w:color="auto"/>
                  </w:divBdr>
                  <w:divsChild>
                    <w:div w:id="1519002545">
                      <w:marLeft w:val="0"/>
                      <w:marRight w:val="0"/>
                      <w:marTop w:val="0"/>
                      <w:marBottom w:val="0"/>
                      <w:divBdr>
                        <w:top w:val="none" w:sz="0" w:space="0" w:color="auto"/>
                        <w:left w:val="none" w:sz="0" w:space="0" w:color="auto"/>
                        <w:bottom w:val="none" w:sz="0" w:space="0" w:color="auto"/>
                        <w:right w:val="none" w:sz="0" w:space="0" w:color="auto"/>
                      </w:divBdr>
                    </w:div>
                  </w:divsChild>
                </w:div>
                <w:div w:id="1059940664">
                  <w:marLeft w:val="0"/>
                  <w:marRight w:val="0"/>
                  <w:marTop w:val="0"/>
                  <w:marBottom w:val="0"/>
                  <w:divBdr>
                    <w:top w:val="none" w:sz="0" w:space="0" w:color="auto"/>
                    <w:left w:val="none" w:sz="0" w:space="0" w:color="auto"/>
                    <w:bottom w:val="none" w:sz="0" w:space="0" w:color="auto"/>
                    <w:right w:val="none" w:sz="0" w:space="0" w:color="auto"/>
                  </w:divBdr>
                  <w:divsChild>
                    <w:div w:id="111829614">
                      <w:marLeft w:val="0"/>
                      <w:marRight w:val="0"/>
                      <w:marTop w:val="0"/>
                      <w:marBottom w:val="0"/>
                      <w:divBdr>
                        <w:top w:val="none" w:sz="0" w:space="0" w:color="auto"/>
                        <w:left w:val="none" w:sz="0" w:space="0" w:color="auto"/>
                        <w:bottom w:val="none" w:sz="0" w:space="0" w:color="auto"/>
                        <w:right w:val="none" w:sz="0" w:space="0" w:color="auto"/>
                      </w:divBdr>
                    </w:div>
                  </w:divsChild>
                </w:div>
                <w:div w:id="1719282112">
                  <w:marLeft w:val="0"/>
                  <w:marRight w:val="0"/>
                  <w:marTop w:val="0"/>
                  <w:marBottom w:val="0"/>
                  <w:divBdr>
                    <w:top w:val="none" w:sz="0" w:space="0" w:color="auto"/>
                    <w:left w:val="none" w:sz="0" w:space="0" w:color="auto"/>
                    <w:bottom w:val="none" w:sz="0" w:space="0" w:color="auto"/>
                    <w:right w:val="none" w:sz="0" w:space="0" w:color="auto"/>
                  </w:divBdr>
                  <w:divsChild>
                    <w:div w:id="859854346">
                      <w:marLeft w:val="0"/>
                      <w:marRight w:val="0"/>
                      <w:marTop w:val="0"/>
                      <w:marBottom w:val="0"/>
                      <w:divBdr>
                        <w:top w:val="none" w:sz="0" w:space="0" w:color="auto"/>
                        <w:left w:val="none" w:sz="0" w:space="0" w:color="auto"/>
                        <w:bottom w:val="none" w:sz="0" w:space="0" w:color="auto"/>
                        <w:right w:val="none" w:sz="0" w:space="0" w:color="auto"/>
                      </w:divBdr>
                    </w:div>
                  </w:divsChild>
                </w:div>
                <w:div w:id="1159886851">
                  <w:marLeft w:val="0"/>
                  <w:marRight w:val="0"/>
                  <w:marTop w:val="0"/>
                  <w:marBottom w:val="0"/>
                  <w:divBdr>
                    <w:top w:val="none" w:sz="0" w:space="0" w:color="auto"/>
                    <w:left w:val="none" w:sz="0" w:space="0" w:color="auto"/>
                    <w:bottom w:val="none" w:sz="0" w:space="0" w:color="auto"/>
                    <w:right w:val="none" w:sz="0" w:space="0" w:color="auto"/>
                  </w:divBdr>
                  <w:divsChild>
                    <w:div w:id="744302370">
                      <w:marLeft w:val="0"/>
                      <w:marRight w:val="0"/>
                      <w:marTop w:val="0"/>
                      <w:marBottom w:val="0"/>
                      <w:divBdr>
                        <w:top w:val="none" w:sz="0" w:space="0" w:color="auto"/>
                        <w:left w:val="none" w:sz="0" w:space="0" w:color="auto"/>
                        <w:bottom w:val="none" w:sz="0" w:space="0" w:color="auto"/>
                        <w:right w:val="none" w:sz="0" w:space="0" w:color="auto"/>
                      </w:divBdr>
                    </w:div>
                  </w:divsChild>
                </w:div>
                <w:div w:id="381759125">
                  <w:marLeft w:val="0"/>
                  <w:marRight w:val="0"/>
                  <w:marTop w:val="0"/>
                  <w:marBottom w:val="0"/>
                  <w:divBdr>
                    <w:top w:val="none" w:sz="0" w:space="0" w:color="auto"/>
                    <w:left w:val="none" w:sz="0" w:space="0" w:color="auto"/>
                    <w:bottom w:val="none" w:sz="0" w:space="0" w:color="auto"/>
                    <w:right w:val="none" w:sz="0" w:space="0" w:color="auto"/>
                  </w:divBdr>
                  <w:divsChild>
                    <w:div w:id="642852003">
                      <w:marLeft w:val="0"/>
                      <w:marRight w:val="0"/>
                      <w:marTop w:val="0"/>
                      <w:marBottom w:val="0"/>
                      <w:divBdr>
                        <w:top w:val="none" w:sz="0" w:space="0" w:color="auto"/>
                        <w:left w:val="none" w:sz="0" w:space="0" w:color="auto"/>
                        <w:bottom w:val="none" w:sz="0" w:space="0" w:color="auto"/>
                        <w:right w:val="none" w:sz="0" w:space="0" w:color="auto"/>
                      </w:divBdr>
                    </w:div>
                  </w:divsChild>
                </w:div>
                <w:div w:id="2103603689">
                  <w:marLeft w:val="0"/>
                  <w:marRight w:val="0"/>
                  <w:marTop w:val="0"/>
                  <w:marBottom w:val="0"/>
                  <w:divBdr>
                    <w:top w:val="none" w:sz="0" w:space="0" w:color="auto"/>
                    <w:left w:val="none" w:sz="0" w:space="0" w:color="auto"/>
                    <w:bottom w:val="none" w:sz="0" w:space="0" w:color="auto"/>
                    <w:right w:val="none" w:sz="0" w:space="0" w:color="auto"/>
                  </w:divBdr>
                  <w:divsChild>
                    <w:div w:id="787119303">
                      <w:marLeft w:val="0"/>
                      <w:marRight w:val="0"/>
                      <w:marTop w:val="0"/>
                      <w:marBottom w:val="0"/>
                      <w:divBdr>
                        <w:top w:val="none" w:sz="0" w:space="0" w:color="auto"/>
                        <w:left w:val="none" w:sz="0" w:space="0" w:color="auto"/>
                        <w:bottom w:val="none" w:sz="0" w:space="0" w:color="auto"/>
                        <w:right w:val="none" w:sz="0" w:space="0" w:color="auto"/>
                      </w:divBdr>
                    </w:div>
                  </w:divsChild>
                </w:div>
                <w:div w:id="2119639205">
                  <w:marLeft w:val="0"/>
                  <w:marRight w:val="0"/>
                  <w:marTop w:val="0"/>
                  <w:marBottom w:val="0"/>
                  <w:divBdr>
                    <w:top w:val="none" w:sz="0" w:space="0" w:color="auto"/>
                    <w:left w:val="none" w:sz="0" w:space="0" w:color="auto"/>
                    <w:bottom w:val="none" w:sz="0" w:space="0" w:color="auto"/>
                    <w:right w:val="none" w:sz="0" w:space="0" w:color="auto"/>
                  </w:divBdr>
                  <w:divsChild>
                    <w:div w:id="801579657">
                      <w:marLeft w:val="0"/>
                      <w:marRight w:val="0"/>
                      <w:marTop w:val="0"/>
                      <w:marBottom w:val="0"/>
                      <w:divBdr>
                        <w:top w:val="none" w:sz="0" w:space="0" w:color="auto"/>
                        <w:left w:val="none" w:sz="0" w:space="0" w:color="auto"/>
                        <w:bottom w:val="none" w:sz="0" w:space="0" w:color="auto"/>
                        <w:right w:val="none" w:sz="0" w:space="0" w:color="auto"/>
                      </w:divBdr>
                    </w:div>
                  </w:divsChild>
                </w:div>
                <w:div w:id="2121223516">
                  <w:marLeft w:val="0"/>
                  <w:marRight w:val="0"/>
                  <w:marTop w:val="0"/>
                  <w:marBottom w:val="0"/>
                  <w:divBdr>
                    <w:top w:val="none" w:sz="0" w:space="0" w:color="auto"/>
                    <w:left w:val="none" w:sz="0" w:space="0" w:color="auto"/>
                    <w:bottom w:val="none" w:sz="0" w:space="0" w:color="auto"/>
                    <w:right w:val="none" w:sz="0" w:space="0" w:color="auto"/>
                  </w:divBdr>
                  <w:divsChild>
                    <w:div w:id="1896308035">
                      <w:marLeft w:val="0"/>
                      <w:marRight w:val="0"/>
                      <w:marTop w:val="0"/>
                      <w:marBottom w:val="0"/>
                      <w:divBdr>
                        <w:top w:val="none" w:sz="0" w:space="0" w:color="auto"/>
                        <w:left w:val="none" w:sz="0" w:space="0" w:color="auto"/>
                        <w:bottom w:val="none" w:sz="0" w:space="0" w:color="auto"/>
                        <w:right w:val="none" w:sz="0" w:space="0" w:color="auto"/>
                      </w:divBdr>
                    </w:div>
                  </w:divsChild>
                </w:div>
                <w:div w:id="1042091136">
                  <w:marLeft w:val="0"/>
                  <w:marRight w:val="0"/>
                  <w:marTop w:val="0"/>
                  <w:marBottom w:val="0"/>
                  <w:divBdr>
                    <w:top w:val="none" w:sz="0" w:space="0" w:color="auto"/>
                    <w:left w:val="none" w:sz="0" w:space="0" w:color="auto"/>
                    <w:bottom w:val="none" w:sz="0" w:space="0" w:color="auto"/>
                    <w:right w:val="none" w:sz="0" w:space="0" w:color="auto"/>
                  </w:divBdr>
                  <w:divsChild>
                    <w:div w:id="16463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77988">
          <w:marLeft w:val="0"/>
          <w:marRight w:val="0"/>
          <w:marTop w:val="0"/>
          <w:marBottom w:val="0"/>
          <w:divBdr>
            <w:top w:val="none" w:sz="0" w:space="0" w:color="auto"/>
            <w:left w:val="none" w:sz="0" w:space="0" w:color="auto"/>
            <w:bottom w:val="none" w:sz="0" w:space="0" w:color="auto"/>
            <w:right w:val="none" w:sz="0" w:space="0" w:color="auto"/>
          </w:divBdr>
        </w:div>
      </w:divsChild>
    </w:div>
    <w:div w:id="1842233985">
      <w:bodyDiv w:val="1"/>
      <w:marLeft w:val="0"/>
      <w:marRight w:val="0"/>
      <w:marTop w:val="0"/>
      <w:marBottom w:val="0"/>
      <w:divBdr>
        <w:top w:val="none" w:sz="0" w:space="0" w:color="auto"/>
        <w:left w:val="none" w:sz="0" w:space="0" w:color="auto"/>
        <w:bottom w:val="none" w:sz="0" w:space="0" w:color="auto"/>
        <w:right w:val="none" w:sz="0" w:space="0" w:color="auto"/>
      </w:divBdr>
    </w:div>
    <w:div w:id="1842238651">
      <w:bodyDiv w:val="1"/>
      <w:marLeft w:val="0"/>
      <w:marRight w:val="0"/>
      <w:marTop w:val="0"/>
      <w:marBottom w:val="0"/>
      <w:divBdr>
        <w:top w:val="none" w:sz="0" w:space="0" w:color="auto"/>
        <w:left w:val="none" w:sz="0" w:space="0" w:color="auto"/>
        <w:bottom w:val="none" w:sz="0" w:space="0" w:color="auto"/>
        <w:right w:val="none" w:sz="0" w:space="0" w:color="auto"/>
      </w:divBdr>
      <w:divsChild>
        <w:div w:id="268633496">
          <w:marLeft w:val="0"/>
          <w:marRight w:val="0"/>
          <w:marTop w:val="0"/>
          <w:marBottom w:val="0"/>
          <w:divBdr>
            <w:top w:val="none" w:sz="0" w:space="0" w:color="auto"/>
            <w:left w:val="none" w:sz="0" w:space="0" w:color="auto"/>
            <w:bottom w:val="none" w:sz="0" w:space="0" w:color="auto"/>
            <w:right w:val="none" w:sz="0" w:space="0" w:color="auto"/>
          </w:divBdr>
        </w:div>
        <w:div w:id="306513774">
          <w:marLeft w:val="0"/>
          <w:marRight w:val="0"/>
          <w:marTop w:val="0"/>
          <w:marBottom w:val="0"/>
          <w:divBdr>
            <w:top w:val="none" w:sz="0" w:space="0" w:color="auto"/>
            <w:left w:val="none" w:sz="0" w:space="0" w:color="auto"/>
            <w:bottom w:val="none" w:sz="0" w:space="0" w:color="auto"/>
            <w:right w:val="none" w:sz="0" w:space="0" w:color="auto"/>
          </w:divBdr>
        </w:div>
        <w:div w:id="369385315">
          <w:marLeft w:val="0"/>
          <w:marRight w:val="0"/>
          <w:marTop w:val="0"/>
          <w:marBottom w:val="0"/>
          <w:divBdr>
            <w:top w:val="none" w:sz="0" w:space="0" w:color="auto"/>
            <w:left w:val="none" w:sz="0" w:space="0" w:color="auto"/>
            <w:bottom w:val="none" w:sz="0" w:space="0" w:color="auto"/>
            <w:right w:val="none" w:sz="0" w:space="0" w:color="auto"/>
          </w:divBdr>
        </w:div>
        <w:div w:id="2107310414">
          <w:marLeft w:val="0"/>
          <w:marRight w:val="0"/>
          <w:marTop w:val="0"/>
          <w:marBottom w:val="0"/>
          <w:divBdr>
            <w:top w:val="none" w:sz="0" w:space="0" w:color="auto"/>
            <w:left w:val="none" w:sz="0" w:space="0" w:color="auto"/>
            <w:bottom w:val="none" w:sz="0" w:space="0" w:color="auto"/>
            <w:right w:val="none" w:sz="0" w:space="0" w:color="auto"/>
          </w:divBdr>
        </w:div>
        <w:div w:id="135345160">
          <w:marLeft w:val="0"/>
          <w:marRight w:val="0"/>
          <w:marTop w:val="0"/>
          <w:marBottom w:val="0"/>
          <w:divBdr>
            <w:top w:val="none" w:sz="0" w:space="0" w:color="auto"/>
            <w:left w:val="none" w:sz="0" w:space="0" w:color="auto"/>
            <w:bottom w:val="none" w:sz="0" w:space="0" w:color="auto"/>
            <w:right w:val="none" w:sz="0" w:space="0" w:color="auto"/>
          </w:divBdr>
        </w:div>
        <w:div w:id="1058358486">
          <w:marLeft w:val="0"/>
          <w:marRight w:val="0"/>
          <w:marTop w:val="0"/>
          <w:marBottom w:val="0"/>
          <w:divBdr>
            <w:top w:val="none" w:sz="0" w:space="0" w:color="auto"/>
            <w:left w:val="none" w:sz="0" w:space="0" w:color="auto"/>
            <w:bottom w:val="none" w:sz="0" w:space="0" w:color="auto"/>
            <w:right w:val="none" w:sz="0" w:space="0" w:color="auto"/>
          </w:divBdr>
        </w:div>
      </w:divsChild>
    </w:div>
    <w:div w:id="1842965632">
      <w:bodyDiv w:val="1"/>
      <w:marLeft w:val="0"/>
      <w:marRight w:val="0"/>
      <w:marTop w:val="0"/>
      <w:marBottom w:val="0"/>
      <w:divBdr>
        <w:top w:val="none" w:sz="0" w:space="0" w:color="auto"/>
        <w:left w:val="none" w:sz="0" w:space="0" w:color="auto"/>
        <w:bottom w:val="none" w:sz="0" w:space="0" w:color="auto"/>
        <w:right w:val="none" w:sz="0" w:space="0" w:color="auto"/>
      </w:divBdr>
    </w:div>
    <w:div w:id="1945648168">
      <w:bodyDiv w:val="1"/>
      <w:marLeft w:val="0"/>
      <w:marRight w:val="0"/>
      <w:marTop w:val="0"/>
      <w:marBottom w:val="0"/>
      <w:divBdr>
        <w:top w:val="none" w:sz="0" w:space="0" w:color="auto"/>
        <w:left w:val="none" w:sz="0" w:space="0" w:color="auto"/>
        <w:bottom w:val="none" w:sz="0" w:space="0" w:color="auto"/>
        <w:right w:val="none" w:sz="0" w:space="0" w:color="auto"/>
      </w:divBdr>
    </w:div>
    <w:div w:id="2017998761">
      <w:bodyDiv w:val="1"/>
      <w:marLeft w:val="0"/>
      <w:marRight w:val="0"/>
      <w:marTop w:val="0"/>
      <w:marBottom w:val="0"/>
      <w:divBdr>
        <w:top w:val="none" w:sz="0" w:space="0" w:color="auto"/>
        <w:left w:val="none" w:sz="0" w:space="0" w:color="auto"/>
        <w:bottom w:val="none" w:sz="0" w:space="0" w:color="auto"/>
        <w:right w:val="none" w:sz="0" w:space="0" w:color="auto"/>
      </w:divBdr>
      <w:divsChild>
        <w:div w:id="396514473">
          <w:marLeft w:val="0"/>
          <w:marRight w:val="0"/>
          <w:marTop w:val="0"/>
          <w:marBottom w:val="0"/>
          <w:divBdr>
            <w:top w:val="none" w:sz="0" w:space="0" w:color="auto"/>
            <w:left w:val="none" w:sz="0" w:space="0" w:color="auto"/>
            <w:bottom w:val="none" w:sz="0" w:space="0" w:color="auto"/>
            <w:right w:val="none" w:sz="0" w:space="0" w:color="auto"/>
          </w:divBdr>
        </w:div>
        <w:div w:id="1949847470">
          <w:marLeft w:val="0"/>
          <w:marRight w:val="0"/>
          <w:marTop w:val="0"/>
          <w:marBottom w:val="0"/>
          <w:divBdr>
            <w:top w:val="none" w:sz="0" w:space="0" w:color="auto"/>
            <w:left w:val="none" w:sz="0" w:space="0" w:color="auto"/>
            <w:bottom w:val="none" w:sz="0" w:space="0" w:color="auto"/>
            <w:right w:val="none" w:sz="0" w:space="0" w:color="auto"/>
          </w:divBdr>
        </w:div>
        <w:div w:id="1804541518">
          <w:marLeft w:val="0"/>
          <w:marRight w:val="0"/>
          <w:marTop w:val="0"/>
          <w:marBottom w:val="0"/>
          <w:divBdr>
            <w:top w:val="none" w:sz="0" w:space="0" w:color="auto"/>
            <w:left w:val="none" w:sz="0" w:space="0" w:color="auto"/>
            <w:bottom w:val="none" w:sz="0" w:space="0" w:color="auto"/>
            <w:right w:val="none" w:sz="0" w:space="0" w:color="auto"/>
          </w:divBdr>
        </w:div>
        <w:div w:id="472061287">
          <w:marLeft w:val="0"/>
          <w:marRight w:val="0"/>
          <w:marTop w:val="0"/>
          <w:marBottom w:val="0"/>
          <w:divBdr>
            <w:top w:val="none" w:sz="0" w:space="0" w:color="auto"/>
            <w:left w:val="none" w:sz="0" w:space="0" w:color="auto"/>
            <w:bottom w:val="none" w:sz="0" w:space="0" w:color="auto"/>
            <w:right w:val="none" w:sz="0" w:space="0" w:color="auto"/>
          </w:divBdr>
        </w:div>
        <w:div w:id="615913223">
          <w:marLeft w:val="0"/>
          <w:marRight w:val="0"/>
          <w:marTop w:val="0"/>
          <w:marBottom w:val="0"/>
          <w:divBdr>
            <w:top w:val="none" w:sz="0" w:space="0" w:color="auto"/>
            <w:left w:val="none" w:sz="0" w:space="0" w:color="auto"/>
            <w:bottom w:val="none" w:sz="0" w:space="0" w:color="auto"/>
            <w:right w:val="none" w:sz="0" w:space="0" w:color="auto"/>
          </w:divBdr>
        </w:div>
        <w:div w:id="1747805308">
          <w:marLeft w:val="0"/>
          <w:marRight w:val="0"/>
          <w:marTop w:val="0"/>
          <w:marBottom w:val="0"/>
          <w:divBdr>
            <w:top w:val="none" w:sz="0" w:space="0" w:color="auto"/>
            <w:left w:val="none" w:sz="0" w:space="0" w:color="auto"/>
            <w:bottom w:val="none" w:sz="0" w:space="0" w:color="auto"/>
            <w:right w:val="none" w:sz="0" w:space="0" w:color="auto"/>
          </w:divBdr>
        </w:div>
        <w:div w:id="391084056">
          <w:marLeft w:val="0"/>
          <w:marRight w:val="0"/>
          <w:marTop w:val="0"/>
          <w:marBottom w:val="0"/>
          <w:divBdr>
            <w:top w:val="none" w:sz="0" w:space="0" w:color="auto"/>
            <w:left w:val="none" w:sz="0" w:space="0" w:color="auto"/>
            <w:bottom w:val="none" w:sz="0" w:space="0" w:color="auto"/>
            <w:right w:val="none" w:sz="0" w:space="0" w:color="auto"/>
          </w:divBdr>
        </w:div>
        <w:div w:id="1250432036">
          <w:marLeft w:val="0"/>
          <w:marRight w:val="0"/>
          <w:marTop w:val="0"/>
          <w:marBottom w:val="0"/>
          <w:divBdr>
            <w:top w:val="none" w:sz="0" w:space="0" w:color="auto"/>
            <w:left w:val="none" w:sz="0" w:space="0" w:color="auto"/>
            <w:bottom w:val="none" w:sz="0" w:space="0" w:color="auto"/>
            <w:right w:val="none" w:sz="0" w:space="0" w:color="auto"/>
          </w:divBdr>
        </w:div>
        <w:div w:id="1039008552">
          <w:marLeft w:val="0"/>
          <w:marRight w:val="0"/>
          <w:marTop w:val="0"/>
          <w:marBottom w:val="0"/>
          <w:divBdr>
            <w:top w:val="none" w:sz="0" w:space="0" w:color="auto"/>
            <w:left w:val="none" w:sz="0" w:space="0" w:color="auto"/>
            <w:bottom w:val="none" w:sz="0" w:space="0" w:color="auto"/>
            <w:right w:val="none" w:sz="0" w:space="0" w:color="auto"/>
          </w:divBdr>
        </w:div>
        <w:div w:id="469902143">
          <w:marLeft w:val="0"/>
          <w:marRight w:val="0"/>
          <w:marTop w:val="0"/>
          <w:marBottom w:val="0"/>
          <w:divBdr>
            <w:top w:val="none" w:sz="0" w:space="0" w:color="auto"/>
            <w:left w:val="none" w:sz="0" w:space="0" w:color="auto"/>
            <w:bottom w:val="none" w:sz="0" w:space="0" w:color="auto"/>
            <w:right w:val="none" w:sz="0" w:space="0" w:color="auto"/>
          </w:divBdr>
        </w:div>
        <w:div w:id="1193302740">
          <w:marLeft w:val="0"/>
          <w:marRight w:val="0"/>
          <w:marTop w:val="0"/>
          <w:marBottom w:val="0"/>
          <w:divBdr>
            <w:top w:val="none" w:sz="0" w:space="0" w:color="auto"/>
            <w:left w:val="none" w:sz="0" w:space="0" w:color="auto"/>
            <w:bottom w:val="none" w:sz="0" w:space="0" w:color="auto"/>
            <w:right w:val="none" w:sz="0" w:space="0" w:color="auto"/>
          </w:divBdr>
        </w:div>
        <w:div w:id="460349691">
          <w:marLeft w:val="0"/>
          <w:marRight w:val="0"/>
          <w:marTop w:val="0"/>
          <w:marBottom w:val="0"/>
          <w:divBdr>
            <w:top w:val="none" w:sz="0" w:space="0" w:color="auto"/>
            <w:left w:val="none" w:sz="0" w:space="0" w:color="auto"/>
            <w:bottom w:val="none" w:sz="0" w:space="0" w:color="auto"/>
            <w:right w:val="none" w:sz="0" w:space="0" w:color="auto"/>
          </w:divBdr>
        </w:div>
        <w:div w:id="644432547">
          <w:marLeft w:val="0"/>
          <w:marRight w:val="0"/>
          <w:marTop w:val="0"/>
          <w:marBottom w:val="0"/>
          <w:divBdr>
            <w:top w:val="none" w:sz="0" w:space="0" w:color="auto"/>
            <w:left w:val="none" w:sz="0" w:space="0" w:color="auto"/>
            <w:bottom w:val="none" w:sz="0" w:space="0" w:color="auto"/>
            <w:right w:val="none" w:sz="0" w:space="0" w:color="auto"/>
          </w:divBdr>
        </w:div>
        <w:div w:id="2121877829">
          <w:marLeft w:val="0"/>
          <w:marRight w:val="0"/>
          <w:marTop w:val="0"/>
          <w:marBottom w:val="0"/>
          <w:divBdr>
            <w:top w:val="none" w:sz="0" w:space="0" w:color="auto"/>
            <w:left w:val="none" w:sz="0" w:space="0" w:color="auto"/>
            <w:bottom w:val="none" w:sz="0" w:space="0" w:color="auto"/>
            <w:right w:val="none" w:sz="0" w:space="0" w:color="auto"/>
          </w:divBdr>
        </w:div>
        <w:div w:id="104034491">
          <w:marLeft w:val="0"/>
          <w:marRight w:val="0"/>
          <w:marTop w:val="0"/>
          <w:marBottom w:val="0"/>
          <w:divBdr>
            <w:top w:val="none" w:sz="0" w:space="0" w:color="auto"/>
            <w:left w:val="none" w:sz="0" w:space="0" w:color="auto"/>
            <w:bottom w:val="none" w:sz="0" w:space="0" w:color="auto"/>
            <w:right w:val="none" w:sz="0" w:space="0" w:color="auto"/>
          </w:divBdr>
        </w:div>
        <w:div w:id="1296329765">
          <w:marLeft w:val="0"/>
          <w:marRight w:val="0"/>
          <w:marTop w:val="0"/>
          <w:marBottom w:val="0"/>
          <w:divBdr>
            <w:top w:val="none" w:sz="0" w:space="0" w:color="auto"/>
            <w:left w:val="none" w:sz="0" w:space="0" w:color="auto"/>
            <w:bottom w:val="none" w:sz="0" w:space="0" w:color="auto"/>
            <w:right w:val="none" w:sz="0" w:space="0" w:color="auto"/>
          </w:divBdr>
        </w:div>
        <w:div w:id="1805848112">
          <w:marLeft w:val="0"/>
          <w:marRight w:val="0"/>
          <w:marTop w:val="0"/>
          <w:marBottom w:val="0"/>
          <w:divBdr>
            <w:top w:val="none" w:sz="0" w:space="0" w:color="auto"/>
            <w:left w:val="none" w:sz="0" w:space="0" w:color="auto"/>
            <w:bottom w:val="none" w:sz="0" w:space="0" w:color="auto"/>
            <w:right w:val="none" w:sz="0" w:space="0" w:color="auto"/>
          </w:divBdr>
        </w:div>
        <w:div w:id="1447501124">
          <w:marLeft w:val="0"/>
          <w:marRight w:val="0"/>
          <w:marTop w:val="0"/>
          <w:marBottom w:val="0"/>
          <w:divBdr>
            <w:top w:val="none" w:sz="0" w:space="0" w:color="auto"/>
            <w:left w:val="none" w:sz="0" w:space="0" w:color="auto"/>
            <w:bottom w:val="none" w:sz="0" w:space="0" w:color="auto"/>
            <w:right w:val="none" w:sz="0" w:space="0" w:color="auto"/>
          </w:divBdr>
        </w:div>
        <w:div w:id="1174493992">
          <w:marLeft w:val="0"/>
          <w:marRight w:val="0"/>
          <w:marTop w:val="0"/>
          <w:marBottom w:val="0"/>
          <w:divBdr>
            <w:top w:val="none" w:sz="0" w:space="0" w:color="auto"/>
            <w:left w:val="none" w:sz="0" w:space="0" w:color="auto"/>
            <w:bottom w:val="none" w:sz="0" w:space="0" w:color="auto"/>
            <w:right w:val="none" w:sz="0" w:space="0" w:color="auto"/>
          </w:divBdr>
        </w:div>
        <w:div w:id="522015268">
          <w:marLeft w:val="0"/>
          <w:marRight w:val="0"/>
          <w:marTop w:val="0"/>
          <w:marBottom w:val="0"/>
          <w:divBdr>
            <w:top w:val="none" w:sz="0" w:space="0" w:color="auto"/>
            <w:left w:val="none" w:sz="0" w:space="0" w:color="auto"/>
            <w:bottom w:val="none" w:sz="0" w:space="0" w:color="auto"/>
            <w:right w:val="none" w:sz="0" w:space="0" w:color="auto"/>
          </w:divBdr>
        </w:div>
        <w:div w:id="1041441921">
          <w:marLeft w:val="0"/>
          <w:marRight w:val="0"/>
          <w:marTop w:val="0"/>
          <w:marBottom w:val="0"/>
          <w:divBdr>
            <w:top w:val="none" w:sz="0" w:space="0" w:color="auto"/>
            <w:left w:val="none" w:sz="0" w:space="0" w:color="auto"/>
            <w:bottom w:val="none" w:sz="0" w:space="0" w:color="auto"/>
            <w:right w:val="none" w:sz="0" w:space="0" w:color="auto"/>
          </w:divBdr>
        </w:div>
        <w:div w:id="1807698846">
          <w:marLeft w:val="0"/>
          <w:marRight w:val="0"/>
          <w:marTop w:val="0"/>
          <w:marBottom w:val="0"/>
          <w:divBdr>
            <w:top w:val="none" w:sz="0" w:space="0" w:color="auto"/>
            <w:left w:val="none" w:sz="0" w:space="0" w:color="auto"/>
            <w:bottom w:val="none" w:sz="0" w:space="0" w:color="auto"/>
            <w:right w:val="none" w:sz="0" w:space="0" w:color="auto"/>
          </w:divBdr>
        </w:div>
        <w:div w:id="181751011">
          <w:marLeft w:val="0"/>
          <w:marRight w:val="0"/>
          <w:marTop w:val="0"/>
          <w:marBottom w:val="0"/>
          <w:divBdr>
            <w:top w:val="none" w:sz="0" w:space="0" w:color="auto"/>
            <w:left w:val="none" w:sz="0" w:space="0" w:color="auto"/>
            <w:bottom w:val="none" w:sz="0" w:space="0" w:color="auto"/>
            <w:right w:val="none" w:sz="0" w:space="0" w:color="auto"/>
          </w:divBdr>
        </w:div>
        <w:div w:id="844511498">
          <w:marLeft w:val="0"/>
          <w:marRight w:val="0"/>
          <w:marTop w:val="0"/>
          <w:marBottom w:val="0"/>
          <w:divBdr>
            <w:top w:val="none" w:sz="0" w:space="0" w:color="auto"/>
            <w:left w:val="none" w:sz="0" w:space="0" w:color="auto"/>
            <w:bottom w:val="none" w:sz="0" w:space="0" w:color="auto"/>
            <w:right w:val="none" w:sz="0" w:space="0" w:color="auto"/>
          </w:divBdr>
        </w:div>
        <w:div w:id="1464537631">
          <w:marLeft w:val="0"/>
          <w:marRight w:val="0"/>
          <w:marTop w:val="0"/>
          <w:marBottom w:val="0"/>
          <w:divBdr>
            <w:top w:val="none" w:sz="0" w:space="0" w:color="auto"/>
            <w:left w:val="none" w:sz="0" w:space="0" w:color="auto"/>
            <w:bottom w:val="none" w:sz="0" w:space="0" w:color="auto"/>
            <w:right w:val="none" w:sz="0" w:space="0" w:color="auto"/>
          </w:divBdr>
        </w:div>
        <w:div w:id="1238444255">
          <w:marLeft w:val="0"/>
          <w:marRight w:val="0"/>
          <w:marTop w:val="0"/>
          <w:marBottom w:val="0"/>
          <w:divBdr>
            <w:top w:val="none" w:sz="0" w:space="0" w:color="auto"/>
            <w:left w:val="none" w:sz="0" w:space="0" w:color="auto"/>
            <w:bottom w:val="none" w:sz="0" w:space="0" w:color="auto"/>
            <w:right w:val="none" w:sz="0" w:space="0" w:color="auto"/>
          </w:divBdr>
        </w:div>
        <w:div w:id="296761297">
          <w:marLeft w:val="0"/>
          <w:marRight w:val="0"/>
          <w:marTop w:val="0"/>
          <w:marBottom w:val="0"/>
          <w:divBdr>
            <w:top w:val="none" w:sz="0" w:space="0" w:color="auto"/>
            <w:left w:val="none" w:sz="0" w:space="0" w:color="auto"/>
            <w:bottom w:val="none" w:sz="0" w:space="0" w:color="auto"/>
            <w:right w:val="none" w:sz="0" w:space="0" w:color="auto"/>
          </w:divBdr>
        </w:div>
        <w:div w:id="1536581752">
          <w:marLeft w:val="0"/>
          <w:marRight w:val="0"/>
          <w:marTop w:val="0"/>
          <w:marBottom w:val="0"/>
          <w:divBdr>
            <w:top w:val="none" w:sz="0" w:space="0" w:color="auto"/>
            <w:left w:val="none" w:sz="0" w:space="0" w:color="auto"/>
            <w:bottom w:val="none" w:sz="0" w:space="0" w:color="auto"/>
            <w:right w:val="none" w:sz="0" w:space="0" w:color="auto"/>
          </w:divBdr>
        </w:div>
        <w:div w:id="2005887114">
          <w:marLeft w:val="0"/>
          <w:marRight w:val="0"/>
          <w:marTop w:val="0"/>
          <w:marBottom w:val="0"/>
          <w:divBdr>
            <w:top w:val="none" w:sz="0" w:space="0" w:color="auto"/>
            <w:left w:val="none" w:sz="0" w:space="0" w:color="auto"/>
            <w:bottom w:val="none" w:sz="0" w:space="0" w:color="auto"/>
            <w:right w:val="none" w:sz="0" w:space="0" w:color="auto"/>
          </w:divBdr>
        </w:div>
        <w:div w:id="343636243">
          <w:marLeft w:val="0"/>
          <w:marRight w:val="0"/>
          <w:marTop w:val="0"/>
          <w:marBottom w:val="0"/>
          <w:divBdr>
            <w:top w:val="none" w:sz="0" w:space="0" w:color="auto"/>
            <w:left w:val="none" w:sz="0" w:space="0" w:color="auto"/>
            <w:bottom w:val="none" w:sz="0" w:space="0" w:color="auto"/>
            <w:right w:val="none" w:sz="0" w:space="0" w:color="auto"/>
          </w:divBdr>
        </w:div>
        <w:div w:id="2032947674">
          <w:marLeft w:val="0"/>
          <w:marRight w:val="0"/>
          <w:marTop w:val="0"/>
          <w:marBottom w:val="0"/>
          <w:divBdr>
            <w:top w:val="none" w:sz="0" w:space="0" w:color="auto"/>
            <w:left w:val="none" w:sz="0" w:space="0" w:color="auto"/>
            <w:bottom w:val="none" w:sz="0" w:space="0" w:color="auto"/>
            <w:right w:val="none" w:sz="0" w:space="0" w:color="auto"/>
          </w:divBdr>
        </w:div>
        <w:div w:id="634027783">
          <w:marLeft w:val="0"/>
          <w:marRight w:val="0"/>
          <w:marTop w:val="0"/>
          <w:marBottom w:val="0"/>
          <w:divBdr>
            <w:top w:val="none" w:sz="0" w:space="0" w:color="auto"/>
            <w:left w:val="none" w:sz="0" w:space="0" w:color="auto"/>
            <w:bottom w:val="none" w:sz="0" w:space="0" w:color="auto"/>
            <w:right w:val="none" w:sz="0" w:space="0" w:color="auto"/>
          </w:divBdr>
        </w:div>
        <w:div w:id="1808352826">
          <w:marLeft w:val="0"/>
          <w:marRight w:val="0"/>
          <w:marTop w:val="0"/>
          <w:marBottom w:val="0"/>
          <w:divBdr>
            <w:top w:val="none" w:sz="0" w:space="0" w:color="auto"/>
            <w:left w:val="none" w:sz="0" w:space="0" w:color="auto"/>
            <w:bottom w:val="none" w:sz="0" w:space="0" w:color="auto"/>
            <w:right w:val="none" w:sz="0" w:space="0" w:color="auto"/>
          </w:divBdr>
        </w:div>
        <w:div w:id="845945054">
          <w:marLeft w:val="0"/>
          <w:marRight w:val="0"/>
          <w:marTop w:val="0"/>
          <w:marBottom w:val="0"/>
          <w:divBdr>
            <w:top w:val="none" w:sz="0" w:space="0" w:color="auto"/>
            <w:left w:val="none" w:sz="0" w:space="0" w:color="auto"/>
            <w:bottom w:val="none" w:sz="0" w:space="0" w:color="auto"/>
            <w:right w:val="none" w:sz="0" w:space="0" w:color="auto"/>
          </w:divBdr>
        </w:div>
        <w:div w:id="335691095">
          <w:marLeft w:val="0"/>
          <w:marRight w:val="0"/>
          <w:marTop w:val="0"/>
          <w:marBottom w:val="0"/>
          <w:divBdr>
            <w:top w:val="none" w:sz="0" w:space="0" w:color="auto"/>
            <w:left w:val="none" w:sz="0" w:space="0" w:color="auto"/>
            <w:bottom w:val="none" w:sz="0" w:space="0" w:color="auto"/>
            <w:right w:val="none" w:sz="0" w:space="0" w:color="auto"/>
          </w:divBdr>
        </w:div>
        <w:div w:id="1070074704">
          <w:marLeft w:val="0"/>
          <w:marRight w:val="0"/>
          <w:marTop w:val="0"/>
          <w:marBottom w:val="0"/>
          <w:divBdr>
            <w:top w:val="none" w:sz="0" w:space="0" w:color="auto"/>
            <w:left w:val="none" w:sz="0" w:space="0" w:color="auto"/>
            <w:bottom w:val="none" w:sz="0" w:space="0" w:color="auto"/>
            <w:right w:val="none" w:sz="0" w:space="0" w:color="auto"/>
          </w:divBdr>
        </w:div>
        <w:div w:id="337074929">
          <w:marLeft w:val="0"/>
          <w:marRight w:val="0"/>
          <w:marTop w:val="0"/>
          <w:marBottom w:val="0"/>
          <w:divBdr>
            <w:top w:val="none" w:sz="0" w:space="0" w:color="auto"/>
            <w:left w:val="none" w:sz="0" w:space="0" w:color="auto"/>
            <w:bottom w:val="none" w:sz="0" w:space="0" w:color="auto"/>
            <w:right w:val="none" w:sz="0" w:space="0" w:color="auto"/>
          </w:divBdr>
        </w:div>
        <w:div w:id="2016346160">
          <w:marLeft w:val="0"/>
          <w:marRight w:val="0"/>
          <w:marTop w:val="0"/>
          <w:marBottom w:val="0"/>
          <w:divBdr>
            <w:top w:val="none" w:sz="0" w:space="0" w:color="auto"/>
            <w:left w:val="none" w:sz="0" w:space="0" w:color="auto"/>
            <w:bottom w:val="none" w:sz="0" w:space="0" w:color="auto"/>
            <w:right w:val="none" w:sz="0" w:space="0" w:color="auto"/>
          </w:divBdr>
        </w:div>
        <w:div w:id="868109739">
          <w:marLeft w:val="0"/>
          <w:marRight w:val="0"/>
          <w:marTop w:val="0"/>
          <w:marBottom w:val="0"/>
          <w:divBdr>
            <w:top w:val="none" w:sz="0" w:space="0" w:color="auto"/>
            <w:left w:val="none" w:sz="0" w:space="0" w:color="auto"/>
            <w:bottom w:val="none" w:sz="0" w:space="0" w:color="auto"/>
            <w:right w:val="none" w:sz="0" w:space="0" w:color="auto"/>
          </w:divBdr>
        </w:div>
        <w:div w:id="886182190">
          <w:marLeft w:val="0"/>
          <w:marRight w:val="0"/>
          <w:marTop w:val="0"/>
          <w:marBottom w:val="0"/>
          <w:divBdr>
            <w:top w:val="none" w:sz="0" w:space="0" w:color="auto"/>
            <w:left w:val="none" w:sz="0" w:space="0" w:color="auto"/>
            <w:bottom w:val="none" w:sz="0" w:space="0" w:color="auto"/>
            <w:right w:val="none" w:sz="0" w:space="0" w:color="auto"/>
          </w:divBdr>
        </w:div>
        <w:div w:id="468940275">
          <w:marLeft w:val="0"/>
          <w:marRight w:val="0"/>
          <w:marTop w:val="0"/>
          <w:marBottom w:val="0"/>
          <w:divBdr>
            <w:top w:val="none" w:sz="0" w:space="0" w:color="auto"/>
            <w:left w:val="none" w:sz="0" w:space="0" w:color="auto"/>
            <w:bottom w:val="none" w:sz="0" w:space="0" w:color="auto"/>
            <w:right w:val="none" w:sz="0" w:space="0" w:color="auto"/>
          </w:divBdr>
          <w:divsChild>
            <w:div w:id="1460567580">
              <w:marLeft w:val="-75"/>
              <w:marRight w:val="0"/>
              <w:marTop w:val="30"/>
              <w:marBottom w:val="30"/>
              <w:divBdr>
                <w:top w:val="none" w:sz="0" w:space="0" w:color="auto"/>
                <w:left w:val="none" w:sz="0" w:space="0" w:color="auto"/>
                <w:bottom w:val="none" w:sz="0" w:space="0" w:color="auto"/>
                <w:right w:val="none" w:sz="0" w:space="0" w:color="auto"/>
              </w:divBdr>
              <w:divsChild>
                <w:div w:id="351687367">
                  <w:marLeft w:val="0"/>
                  <w:marRight w:val="0"/>
                  <w:marTop w:val="0"/>
                  <w:marBottom w:val="0"/>
                  <w:divBdr>
                    <w:top w:val="none" w:sz="0" w:space="0" w:color="auto"/>
                    <w:left w:val="none" w:sz="0" w:space="0" w:color="auto"/>
                    <w:bottom w:val="none" w:sz="0" w:space="0" w:color="auto"/>
                    <w:right w:val="none" w:sz="0" w:space="0" w:color="auto"/>
                  </w:divBdr>
                  <w:divsChild>
                    <w:div w:id="226572699">
                      <w:marLeft w:val="0"/>
                      <w:marRight w:val="0"/>
                      <w:marTop w:val="0"/>
                      <w:marBottom w:val="0"/>
                      <w:divBdr>
                        <w:top w:val="none" w:sz="0" w:space="0" w:color="auto"/>
                        <w:left w:val="none" w:sz="0" w:space="0" w:color="auto"/>
                        <w:bottom w:val="none" w:sz="0" w:space="0" w:color="auto"/>
                        <w:right w:val="none" w:sz="0" w:space="0" w:color="auto"/>
                      </w:divBdr>
                    </w:div>
                  </w:divsChild>
                </w:div>
                <w:div w:id="1077898696">
                  <w:marLeft w:val="0"/>
                  <w:marRight w:val="0"/>
                  <w:marTop w:val="0"/>
                  <w:marBottom w:val="0"/>
                  <w:divBdr>
                    <w:top w:val="none" w:sz="0" w:space="0" w:color="auto"/>
                    <w:left w:val="none" w:sz="0" w:space="0" w:color="auto"/>
                    <w:bottom w:val="none" w:sz="0" w:space="0" w:color="auto"/>
                    <w:right w:val="none" w:sz="0" w:space="0" w:color="auto"/>
                  </w:divBdr>
                  <w:divsChild>
                    <w:div w:id="932057758">
                      <w:marLeft w:val="0"/>
                      <w:marRight w:val="0"/>
                      <w:marTop w:val="0"/>
                      <w:marBottom w:val="0"/>
                      <w:divBdr>
                        <w:top w:val="none" w:sz="0" w:space="0" w:color="auto"/>
                        <w:left w:val="none" w:sz="0" w:space="0" w:color="auto"/>
                        <w:bottom w:val="none" w:sz="0" w:space="0" w:color="auto"/>
                        <w:right w:val="none" w:sz="0" w:space="0" w:color="auto"/>
                      </w:divBdr>
                    </w:div>
                  </w:divsChild>
                </w:div>
                <w:div w:id="2073189988">
                  <w:marLeft w:val="0"/>
                  <w:marRight w:val="0"/>
                  <w:marTop w:val="0"/>
                  <w:marBottom w:val="0"/>
                  <w:divBdr>
                    <w:top w:val="none" w:sz="0" w:space="0" w:color="auto"/>
                    <w:left w:val="none" w:sz="0" w:space="0" w:color="auto"/>
                    <w:bottom w:val="none" w:sz="0" w:space="0" w:color="auto"/>
                    <w:right w:val="none" w:sz="0" w:space="0" w:color="auto"/>
                  </w:divBdr>
                  <w:divsChild>
                    <w:div w:id="1057894310">
                      <w:marLeft w:val="0"/>
                      <w:marRight w:val="0"/>
                      <w:marTop w:val="0"/>
                      <w:marBottom w:val="0"/>
                      <w:divBdr>
                        <w:top w:val="none" w:sz="0" w:space="0" w:color="auto"/>
                        <w:left w:val="none" w:sz="0" w:space="0" w:color="auto"/>
                        <w:bottom w:val="none" w:sz="0" w:space="0" w:color="auto"/>
                        <w:right w:val="none" w:sz="0" w:space="0" w:color="auto"/>
                      </w:divBdr>
                    </w:div>
                  </w:divsChild>
                </w:div>
                <w:div w:id="2099015243">
                  <w:marLeft w:val="0"/>
                  <w:marRight w:val="0"/>
                  <w:marTop w:val="0"/>
                  <w:marBottom w:val="0"/>
                  <w:divBdr>
                    <w:top w:val="none" w:sz="0" w:space="0" w:color="auto"/>
                    <w:left w:val="none" w:sz="0" w:space="0" w:color="auto"/>
                    <w:bottom w:val="none" w:sz="0" w:space="0" w:color="auto"/>
                    <w:right w:val="none" w:sz="0" w:space="0" w:color="auto"/>
                  </w:divBdr>
                  <w:divsChild>
                    <w:div w:id="863249251">
                      <w:marLeft w:val="0"/>
                      <w:marRight w:val="0"/>
                      <w:marTop w:val="0"/>
                      <w:marBottom w:val="0"/>
                      <w:divBdr>
                        <w:top w:val="none" w:sz="0" w:space="0" w:color="auto"/>
                        <w:left w:val="none" w:sz="0" w:space="0" w:color="auto"/>
                        <w:bottom w:val="none" w:sz="0" w:space="0" w:color="auto"/>
                        <w:right w:val="none" w:sz="0" w:space="0" w:color="auto"/>
                      </w:divBdr>
                    </w:div>
                    <w:div w:id="486941814">
                      <w:marLeft w:val="0"/>
                      <w:marRight w:val="0"/>
                      <w:marTop w:val="0"/>
                      <w:marBottom w:val="0"/>
                      <w:divBdr>
                        <w:top w:val="none" w:sz="0" w:space="0" w:color="auto"/>
                        <w:left w:val="none" w:sz="0" w:space="0" w:color="auto"/>
                        <w:bottom w:val="none" w:sz="0" w:space="0" w:color="auto"/>
                        <w:right w:val="none" w:sz="0" w:space="0" w:color="auto"/>
                      </w:divBdr>
                    </w:div>
                    <w:div w:id="1500728729">
                      <w:marLeft w:val="0"/>
                      <w:marRight w:val="0"/>
                      <w:marTop w:val="0"/>
                      <w:marBottom w:val="0"/>
                      <w:divBdr>
                        <w:top w:val="none" w:sz="0" w:space="0" w:color="auto"/>
                        <w:left w:val="none" w:sz="0" w:space="0" w:color="auto"/>
                        <w:bottom w:val="none" w:sz="0" w:space="0" w:color="auto"/>
                        <w:right w:val="none" w:sz="0" w:space="0" w:color="auto"/>
                      </w:divBdr>
                    </w:div>
                  </w:divsChild>
                </w:div>
                <w:div w:id="1128478166">
                  <w:marLeft w:val="0"/>
                  <w:marRight w:val="0"/>
                  <w:marTop w:val="0"/>
                  <w:marBottom w:val="0"/>
                  <w:divBdr>
                    <w:top w:val="none" w:sz="0" w:space="0" w:color="auto"/>
                    <w:left w:val="none" w:sz="0" w:space="0" w:color="auto"/>
                    <w:bottom w:val="none" w:sz="0" w:space="0" w:color="auto"/>
                    <w:right w:val="none" w:sz="0" w:space="0" w:color="auto"/>
                  </w:divBdr>
                  <w:divsChild>
                    <w:div w:id="1823765569">
                      <w:marLeft w:val="0"/>
                      <w:marRight w:val="0"/>
                      <w:marTop w:val="0"/>
                      <w:marBottom w:val="0"/>
                      <w:divBdr>
                        <w:top w:val="none" w:sz="0" w:space="0" w:color="auto"/>
                        <w:left w:val="none" w:sz="0" w:space="0" w:color="auto"/>
                        <w:bottom w:val="none" w:sz="0" w:space="0" w:color="auto"/>
                        <w:right w:val="none" w:sz="0" w:space="0" w:color="auto"/>
                      </w:divBdr>
                    </w:div>
                    <w:div w:id="172041207">
                      <w:marLeft w:val="0"/>
                      <w:marRight w:val="0"/>
                      <w:marTop w:val="0"/>
                      <w:marBottom w:val="0"/>
                      <w:divBdr>
                        <w:top w:val="none" w:sz="0" w:space="0" w:color="auto"/>
                        <w:left w:val="none" w:sz="0" w:space="0" w:color="auto"/>
                        <w:bottom w:val="none" w:sz="0" w:space="0" w:color="auto"/>
                        <w:right w:val="none" w:sz="0" w:space="0" w:color="auto"/>
                      </w:divBdr>
                    </w:div>
                  </w:divsChild>
                </w:div>
                <w:div w:id="1787235674">
                  <w:marLeft w:val="0"/>
                  <w:marRight w:val="0"/>
                  <w:marTop w:val="0"/>
                  <w:marBottom w:val="0"/>
                  <w:divBdr>
                    <w:top w:val="none" w:sz="0" w:space="0" w:color="auto"/>
                    <w:left w:val="none" w:sz="0" w:space="0" w:color="auto"/>
                    <w:bottom w:val="none" w:sz="0" w:space="0" w:color="auto"/>
                    <w:right w:val="none" w:sz="0" w:space="0" w:color="auto"/>
                  </w:divBdr>
                  <w:divsChild>
                    <w:div w:id="1582719119">
                      <w:marLeft w:val="0"/>
                      <w:marRight w:val="0"/>
                      <w:marTop w:val="0"/>
                      <w:marBottom w:val="0"/>
                      <w:divBdr>
                        <w:top w:val="none" w:sz="0" w:space="0" w:color="auto"/>
                        <w:left w:val="none" w:sz="0" w:space="0" w:color="auto"/>
                        <w:bottom w:val="none" w:sz="0" w:space="0" w:color="auto"/>
                        <w:right w:val="none" w:sz="0" w:space="0" w:color="auto"/>
                      </w:divBdr>
                    </w:div>
                  </w:divsChild>
                </w:div>
                <w:div w:id="1564952298">
                  <w:marLeft w:val="0"/>
                  <w:marRight w:val="0"/>
                  <w:marTop w:val="0"/>
                  <w:marBottom w:val="0"/>
                  <w:divBdr>
                    <w:top w:val="none" w:sz="0" w:space="0" w:color="auto"/>
                    <w:left w:val="none" w:sz="0" w:space="0" w:color="auto"/>
                    <w:bottom w:val="none" w:sz="0" w:space="0" w:color="auto"/>
                    <w:right w:val="none" w:sz="0" w:space="0" w:color="auto"/>
                  </w:divBdr>
                  <w:divsChild>
                    <w:div w:id="1018502063">
                      <w:marLeft w:val="0"/>
                      <w:marRight w:val="0"/>
                      <w:marTop w:val="0"/>
                      <w:marBottom w:val="0"/>
                      <w:divBdr>
                        <w:top w:val="none" w:sz="0" w:space="0" w:color="auto"/>
                        <w:left w:val="none" w:sz="0" w:space="0" w:color="auto"/>
                        <w:bottom w:val="none" w:sz="0" w:space="0" w:color="auto"/>
                        <w:right w:val="none" w:sz="0" w:space="0" w:color="auto"/>
                      </w:divBdr>
                    </w:div>
                    <w:div w:id="536234031">
                      <w:marLeft w:val="0"/>
                      <w:marRight w:val="0"/>
                      <w:marTop w:val="0"/>
                      <w:marBottom w:val="0"/>
                      <w:divBdr>
                        <w:top w:val="none" w:sz="0" w:space="0" w:color="auto"/>
                        <w:left w:val="none" w:sz="0" w:space="0" w:color="auto"/>
                        <w:bottom w:val="none" w:sz="0" w:space="0" w:color="auto"/>
                        <w:right w:val="none" w:sz="0" w:space="0" w:color="auto"/>
                      </w:divBdr>
                    </w:div>
                    <w:div w:id="1083575292">
                      <w:marLeft w:val="0"/>
                      <w:marRight w:val="0"/>
                      <w:marTop w:val="0"/>
                      <w:marBottom w:val="0"/>
                      <w:divBdr>
                        <w:top w:val="none" w:sz="0" w:space="0" w:color="auto"/>
                        <w:left w:val="none" w:sz="0" w:space="0" w:color="auto"/>
                        <w:bottom w:val="none" w:sz="0" w:space="0" w:color="auto"/>
                        <w:right w:val="none" w:sz="0" w:space="0" w:color="auto"/>
                      </w:divBdr>
                    </w:div>
                    <w:div w:id="1466196027">
                      <w:marLeft w:val="0"/>
                      <w:marRight w:val="0"/>
                      <w:marTop w:val="0"/>
                      <w:marBottom w:val="0"/>
                      <w:divBdr>
                        <w:top w:val="none" w:sz="0" w:space="0" w:color="auto"/>
                        <w:left w:val="none" w:sz="0" w:space="0" w:color="auto"/>
                        <w:bottom w:val="none" w:sz="0" w:space="0" w:color="auto"/>
                        <w:right w:val="none" w:sz="0" w:space="0" w:color="auto"/>
                      </w:divBdr>
                    </w:div>
                  </w:divsChild>
                </w:div>
                <w:div w:id="30690912">
                  <w:marLeft w:val="0"/>
                  <w:marRight w:val="0"/>
                  <w:marTop w:val="0"/>
                  <w:marBottom w:val="0"/>
                  <w:divBdr>
                    <w:top w:val="none" w:sz="0" w:space="0" w:color="auto"/>
                    <w:left w:val="none" w:sz="0" w:space="0" w:color="auto"/>
                    <w:bottom w:val="none" w:sz="0" w:space="0" w:color="auto"/>
                    <w:right w:val="none" w:sz="0" w:space="0" w:color="auto"/>
                  </w:divBdr>
                  <w:divsChild>
                    <w:div w:id="260375235">
                      <w:marLeft w:val="0"/>
                      <w:marRight w:val="0"/>
                      <w:marTop w:val="0"/>
                      <w:marBottom w:val="0"/>
                      <w:divBdr>
                        <w:top w:val="none" w:sz="0" w:space="0" w:color="auto"/>
                        <w:left w:val="none" w:sz="0" w:space="0" w:color="auto"/>
                        <w:bottom w:val="none" w:sz="0" w:space="0" w:color="auto"/>
                        <w:right w:val="none" w:sz="0" w:space="0" w:color="auto"/>
                      </w:divBdr>
                    </w:div>
                  </w:divsChild>
                </w:div>
                <w:div w:id="1788619400">
                  <w:marLeft w:val="0"/>
                  <w:marRight w:val="0"/>
                  <w:marTop w:val="0"/>
                  <w:marBottom w:val="0"/>
                  <w:divBdr>
                    <w:top w:val="none" w:sz="0" w:space="0" w:color="auto"/>
                    <w:left w:val="none" w:sz="0" w:space="0" w:color="auto"/>
                    <w:bottom w:val="none" w:sz="0" w:space="0" w:color="auto"/>
                    <w:right w:val="none" w:sz="0" w:space="0" w:color="auto"/>
                  </w:divBdr>
                  <w:divsChild>
                    <w:div w:id="1461222358">
                      <w:marLeft w:val="0"/>
                      <w:marRight w:val="0"/>
                      <w:marTop w:val="0"/>
                      <w:marBottom w:val="0"/>
                      <w:divBdr>
                        <w:top w:val="none" w:sz="0" w:space="0" w:color="auto"/>
                        <w:left w:val="none" w:sz="0" w:space="0" w:color="auto"/>
                        <w:bottom w:val="none" w:sz="0" w:space="0" w:color="auto"/>
                        <w:right w:val="none" w:sz="0" w:space="0" w:color="auto"/>
                      </w:divBdr>
                    </w:div>
                    <w:div w:id="1780220043">
                      <w:marLeft w:val="0"/>
                      <w:marRight w:val="0"/>
                      <w:marTop w:val="0"/>
                      <w:marBottom w:val="0"/>
                      <w:divBdr>
                        <w:top w:val="none" w:sz="0" w:space="0" w:color="auto"/>
                        <w:left w:val="none" w:sz="0" w:space="0" w:color="auto"/>
                        <w:bottom w:val="none" w:sz="0" w:space="0" w:color="auto"/>
                        <w:right w:val="none" w:sz="0" w:space="0" w:color="auto"/>
                      </w:divBdr>
                    </w:div>
                  </w:divsChild>
                </w:div>
                <w:div w:id="1683043724">
                  <w:marLeft w:val="0"/>
                  <w:marRight w:val="0"/>
                  <w:marTop w:val="0"/>
                  <w:marBottom w:val="0"/>
                  <w:divBdr>
                    <w:top w:val="none" w:sz="0" w:space="0" w:color="auto"/>
                    <w:left w:val="none" w:sz="0" w:space="0" w:color="auto"/>
                    <w:bottom w:val="none" w:sz="0" w:space="0" w:color="auto"/>
                    <w:right w:val="none" w:sz="0" w:space="0" w:color="auto"/>
                  </w:divBdr>
                  <w:divsChild>
                    <w:div w:id="809711633">
                      <w:marLeft w:val="0"/>
                      <w:marRight w:val="0"/>
                      <w:marTop w:val="0"/>
                      <w:marBottom w:val="0"/>
                      <w:divBdr>
                        <w:top w:val="none" w:sz="0" w:space="0" w:color="auto"/>
                        <w:left w:val="none" w:sz="0" w:space="0" w:color="auto"/>
                        <w:bottom w:val="none" w:sz="0" w:space="0" w:color="auto"/>
                        <w:right w:val="none" w:sz="0" w:space="0" w:color="auto"/>
                      </w:divBdr>
                    </w:div>
                    <w:div w:id="192773326">
                      <w:marLeft w:val="0"/>
                      <w:marRight w:val="0"/>
                      <w:marTop w:val="0"/>
                      <w:marBottom w:val="0"/>
                      <w:divBdr>
                        <w:top w:val="none" w:sz="0" w:space="0" w:color="auto"/>
                        <w:left w:val="none" w:sz="0" w:space="0" w:color="auto"/>
                        <w:bottom w:val="none" w:sz="0" w:space="0" w:color="auto"/>
                        <w:right w:val="none" w:sz="0" w:space="0" w:color="auto"/>
                      </w:divBdr>
                    </w:div>
                    <w:div w:id="545023443">
                      <w:marLeft w:val="0"/>
                      <w:marRight w:val="0"/>
                      <w:marTop w:val="0"/>
                      <w:marBottom w:val="0"/>
                      <w:divBdr>
                        <w:top w:val="none" w:sz="0" w:space="0" w:color="auto"/>
                        <w:left w:val="none" w:sz="0" w:space="0" w:color="auto"/>
                        <w:bottom w:val="none" w:sz="0" w:space="0" w:color="auto"/>
                        <w:right w:val="none" w:sz="0" w:space="0" w:color="auto"/>
                      </w:divBdr>
                    </w:div>
                  </w:divsChild>
                </w:div>
                <w:div w:id="426115513">
                  <w:marLeft w:val="0"/>
                  <w:marRight w:val="0"/>
                  <w:marTop w:val="0"/>
                  <w:marBottom w:val="0"/>
                  <w:divBdr>
                    <w:top w:val="none" w:sz="0" w:space="0" w:color="auto"/>
                    <w:left w:val="none" w:sz="0" w:space="0" w:color="auto"/>
                    <w:bottom w:val="none" w:sz="0" w:space="0" w:color="auto"/>
                    <w:right w:val="none" w:sz="0" w:space="0" w:color="auto"/>
                  </w:divBdr>
                  <w:divsChild>
                    <w:div w:id="1240824797">
                      <w:marLeft w:val="0"/>
                      <w:marRight w:val="0"/>
                      <w:marTop w:val="0"/>
                      <w:marBottom w:val="0"/>
                      <w:divBdr>
                        <w:top w:val="none" w:sz="0" w:space="0" w:color="auto"/>
                        <w:left w:val="none" w:sz="0" w:space="0" w:color="auto"/>
                        <w:bottom w:val="none" w:sz="0" w:space="0" w:color="auto"/>
                        <w:right w:val="none" w:sz="0" w:space="0" w:color="auto"/>
                      </w:divBdr>
                    </w:div>
                    <w:div w:id="74210507">
                      <w:marLeft w:val="0"/>
                      <w:marRight w:val="0"/>
                      <w:marTop w:val="0"/>
                      <w:marBottom w:val="0"/>
                      <w:divBdr>
                        <w:top w:val="none" w:sz="0" w:space="0" w:color="auto"/>
                        <w:left w:val="none" w:sz="0" w:space="0" w:color="auto"/>
                        <w:bottom w:val="none" w:sz="0" w:space="0" w:color="auto"/>
                        <w:right w:val="none" w:sz="0" w:space="0" w:color="auto"/>
                      </w:divBdr>
                    </w:div>
                    <w:div w:id="74210518">
                      <w:marLeft w:val="0"/>
                      <w:marRight w:val="0"/>
                      <w:marTop w:val="0"/>
                      <w:marBottom w:val="0"/>
                      <w:divBdr>
                        <w:top w:val="none" w:sz="0" w:space="0" w:color="auto"/>
                        <w:left w:val="none" w:sz="0" w:space="0" w:color="auto"/>
                        <w:bottom w:val="none" w:sz="0" w:space="0" w:color="auto"/>
                        <w:right w:val="none" w:sz="0" w:space="0" w:color="auto"/>
                      </w:divBdr>
                    </w:div>
                    <w:div w:id="526916694">
                      <w:marLeft w:val="0"/>
                      <w:marRight w:val="0"/>
                      <w:marTop w:val="0"/>
                      <w:marBottom w:val="0"/>
                      <w:divBdr>
                        <w:top w:val="none" w:sz="0" w:space="0" w:color="auto"/>
                        <w:left w:val="none" w:sz="0" w:space="0" w:color="auto"/>
                        <w:bottom w:val="none" w:sz="0" w:space="0" w:color="auto"/>
                        <w:right w:val="none" w:sz="0" w:space="0" w:color="auto"/>
                      </w:divBdr>
                    </w:div>
                    <w:div w:id="745229535">
                      <w:marLeft w:val="0"/>
                      <w:marRight w:val="0"/>
                      <w:marTop w:val="0"/>
                      <w:marBottom w:val="0"/>
                      <w:divBdr>
                        <w:top w:val="none" w:sz="0" w:space="0" w:color="auto"/>
                        <w:left w:val="none" w:sz="0" w:space="0" w:color="auto"/>
                        <w:bottom w:val="none" w:sz="0" w:space="0" w:color="auto"/>
                        <w:right w:val="none" w:sz="0" w:space="0" w:color="auto"/>
                      </w:divBdr>
                    </w:div>
                  </w:divsChild>
                </w:div>
                <w:div w:id="145824479">
                  <w:marLeft w:val="0"/>
                  <w:marRight w:val="0"/>
                  <w:marTop w:val="0"/>
                  <w:marBottom w:val="0"/>
                  <w:divBdr>
                    <w:top w:val="none" w:sz="0" w:space="0" w:color="auto"/>
                    <w:left w:val="none" w:sz="0" w:space="0" w:color="auto"/>
                    <w:bottom w:val="none" w:sz="0" w:space="0" w:color="auto"/>
                    <w:right w:val="none" w:sz="0" w:space="0" w:color="auto"/>
                  </w:divBdr>
                  <w:divsChild>
                    <w:div w:id="413094888">
                      <w:marLeft w:val="0"/>
                      <w:marRight w:val="0"/>
                      <w:marTop w:val="0"/>
                      <w:marBottom w:val="0"/>
                      <w:divBdr>
                        <w:top w:val="none" w:sz="0" w:space="0" w:color="auto"/>
                        <w:left w:val="none" w:sz="0" w:space="0" w:color="auto"/>
                        <w:bottom w:val="none" w:sz="0" w:space="0" w:color="auto"/>
                        <w:right w:val="none" w:sz="0" w:space="0" w:color="auto"/>
                      </w:divBdr>
                    </w:div>
                  </w:divsChild>
                </w:div>
                <w:div w:id="1728340338">
                  <w:marLeft w:val="0"/>
                  <w:marRight w:val="0"/>
                  <w:marTop w:val="0"/>
                  <w:marBottom w:val="0"/>
                  <w:divBdr>
                    <w:top w:val="none" w:sz="0" w:space="0" w:color="auto"/>
                    <w:left w:val="none" w:sz="0" w:space="0" w:color="auto"/>
                    <w:bottom w:val="none" w:sz="0" w:space="0" w:color="auto"/>
                    <w:right w:val="none" w:sz="0" w:space="0" w:color="auto"/>
                  </w:divBdr>
                  <w:divsChild>
                    <w:div w:id="1578902969">
                      <w:marLeft w:val="0"/>
                      <w:marRight w:val="0"/>
                      <w:marTop w:val="0"/>
                      <w:marBottom w:val="0"/>
                      <w:divBdr>
                        <w:top w:val="none" w:sz="0" w:space="0" w:color="auto"/>
                        <w:left w:val="none" w:sz="0" w:space="0" w:color="auto"/>
                        <w:bottom w:val="none" w:sz="0" w:space="0" w:color="auto"/>
                        <w:right w:val="none" w:sz="0" w:space="0" w:color="auto"/>
                      </w:divBdr>
                    </w:div>
                    <w:div w:id="906918058">
                      <w:marLeft w:val="0"/>
                      <w:marRight w:val="0"/>
                      <w:marTop w:val="0"/>
                      <w:marBottom w:val="0"/>
                      <w:divBdr>
                        <w:top w:val="none" w:sz="0" w:space="0" w:color="auto"/>
                        <w:left w:val="none" w:sz="0" w:space="0" w:color="auto"/>
                        <w:bottom w:val="none" w:sz="0" w:space="0" w:color="auto"/>
                        <w:right w:val="none" w:sz="0" w:space="0" w:color="auto"/>
                      </w:divBdr>
                    </w:div>
                    <w:div w:id="721641481">
                      <w:marLeft w:val="0"/>
                      <w:marRight w:val="0"/>
                      <w:marTop w:val="0"/>
                      <w:marBottom w:val="0"/>
                      <w:divBdr>
                        <w:top w:val="none" w:sz="0" w:space="0" w:color="auto"/>
                        <w:left w:val="none" w:sz="0" w:space="0" w:color="auto"/>
                        <w:bottom w:val="none" w:sz="0" w:space="0" w:color="auto"/>
                        <w:right w:val="none" w:sz="0" w:space="0" w:color="auto"/>
                      </w:divBdr>
                    </w:div>
                    <w:div w:id="1756438810">
                      <w:marLeft w:val="0"/>
                      <w:marRight w:val="0"/>
                      <w:marTop w:val="0"/>
                      <w:marBottom w:val="0"/>
                      <w:divBdr>
                        <w:top w:val="none" w:sz="0" w:space="0" w:color="auto"/>
                        <w:left w:val="none" w:sz="0" w:space="0" w:color="auto"/>
                        <w:bottom w:val="none" w:sz="0" w:space="0" w:color="auto"/>
                        <w:right w:val="none" w:sz="0" w:space="0" w:color="auto"/>
                      </w:divBdr>
                    </w:div>
                  </w:divsChild>
                </w:div>
                <w:div w:id="1541090114">
                  <w:marLeft w:val="0"/>
                  <w:marRight w:val="0"/>
                  <w:marTop w:val="0"/>
                  <w:marBottom w:val="0"/>
                  <w:divBdr>
                    <w:top w:val="none" w:sz="0" w:space="0" w:color="auto"/>
                    <w:left w:val="none" w:sz="0" w:space="0" w:color="auto"/>
                    <w:bottom w:val="none" w:sz="0" w:space="0" w:color="auto"/>
                    <w:right w:val="none" w:sz="0" w:space="0" w:color="auto"/>
                  </w:divBdr>
                  <w:divsChild>
                    <w:div w:id="1755473276">
                      <w:marLeft w:val="0"/>
                      <w:marRight w:val="0"/>
                      <w:marTop w:val="0"/>
                      <w:marBottom w:val="0"/>
                      <w:divBdr>
                        <w:top w:val="none" w:sz="0" w:space="0" w:color="auto"/>
                        <w:left w:val="none" w:sz="0" w:space="0" w:color="auto"/>
                        <w:bottom w:val="none" w:sz="0" w:space="0" w:color="auto"/>
                        <w:right w:val="none" w:sz="0" w:space="0" w:color="auto"/>
                      </w:divBdr>
                    </w:div>
                  </w:divsChild>
                </w:div>
                <w:div w:id="441724705">
                  <w:marLeft w:val="0"/>
                  <w:marRight w:val="0"/>
                  <w:marTop w:val="0"/>
                  <w:marBottom w:val="0"/>
                  <w:divBdr>
                    <w:top w:val="none" w:sz="0" w:space="0" w:color="auto"/>
                    <w:left w:val="none" w:sz="0" w:space="0" w:color="auto"/>
                    <w:bottom w:val="none" w:sz="0" w:space="0" w:color="auto"/>
                    <w:right w:val="none" w:sz="0" w:space="0" w:color="auto"/>
                  </w:divBdr>
                  <w:divsChild>
                    <w:div w:id="104663471">
                      <w:marLeft w:val="0"/>
                      <w:marRight w:val="0"/>
                      <w:marTop w:val="0"/>
                      <w:marBottom w:val="0"/>
                      <w:divBdr>
                        <w:top w:val="none" w:sz="0" w:space="0" w:color="auto"/>
                        <w:left w:val="none" w:sz="0" w:space="0" w:color="auto"/>
                        <w:bottom w:val="none" w:sz="0" w:space="0" w:color="auto"/>
                        <w:right w:val="none" w:sz="0" w:space="0" w:color="auto"/>
                      </w:divBdr>
                    </w:div>
                  </w:divsChild>
                </w:div>
                <w:div w:id="368184714">
                  <w:marLeft w:val="0"/>
                  <w:marRight w:val="0"/>
                  <w:marTop w:val="0"/>
                  <w:marBottom w:val="0"/>
                  <w:divBdr>
                    <w:top w:val="none" w:sz="0" w:space="0" w:color="auto"/>
                    <w:left w:val="none" w:sz="0" w:space="0" w:color="auto"/>
                    <w:bottom w:val="none" w:sz="0" w:space="0" w:color="auto"/>
                    <w:right w:val="none" w:sz="0" w:space="0" w:color="auto"/>
                  </w:divBdr>
                  <w:divsChild>
                    <w:div w:id="240529319">
                      <w:marLeft w:val="0"/>
                      <w:marRight w:val="0"/>
                      <w:marTop w:val="0"/>
                      <w:marBottom w:val="0"/>
                      <w:divBdr>
                        <w:top w:val="none" w:sz="0" w:space="0" w:color="auto"/>
                        <w:left w:val="none" w:sz="0" w:space="0" w:color="auto"/>
                        <w:bottom w:val="none" w:sz="0" w:space="0" w:color="auto"/>
                        <w:right w:val="none" w:sz="0" w:space="0" w:color="auto"/>
                      </w:divBdr>
                    </w:div>
                    <w:div w:id="541941338">
                      <w:marLeft w:val="0"/>
                      <w:marRight w:val="0"/>
                      <w:marTop w:val="0"/>
                      <w:marBottom w:val="0"/>
                      <w:divBdr>
                        <w:top w:val="none" w:sz="0" w:space="0" w:color="auto"/>
                        <w:left w:val="none" w:sz="0" w:space="0" w:color="auto"/>
                        <w:bottom w:val="none" w:sz="0" w:space="0" w:color="auto"/>
                        <w:right w:val="none" w:sz="0" w:space="0" w:color="auto"/>
                      </w:divBdr>
                    </w:div>
                    <w:div w:id="955989804">
                      <w:marLeft w:val="0"/>
                      <w:marRight w:val="0"/>
                      <w:marTop w:val="0"/>
                      <w:marBottom w:val="0"/>
                      <w:divBdr>
                        <w:top w:val="none" w:sz="0" w:space="0" w:color="auto"/>
                        <w:left w:val="none" w:sz="0" w:space="0" w:color="auto"/>
                        <w:bottom w:val="none" w:sz="0" w:space="0" w:color="auto"/>
                        <w:right w:val="none" w:sz="0" w:space="0" w:color="auto"/>
                      </w:divBdr>
                    </w:div>
                    <w:div w:id="106119981">
                      <w:marLeft w:val="0"/>
                      <w:marRight w:val="0"/>
                      <w:marTop w:val="0"/>
                      <w:marBottom w:val="0"/>
                      <w:divBdr>
                        <w:top w:val="none" w:sz="0" w:space="0" w:color="auto"/>
                        <w:left w:val="none" w:sz="0" w:space="0" w:color="auto"/>
                        <w:bottom w:val="none" w:sz="0" w:space="0" w:color="auto"/>
                        <w:right w:val="none" w:sz="0" w:space="0" w:color="auto"/>
                      </w:divBdr>
                    </w:div>
                    <w:div w:id="967932900">
                      <w:marLeft w:val="0"/>
                      <w:marRight w:val="0"/>
                      <w:marTop w:val="0"/>
                      <w:marBottom w:val="0"/>
                      <w:divBdr>
                        <w:top w:val="none" w:sz="0" w:space="0" w:color="auto"/>
                        <w:left w:val="none" w:sz="0" w:space="0" w:color="auto"/>
                        <w:bottom w:val="none" w:sz="0" w:space="0" w:color="auto"/>
                        <w:right w:val="none" w:sz="0" w:space="0" w:color="auto"/>
                      </w:divBdr>
                    </w:div>
                    <w:div w:id="235630741">
                      <w:marLeft w:val="0"/>
                      <w:marRight w:val="0"/>
                      <w:marTop w:val="0"/>
                      <w:marBottom w:val="0"/>
                      <w:divBdr>
                        <w:top w:val="none" w:sz="0" w:space="0" w:color="auto"/>
                        <w:left w:val="none" w:sz="0" w:space="0" w:color="auto"/>
                        <w:bottom w:val="none" w:sz="0" w:space="0" w:color="auto"/>
                        <w:right w:val="none" w:sz="0" w:space="0" w:color="auto"/>
                      </w:divBdr>
                    </w:div>
                    <w:div w:id="669677859">
                      <w:marLeft w:val="0"/>
                      <w:marRight w:val="0"/>
                      <w:marTop w:val="0"/>
                      <w:marBottom w:val="0"/>
                      <w:divBdr>
                        <w:top w:val="none" w:sz="0" w:space="0" w:color="auto"/>
                        <w:left w:val="none" w:sz="0" w:space="0" w:color="auto"/>
                        <w:bottom w:val="none" w:sz="0" w:space="0" w:color="auto"/>
                        <w:right w:val="none" w:sz="0" w:space="0" w:color="auto"/>
                      </w:divBdr>
                    </w:div>
                    <w:div w:id="1887525351">
                      <w:marLeft w:val="0"/>
                      <w:marRight w:val="0"/>
                      <w:marTop w:val="0"/>
                      <w:marBottom w:val="0"/>
                      <w:divBdr>
                        <w:top w:val="none" w:sz="0" w:space="0" w:color="auto"/>
                        <w:left w:val="none" w:sz="0" w:space="0" w:color="auto"/>
                        <w:bottom w:val="none" w:sz="0" w:space="0" w:color="auto"/>
                        <w:right w:val="none" w:sz="0" w:space="0" w:color="auto"/>
                      </w:divBdr>
                    </w:div>
                  </w:divsChild>
                </w:div>
                <w:div w:id="1772583396">
                  <w:marLeft w:val="0"/>
                  <w:marRight w:val="0"/>
                  <w:marTop w:val="0"/>
                  <w:marBottom w:val="0"/>
                  <w:divBdr>
                    <w:top w:val="none" w:sz="0" w:space="0" w:color="auto"/>
                    <w:left w:val="none" w:sz="0" w:space="0" w:color="auto"/>
                    <w:bottom w:val="none" w:sz="0" w:space="0" w:color="auto"/>
                    <w:right w:val="none" w:sz="0" w:space="0" w:color="auto"/>
                  </w:divBdr>
                  <w:divsChild>
                    <w:div w:id="1874997204">
                      <w:marLeft w:val="0"/>
                      <w:marRight w:val="0"/>
                      <w:marTop w:val="0"/>
                      <w:marBottom w:val="0"/>
                      <w:divBdr>
                        <w:top w:val="none" w:sz="0" w:space="0" w:color="auto"/>
                        <w:left w:val="none" w:sz="0" w:space="0" w:color="auto"/>
                        <w:bottom w:val="none" w:sz="0" w:space="0" w:color="auto"/>
                        <w:right w:val="none" w:sz="0" w:space="0" w:color="auto"/>
                      </w:divBdr>
                    </w:div>
                  </w:divsChild>
                </w:div>
                <w:div w:id="333993308">
                  <w:marLeft w:val="0"/>
                  <w:marRight w:val="0"/>
                  <w:marTop w:val="0"/>
                  <w:marBottom w:val="0"/>
                  <w:divBdr>
                    <w:top w:val="none" w:sz="0" w:space="0" w:color="auto"/>
                    <w:left w:val="none" w:sz="0" w:space="0" w:color="auto"/>
                    <w:bottom w:val="none" w:sz="0" w:space="0" w:color="auto"/>
                    <w:right w:val="none" w:sz="0" w:space="0" w:color="auto"/>
                  </w:divBdr>
                  <w:divsChild>
                    <w:div w:id="1283346121">
                      <w:marLeft w:val="0"/>
                      <w:marRight w:val="0"/>
                      <w:marTop w:val="0"/>
                      <w:marBottom w:val="0"/>
                      <w:divBdr>
                        <w:top w:val="none" w:sz="0" w:space="0" w:color="auto"/>
                        <w:left w:val="none" w:sz="0" w:space="0" w:color="auto"/>
                        <w:bottom w:val="none" w:sz="0" w:space="0" w:color="auto"/>
                        <w:right w:val="none" w:sz="0" w:space="0" w:color="auto"/>
                      </w:divBdr>
                    </w:div>
                    <w:div w:id="219752972">
                      <w:marLeft w:val="0"/>
                      <w:marRight w:val="0"/>
                      <w:marTop w:val="0"/>
                      <w:marBottom w:val="0"/>
                      <w:divBdr>
                        <w:top w:val="none" w:sz="0" w:space="0" w:color="auto"/>
                        <w:left w:val="none" w:sz="0" w:space="0" w:color="auto"/>
                        <w:bottom w:val="none" w:sz="0" w:space="0" w:color="auto"/>
                        <w:right w:val="none" w:sz="0" w:space="0" w:color="auto"/>
                      </w:divBdr>
                    </w:div>
                  </w:divsChild>
                </w:div>
                <w:div w:id="212039523">
                  <w:marLeft w:val="0"/>
                  <w:marRight w:val="0"/>
                  <w:marTop w:val="0"/>
                  <w:marBottom w:val="0"/>
                  <w:divBdr>
                    <w:top w:val="none" w:sz="0" w:space="0" w:color="auto"/>
                    <w:left w:val="none" w:sz="0" w:space="0" w:color="auto"/>
                    <w:bottom w:val="none" w:sz="0" w:space="0" w:color="auto"/>
                    <w:right w:val="none" w:sz="0" w:space="0" w:color="auto"/>
                  </w:divBdr>
                  <w:divsChild>
                    <w:div w:id="1594119824">
                      <w:marLeft w:val="0"/>
                      <w:marRight w:val="0"/>
                      <w:marTop w:val="0"/>
                      <w:marBottom w:val="0"/>
                      <w:divBdr>
                        <w:top w:val="none" w:sz="0" w:space="0" w:color="auto"/>
                        <w:left w:val="none" w:sz="0" w:space="0" w:color="auto"/>
                        <w:bottom w:val="none" w:sz="0" w:space="0" w:color="auto"/>
                        <w:right w:val="none" w:sz="0" w:space="0" w:color="auto"/>
                      </w:divBdr>
                    </w:div>
                    <w:div w:id="1710646565">
                      <w:marLeft w:val="0"/>
                      <w:marRight w:val="0"/>
                      <w:marTop w:val="0"/>
                      <w:marBottom w:val="0"/>
                      <w:divBdr>
                        <w:top w:val="none" w:sz="0" w:space="0" w:color="auto"/>
                        <w:left w:val="none" w:sz="0" w:space="0" w:color="auto"/>
                        <w:bottom w:val="none" w:sz="0" w:space="0" w:color="auto"/>
                        <w:right w:val="none" w:sz="0" w:space="0" w:color="auto"/>
                      </w:divBdr>
                    </w:div>
                    <w:div w:id="1668481501">
                      <w:marLeft w:val="0"/>
                      <w:marRight w:val="0"/>
                      <w:marTop w:val="0"/>
                      <w:marBottom w:val="0"/>
                      <w:divBdr>
                        <w:top w:val="none" w:sz="0" w:space="0" w:color="auto"/>
                        <w:left w:val="none" w:sz="0" w:space="0" w:color="auto"/>
                        <w:bottom w:val="none" w:sz="0" w:space="0" w:color="auto"/>
                        <w:right w:val="none" w:sz="0" w:space="0" w:color="auto"/>
                      </w:divBdr>
                    </w:div>
                    <w:div w:id="2120056618">
                      <w:marLeft w:val="0"/>
                      <w:marRight w:val="0"/>
                      <w:marTop w:val="0"/>
                      <w:marBottom w:val="0"/>
                      <w:divBdr>
                        <w:top w:val="none" w:sz="0" w:space="0" w:color="auto"/>
                        <w:left w:val="none" w:sz="0" w:space="0" w:color="auto"/>
                        <w:bottom w:val="none" w:sz="0" w:space="0" w:color="auto"/>
                        <w:right w:val="none" w:sz="0" w:space="0" w:color="auto"/>
                      </w:divBdr>
                    </w:div>
                  </w:divsChild>
                </w:div>
                <w:div w:id="1962226256">
                  <w:marLeft w:val="0"/>
                  <w:marRight w:val="0"/>
                  <w:marTop w:val="0"/>
                  <w:marBottom w:val="0"/>
                  <w:divBdr>
                    <w:top w:val="none" w:sz="0" w:space="0" w:color="auto"/>
                    <w:left w:val="none" w:sz="0" w:space="0" w:color="auto"/>
                    <w:bottom w:val="none" w:sz="0" w:space="0" w:color="auto"/>
                    <w:right w:val="none" w:sz="0" w:space="0" w:color="auto"/>
                  </w:divBdr>
                  <w:divsChild>
                    <w:div w:id="1192063407">
                      <w:marLeft w:val="0"/>
                      <w:marRight w:val="0"/>
                      <w:marTop w:val="0"/>
                      <w:marBottom w:val="0"/>
                      <w:divBdr>
                        <w:top w:val="none" w:sz="0" w:space="0" w:color="auto"/>
                        <w:left w:val="none" w:sz="0" w:space="0" w:color="auto"/>
                        <w:bottom w:val="none" w:sz="0" w:space="0" w:color="auto"/>
                        <w:right w:val="none" w:sz="0" w:space="0" w:color="auto"/>
                      </w:divBdr>
                    </w:div>
                  </w:divsChild>
                </w:div>
                <w:div w:id="1955356901">
                  <w:marLeft w:val="0"/>
                  <w:marRight w:val="0"/>
                  <w:marTop w:val="0"/>
                  <w:marBottom w:val="0"/>
                  <w:divBdr>
                    <w:top w:val="none" w:sz="0" w:space="0" w:color="auto"/>
                    <w:left w:val="none" w:sz="0" w:space="0" w:color="auto"/>
                    <w:bottom w:val="none" w:sz="0" w:space="0" w:color="auto"/>
                    <w:right w:val="none" w:sz="0" w:space="0" w:color="auto"/>
                  </w:divBdr>
                  <w:divsChild>
                    <w:div w:id="1158424937">
                      <w:marLeft w:val="0"/>
                      <w:marRight w:val="0"/>
                      <w:marTop w:val="0"/>
                      <w:marBottom w:val="0"/>
                      <w:divBdr>
                        <w:top w:val="none" w:sz="0" w:space="0" w:color="auto"/>
                        <w:left w:val="none" w:sz="0" w:space="0" w:color="auto"/>
                        <w:bottom w:val="none" w:sz="0" w:space="0" w:color="auto"/>
                        <w:right w:val="none" w:sz="0" w:space="0" w:color="auto"/>
                      </w:divBdr>
                    </w:div>
                    <w:div w:id="807740835">
                      <w:marLeft w:val="0"/>
                      <w:marRight w:val="0"/>
                      <w:marTop w:val="0"/>
                      <w:marBottom w:val="0"/>
                      <w:divBdr>
                        <w:top w:val="none" w:sz="0" w:space="0" w:color="auto"/>
                        <w:left w:val="none" w:sz="0" w:space="0" w:color="auto"/>
                        <w:bottom w:val="none" w:sz="0" w:space="0" w:color="auto"/>
                        <w:right w:val="none" w:sz="0" w:space="0" w:color="auto"/>
                      </w:divBdr>
                    </w:div>
                  </w:divsChild>
                </w:div>
                <w:div w:id="1696300850">
                  <w:marLeft w:val="0"/>
                  <w:marRight w:val="0"/>
                  <w:marTop w:val="0"/>
                  <w:marBottom w:val="0"/>
                  <w:divBdr>
                    <w:top w:val="none" w:sz="0" w:space="0" w:color="auto"/>
                    <w:left w:val="none" w:sz="0" w:space="0" w:color="auto"/>
                    <w:bottom w:val="none" w:sz="0" w:space="0" w:color="auto"/>
                    <w:right w:val="none" w:sz="0" w:space="0" w:color="auto"/>
                  </w:divBdr>
                  <w:divsChild>
                    <w:div w:id="1189832831">
                      <w:marLeft w:val="0"/>
                      <w:marRight w:val="0"/>
                      <w:marTop w:val="0"/>
                      <w:marBottom w:val="0"/>
                      <w:divBdr>
                        <w:top w:val="none" w:sz="0" w:space="0" w:color="auto"/>
                        <w:left w:val="none" w:sz="0" w:space="0" w:color="auto"/>
                        <w:bottom w:val="none" w:sz="0" w:space="0" w:color="auto"/>
                        <w:right w:val="none" w:sz="0" w:space="0" w:color="auto"/>
                      </w:divBdr>
                    </w:div>
                  </w:divsChild>
                </w:div>
                <w:div w:id="1171674795">
                  <w:marLeft w:val="0"/>
                  <w:marRight w:val="0"/>
                  <w:marTop w:val="0"/>
                  <w:marBottom w:val="0"/>
                  <w:divBdr>
                    <w:top w:val="none" w:sz="0" w:space="0" w:color="auto"/>
                    <w:left w:val="none" w:sz="0" w:space="0" w:color="auto"/>
                    <w:bottom w:val="none" w:sz="0" w:space="0" w:color="auto"/>
                    <w:right w:val="none" w:sz="0" w:space="0" w:color="auto"/>
                  </w:divBdr>
                  <w:divsChild>
                    <w:div w:id="1311249000">
                      <w:marLeft w:val="0"/>
                      <w:marRight w:val="0"/>
                      <w:marTop w:val="0"/>
                      <w:marBottom w:val="0"/>
                      <w:divBdr>
                        <w:top w:val="none" w:sz="0" w:space="0" w:color="auto"/>
                        <w:left w:val="none" w:sz="0" w:space="0" w:color="auto"/>
                        <w:bottom w:val="none" w:sz="0" w:space="0" w:color="auto"/>
                        <w:right w:val="none" w:sz="0" w:space="0" w:color="auto"/>
                      </w:divBdr>
                    </w:div>
                    <w:div w:id="697389908">
                      <w:marLeft w:val="0"/>
                      <w:marRight w:val="0"/>
                      <w:marTop w:val="0"/>
                      <w:marBottom w:val="0"/>
                      <w:divBdr>
                        <w:top w:val="none" w:sz="0" w:space="0" w:color="auto"/>
                        <w:left w:val="none" w:sz="0" w:space="0" w:color="auto"/>
                        <w:bottom w:val="none" w:sz="0" w:space="0" w:color="auto"/>
                        <w:right w:val="none" w:sz="0" w:space="0" w:color="auto"/>
                      </w:divBdr>
                    </w:div>
                    <w:div w:id="1827091320">
                      <w:marLeft w:val="0"/>
                      <w:marRight w:val="0"/>
                      <w:marTop w:val="0"/>
                      <w:marBottom w:val="0"/>
                      <w:divBdr>
                        <w:top w:val="none" w:sz="0" w:space="0" w:color="auto"/>
                        <w:left w:val="none" w:sz="0" w:space="0" w:color="auto"/>
                        <w:bottom w:val="none" w:sz="0" w:space="0" w:color="auto"/>
                        <w:right w:val="none" w:sz="0" w:space="0" w:color="auto"/>
                      </w:divBdr>
                    </w:div>
                    <w:div w:id="590235547">
                      <w:marLeft w:val="0"/>
                      <w:marRight w:val="0"/>
                      <w:marTop w:val="0"/>
                      <w:marBottom w:val="0"/>
                      <w:divBdr>
                        <w:top w:val="none" w:sz="0" w:space="0" w:color="auto"/>
                        <w:left w:val="none" w:sz="0" w:space="0" w:color="auto"/>
                        <w:bottom w:val="none" w:sz="0" w:space="0" w:color="auto"/>
                        <w:right w:val="none" w:sz="0" w:space="0" w:color="auto"/>
                      </w:divBdr>
                    </w:div>
                    <w:div w:id="298151996">
                      <w:marLeft w:val="0"/>
                      <w:marRight w:val="0"/>
                      <w:marTop w:val="0"/>
                      <w:marBottom w:val="0"/>
                      <w:divBdr>
                        <w:top w:val="none" w:sz="0" w:space="0" w:color="auto"/>
                        <w:left w:val="none" w:sz="0" w:space="0" w:color="auto"/>
                        <w:bottom w:val="none" w:sz="0" w:space="0" w:color="auto"/>
                        <w:right w:val="none" w:sz="0" w:space="0" w:color="auto"/>
                      </w:divBdr>
                    </w:div>
                    <w:div w:id="1156455371">
                      <w:marLeft w:val="0"/>
                      <w:marRight w:val="0"/>
                      <w:marTop w:val="0"/>
                      <w:marBottom w:val="0"/>
                      <w:divBdr>
                        <w:top w:val="none" w:sz="0" w:space="0" w:color="auto"/>
                        <w:left w:val="none" w:sz="0" w:space="0" w:color="auto"/>
                        <w:bottom w:val="none" w:sz="0" w:space="0" w:color="auto"/>
                        <w:right w:val="none" w:sz="0" w:space="0" w:color="auto"/>
                      </w:divBdr>
                    </w:div>
                    <w:div w:id="952980748">
                      <w:marLeft w:val="0"/>
                      <w:marRight w:val="0"/>
                      <w:marTop w:val="0"/>
                      <w:marBottom w:val="0"/>
                      <w:divBdr>
                        <w:top w:val="none" w:sz="0" w:space="0" w:color="auto"/>
                        <w:left w:val="none" w:sz="0" w:space="0" w:color="auto"/>
                        <w:bottom w:val="none" w:sz="0" w:space="0" w:color="auto"/>
                        <w:right w:val="none" w:sz="0" w:space="0" w:color="auto"/>
                      </w:divBdr>
                    </w:div>
                  </w:divsChild>
                </w:div>
                <w:div w:id="2119979387">
                  <w:marLeft w:val="0"/>
                  <w:marRight w:val="0"/>
                  <w:marTop w:val="0"/>
                  <w:marBottom w:val="0"/>
                  <w:divBdr>
                    <w:top w:val="none" w:sz="0" w:space="0" w:color="auto"/>
                    <w:left w:val="none" w:sz="0" w:space="0" w:color="auto"/>
                    <w:bottom w:val="none" w:sz="0" w:space="0" w:color="auto"/>
                    <w:right w:val="none" w:sz="0" w:space="0" w:color="auto"/>
                  </w:divBdr>
                  <w:divsChild>
                    <w:div w:id="1903910034">
                      <w:marLeft w:val="0"/>
                      <w:marRight w:val="0"/>
                      <w:marTop w:val="0"/>
                      <w:marBottom w:val="0"/>
                      <w:divBdr>
                        <w:top w:val="none" w:sz="0" w:space="0" w:color="auto"/>
                        <w:left w:val="none" w:sz="0" w:space="0" w:color="auto"/>
                        <w:bottom w:val="none" w:sz="0" w:space="0" w:color="auto"/>
                        <w:right w:val="none" w:sz="0" w:space="0" w:color="auto"/>
                      </w:divBdr>
                    </w:div>
                  </w:divsChild>
                </w:div>
                <w:div w:id="502352692">
                  <w:marLeft w:val="0"/>
                  <w:marRight w:val="0"/>
                  <w:marTop w:val="0"/>
                  <w:marBottom w:val="0"/>
                  <w:divBdr>
                    <w:top w:val="none" w:sz="0" w:space="0" w:color="auto"/>
                    <w:left w:val="none" w:sz="0" w:space="0" w:color="auto"/>
                    <w:bottom w:val="none" w:sz="0" w:space="0" w:color="auto"/>
                    <w:right w:val="none" w:sz="0" w:space="0" w:color="auto"/>
                  </w:divBdr>
                  <w:divsChild>
                    <w:div w:id="2126191191">
                      <w:marLeft w:val="0"/>
                      <w:marRight w:val="0"/>
                      <w:marTop w:val="0"/>
                      <w:marBottom w:val="0"/>
                      <w:divBdr>
                        <w:top w:val="none" w:sz="0" w:space="0" w:color="auto"/>
                        <w:left w:val="none" w:sz="0" w:space="0" w:color="auto"/>
                        <w:bottom w:val="none" w:sz="0" w:space="0" w:color="auto"/>
                        <w:right w:val="none" w:sz="0" w:space="0" w:color="auto"/>
                      </w:divBdr>
                    </w:div>
                  </w:divsChild>
                </w:div>
                <w:div w:id="1851291581">
                  <w:marLeft w:val="0"/>
                  <w:marRight w:val="0"/>
                  <w:marTop w:val="0"/>
                  <w:marBottom w:val="0"/>
                  <w:divBdr>
                    <w:top w:val="none" w:sz="0" w:space="0" w:color="auto"/>
                    <w:left w:val="none" w:sz="0" w:space="0" w:color="auto"/>
                    <w:bottom w:val="none" w:sz="0" w:space="0" w:color="auto"/>
                    <w:right w:val="none" w:sz="0" w:space="0" w:color="auto"/>
                  </w:divBdr>
                  <w:divsChild>
                    <w:div w:id="426464785">
                      <w:marLeft w:val="0"/>
                      <w:marRight w:val="0"/>
                      <w:marTop w:val="0"/>
                      <w:marBottom w:val="0"/>
                      <w:divBdr>
                        <w:top w:val="none" w:sz="0" w:space="0" w:color="auto"/>
                        <w:left w:val="none" w:sz="0" w:space="0" w:color="auto"/>
                        <w:bottom w:val="none" w:sz="0" w:space="0" w:color="auto"/>
                        <w:right w:val="none" w:sz="0" w:space="0" w:color="auto"/>
                      </w:divBdr>
                    </w:div>
                  </w:divsChild>
                </w:div>
                <w:div w:id="769854800">
                  <w:marLeft w:val="0"/>
                  <w:marRight w:val="0"/>
                  <w:marTop w:val="0"/>
                  <w:marBottom w:val="0"/>
                  <w:divBdr>
                    <w:top w:val="none" w:sz="0" w:space="0" w:color="auto"/>
                    <w:left w:val="none" w:sz="0" w:space="0" w:color="auto"/>
                    <w:bottom w:val="none" w:sz="0" w:space="0" w:color="auto"/>
                    <w:right w:val="none" w:sz="0" w:space="0" w:color="auto"/>
                  </w:divBdr>
                  <w:divsChild>
                    <w:div w:id="1119227403">
                      <w:marLeft w:val="0"/>
                      <w:marRight w:val="0"/>
                      <w:marTop w:val="0"/>
                      <w:marBottom w:val="0"/>
                      <w:divBdr>
                        <w:top w:val="none" w:sz="0" w:space="0" w:color="auto"/>
                        <w:left w:val="none" w:sz="0" w:space="0" w:color="auto"/>
                        <w:bottom w:val="none" w:sz="0" w:space="0" w:color="auto"/>
                        <w:right w:val="none" w:sz="0" w:space="0" w:color="auto"/>
                      </w:divBdr>
                    </w:div>
                    <w:div w:id="1202593118">
                      <w:marLeft w:val="0"/>
                      <w:marRight w:val="0"/>
                      <w:marTop w:val="0"/>
                      <w:marBottom w:val="0"/>
                      <w:divBdr>
                        <w:top w:val="none" w:sz="0" w:space="0" w:color="auto"/>
                        <w:left w:val="none" w:sz="0" w:space="0" w:color="auto"/>
                        <w:bottom w:val="none" w:sz="0" w:space="0" w:color="auto"/>
                        <w:right w:val="none" w:sz="0" w:space="0" w:color="auto"/>
                      </w:divBdr>
                    </w:div>
                  </w:divsChild>
                </w:div>
                <w:div w:id="612326272">
                  <w:marLeft w:val="0"/>
                  <w:marRight w:val="0"/>
                  <w:marTop w:val="0"/>
                  <w:marBottom w:val="0"/>
                  <w:divBdr>
                    <w:top w:val="none" w:sz="0" w:space="0" w:color="auto"/>
                    <w:left w:val="none" w:sz="0" w:space="0" w:color="auto"/>
                    <w:bottom w:val="none" w:sz="0" w:space="0" w:color="auto"/>
                    <w:right w:val="none" w:sz="0" w:space="0" w:color="auto"/>
                  </w:divBdr>
                  <w:divsChild>
                    <w:div w:id="967932791">
                      <w:marLeft w:val="0"/>
                      <w:marRight w:val="0"/>
                      <w:marTop w:val="0"/>
                      <w:marBottom w:val="0"/>
                      <w:divBdr>
                        <w:top w:val="none" w:sz="0" w:space="0" w:color="auto"/>
                        <w:left w:val="none" w:sz="0" w:space="0" w:color="auto"/>
                        <w:bottom w:val="none" w:sz="0" w:space="0" w:color="auto"/>
                        <w:right w:val="none" w:sz="0" w:space="0" w:color="auto"/>
                      </w:divBdr>
                    </w:div>
                  </w:divsChild>
                </w:div>
                <w:div w:id="615525818">
                  <w:marLeft w:val="0"/>
                  <w:marRight w:val="0"/>
                  <w:marTop w:val="0"/>
                  <w:marBottom w:val="0"/>
                  <w:divBdr>
                    <w:top w:val="none" w:sz="0" w:space="0" w:color="auto"/>
                    <w:left w:val="none" w:sz="0" w:space="0" w:color="auto"/>
                    <w:bottom w:val="none" w:sz="0" w:space="0" w:color="auto"/>
                    <w:right w:val="none" w:sz="0" w:space="0" w:color="auto"/>
                  </w:divBdr>
                  <w:divsChild>
                    <w:div w:id="1904101546">
                      <w:marLeft w:val="0"/>
                      <w:marRight w:val="0"/>
                      <w:marTop w:val="0"/>
                      <w:marBottom w:val="0"/>
                      <w:divBdr>
                        <w:top w:val="none" w:sz="0" w:space="0" w:color="auto"/>
                        <w:left w:val="none" w:sz="0" w:space="0" w:color="auto"/>
                        <w:bottom w:val="none" w:sz="0" w:space="0" w:color="auto"/>
                        <w:right w:val="none" w:sz="0" w:space="0" w:color="auto"/>
                      </w:divBdr>
                    </w:div>
                    <w:div w:id="975456178">
                      <w:marLeft w:val="0"/>
                      <w:marRight w:val="0"/>
                      <w:marTop w:val="0"/>
                      <w:marBottom w:val="0"/>
                      <w:divBdr>
                        <w:top w:val="none" w:sz="0" w:space="0" w:color="auto"/>
                        <w:left w:val="none" w:sz="0" w:space="0" w:color="auto"/>
                        <w:bottom w:val="none" w:sz="0" w:space="0" w:color="auto"/>
                        <w:right w:val="none" w:sz="0" w:space="0" w:color="auto"/>
                      </w:divBdr>
                    </w:div>
                    <w:div w:id="511989684">
                      <w:marLeft w:val="0"/>
                      <w:marRight w:val="0"/>
                      <w:marTop w:val="0"/>
                      <w:marBottom w:val="0"/>
                      <w:divBdr>
                        <w:top w:val="none" w:sz="0" w:space="0" w:color="auto"/>
                        <w:left w:val="none" w:sz="0" w:space="0" w:color="auto"/>
                        <w:bottom w:val="none" w:sz="0" w:space="0" w:color="auto"/>
                        <w:right w:val="none" w:sz="0" w:space="0" w:color="auto"/>
                      </w:divBdr>
                    </w:div>
                  </w:divsChild>
                </w:div>
                <w:div w:id="1997610679">
                  <w:marLeft w:val="0"/>
                  <w:marRight w:val="0"/>
                  <w:marTop w:val="0"/>
                  <w:marBottom w:val="0"/>
                  <w:divBdr>
                    <w:top w:val="none" w:sz="0" w:space="0" w:color="auto"/>
                    <w:left w:val="none" w:sz="0" w:space="0" w:color="auto"/>
                    <w:bottom w:val="none" w:sz="0" w:space="0" w:color="auto"/>
                    <w:right w:val="none" w:sz="0" w:space="0" w:color="auto"/>
                  </w:divBdr>
                  <w:divsChild>
                    <w:div w:id="1174490094">
                      <w:marLeft w:val="0"/>
                      <w:marRight w:val="0"/>
                      <w:marTop w:val="0"/>
                      <w:marBottom w:val="0"/>
                      <w:divBdr>
                        <w:top w:val="none" w:sz="0" w:space="0" w:color="auto"/>
                        <w:left w:val="none" w:sz="0" w:space="0" w:color="auto"/>
                        <w:bottom w:val="none" w:sz="0" w:space="0" w:color="auto"/>
                        <w:right w:val="none" w:sz="0" w:space="0" w:color="auto"/>
                      </w:divBdr>
                    </w:div>
                  </w:divsChild>
                </w:div>
                <w:div w:id="578707931">
                  <w:marLeft w:val="0"/>
                  <w:marRight w:val="0"/>
                  <w:marTop w:val="0"/>
                  <w:marBottom w:val="0"/>
                  <w:divBdr>
                    <w:top w:val="none" w:sz="0" w:space="0" w:color="auto"/>
                    <w:left w:val="none" w:sz="0" w:space="0" w:color="auto"/>
                    <w:bottom w:val="none" w:sz="0" w:space="0" w:color="auto"/>
                    <w:right w:val="none" w:sz="0" w:space="0" w:color="auto"/>
                  </w:divBdr>
                  <w:divsChild>
                    <w:div w:id="1848713049">
                      <w:marLeft w:val="0"/>
                      <w:marRight w:val="0"/>
                      <w:marTop w:val="0"/>
                      <w:marBottom w:val="0"/>
                      <w:divBdr>
                        <w:top w:val="none" w:sz="0" w:space="0" w:color="auto"/>
                        <w:left w:val="none" w:sz="0" w:space="0" w:color="auto"/>
                        <w:bottom w:val="none" w:sz="0" w:space="0" w:color="auto"/>
                        <w:right w:val="none" w:sz="0" w:space="0" w:color="auto"/>
                      </w:divBdr>
                    </w:div>
                    <w:div w:id="536356528">
                      <w:marLeft w:val="0"/>
                      <w:marRight w:val="0"/>
                      <w:marTop w:val="0"/>
                      <w:marBottom w:val="0"/>
                      <w:divBdr>
                        <w:top w:val="none" w:sz="0" w:space="0" w:color="auto"/>
                        <w:left w:val="none" w:sz="0" w:space="0" w:color="auto"/>
                        <w:bottom w:val="none" w:sz="0" w:space="0" w:color="auto"/>
                        <w:right w:val="none" w:sz="0" w:space="0" w:color="auto"/>
                      </w:divBdr>
                    </w:div>
                    <w:div w:id="1089539434">
                      <w:marLeft w:val="0"/>
                      <w:marRight w:val="0"/>
                      <w:marTop w:val="0"/>
                      <w:marBottom w:val="0"/>
                      <w:divBdr>
                        <w:top w:val="none" w:sz="0" w:space="0" w:color="auto"/>
                        <w:left w:val="none" w:sz="0" w:space="0" w:color="auto"/>
                        <w:bottom w:val="none" w:sz="0" w:space="0" w:color="auto"/>
                        <w:right w:val="none" w:sz="0" w:space="0" w:color="auto"/>
                      </w:divBdr>
                    </w:div>
                  </w:divsChild>
                </w:div>
                <w:div w:id="541939142">
                  <w:marLeft w:val="0"/>
                  <w:marRight w:val="0"/>
                  <w:marTop w:val="0"/>
                  <w:marBottom w:val="0"/>
                  <w:divBdr>
                    <w:top w:val="none" w:sz="0" w:space="0" w:color="auto"/>
                    <w:left w:val="none" w:sz="0" w:space="0" w:color="auto"/>
                    <w:bottom w:val="none" w:sz="0" w:space="0" w:color="auto"/>
                    <w:right w:val="none" w:sz="0" w:space="0" w:color="auto"/>
                  </w:divBdr>
                  <w:divsChild>
                    <w:div w:id="1054890875">
                      <w:marLeft w:val="0"/>
                      <w:marRight w:val="0"/>
                      <w:marTop w:val="0"/>
                      <w:marBottom w:val="0"/>
                      <w:divBdr>
                        <w:top w:val="none" w:sz="0" w:space="0" w:color="auto"/>
                        <w:left w:val="none" w:sz="0" w:space="0" w:color="auto"/>
                        <w:bottom w:val="none" w:sz="0" w:space="0" w:color="auto"/>
                        <w:right w:val="none" w:sz="0" w:space="0" w:color="auto"/>
                      </w:divBdr>
                    </w:div>
                  </w:divsChild>
                </w:div>
                <w:div w:id="1943957435">
                  <w:marLeft w:val="0"/>
                  <w:marRight w:val="0"/>
                  <w:marTop w:val="0"/>
                  <w:marBottom w:val="0"/>
                  <w:divBdr>
                    <w:top w:val="none" w:sz="0" w:space="0" w:color="auto"/>
                    <w:left w:val="none" w:sz="0" w:space="0" w:color="auto"/>
                    <w:bottom w:val="none" w:sz="0" w:space="0" w:color="auto"/>
                    <w:right w:val="none" w:sz="0" w:space="0" w:color="auto"/>
                  </w:divBdr>
                  <w:divsChild>
                    <w:div w:id="739207465">
                      <w:marLeft w:val="0"/>
                      <w:marRight w:val="0"/>
                      <w:marTop w:val="0"/>
                      <w:marBottom w:val="0"/>
                      <w:divBdr>
                        <w:top w:val="none" w:sz="0" w:space="0" w:color="auto"/>
                        <w:left w:val="none" w:sz="0" w:space="0" w:color="auto"/>
                        <w:bottom w:val="none" w:sz="0" w:space="0" w:color="auto"/>
                        <w:right w:val="none" w:sz="0" w:space="0" w:color="auto"/>
                      </w:divBdr>
                    </w:div>
                    <w:div w:id="1747725180">
                      <w:marLeft w:val="0"/>
                      <w:marRight w:val="0"/>
                      <w:marTop w:val="0"/>
                      <w:marBottom w:val="0"/>
                      <w:divBdr>
                        <w:top w:val="none" w:sz="0" w:space="0" w:color="auto"/>
                        <w:left w:val="none" w:sz="0" w:space="0" w:color="auto"/>
                        <w:bottom w:val="none" w:sz="0" w:space="0" w:color="auto"/>
                        <w:right w:val="none" w:sz="0" w:space="0" w:color="auto"/>
                      </w:divBdr>
                    </w:div>
                    <w:div w:id="1173183364">
                      <w:marLeft w:val="0"/>
                      <w:marRight w:val="0"/>
                      <w:marTop w:val="0"/>
                      <w:marBottom w:val="0"/>
                      <w:divBdr>
                        <w:top w:val="none" w:sz="0" w:space="0" w:color="auto"/>
                        <w:left w:val="none" w:sz="0" w:space="0" w:color="auto"/>
                        <w:bottom w:val="none" w:sz="0" w:space="0" w:color="auto"/>
                        <w:right w:val="none" w:sz="0" w:space="0" w:color="auto"/>
                      </w:divBdr>
                    </w:div>
                  </w:divsChild>
                </w:div>
                <w:div w:id="232354429">
                  <w:marLeft w:val="0"/>
                  <w:marRight w:val="0"/>
                  <w:marTop w:val="0"/>
                  <w:marBottom w:val="0"/>
                  <w:divBdr>
                    <w:top w:val="none" w:sz="0" w:space="0" w:color="auto"/>
                    <w:left w:val="none" w:sz="0" w:space="0" w:color="auto"/>
                    <w:bottom w:val="none" w:sz="0" w:space="0" w:color="auto"/>
                    <w:right w:val="none" w:sz="0" w:space="0" w:color="auto"/>
                  </w:divBdr>
                  <w:divsChild>
                    <w:div w:id="137769587">
                      <w:marLeft w:val="0"/>
                      <w:marRight w:val="0"/>
                      <w:marTop w:val="0"/>
                      <w:marBottom w:val="0"/>
                      <w:divBdr>
                        <w:top w:val="none" w:sz="0" w:space="0" w:color="auto"/>
                        <w:left w:val="none" w:sz="0" w:space="0" w:color="auto"/>
                        <w:bottom w:val="none" w:sz="0" w:space="0" w:color="auto"/>
                        <w:right w:val="none" w:sz="0" w:space="0" w:color="auto"/>
                      </w:divBdr>
                    </w:div>
                  </w:divsChild>
                </w:div>
                <w:div w:id="925186223">
                  <w:marLeft w:val="0"/>
                  <w:marRight w:val="0"/>
                  <w:marTop w:val="0"/>
                  <w:marBottom w:val="0"/>
                  <w:divBdr>
                    <w:top w:val="none" w:sz="0" w:space="0" w:color="auto"/>
                    <w:left w:val="none" w:sz="0" w:space="0" w:color="auto"/>
                    <w:bottom w:val="none" w:sz="0" w:space="0" w:color="auto"/>
                    <w:right w:val="none" w:sz="0" w:space="0" w:color="auto"/>
                  </w:divBdr>
                  <w:divsChild>
                    <w:div w:id="1624193562">
                      <w:marLeft w:val="0"/>
                      <w:marRight w:val="0"/>
                      <w:marTop w:val="0"/>
                      <w:marBottom w:val="0"/>
                      <w:divBdr>
                        <w:top w:val="none" w:sz="0" w:space="0" w:color="auto"/>
                        <w:left w:val="none" w:sz="0" w:space="0" w:color="auto"/>
                        <w:bottom w:val="none" w:sz="0" w:space="0" w:color="auto"/>
                        <w:right w:val="none" w:sz="0" w:space="0" w:color="auto"/>
                      </w:divBdr>
                    </w:div>
                    <w:div w:id="257448788">
                      <w:marLeft w:val="0"/>
                      <w:marRight w:val="0"/>
                      <w:marTop w:val="0"/>
                      <w:marBottom w:val="0"/>
                      <w:divBdr>
                        <w:top w:val="none" w:sz="0" w:space="0" w:color="auto"/>
                        <w:left w:val="none" w:sz="0" w:space="0" w:color="auto"/>
                        <w:bottom w:val="none" w:sz="0" w:space="0" w:color="auto"/>
                        <w:right w:val="none" w:sz="0" w:space="0" w:color="auto"/>
                      </w:divBdr>
                    </w:div>
                    <w:div w:id="9529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4064">
          <w:marLeft w:val="0"/>
          <w:marRight w:val="0"/>
          <w:marTop w:val="0"/>
          <w:marBottom w:val="0"/>
          <w:divBdr>
            <w:top w:val="none" w:sz="0" w:space="0" w:color="auto"/>
            <w:left w:val="none" w:sz="0" w:space="0" w:color="auto"/>
            <w:bottom w:val="none" w:sz="0" w:space="0" w:color="auto"/>
            <w:right w:val="none" w:sz="0" w:space="0" w:color="auto"/>
          </w:divBdr>
        </w:div>
        <w:div w:id="1048410259">
          <w:marLeft w:val="0"/>
          <w:marRight w:val="0"/>
          <w:marTop w:val="0"/>
          <w:marBottom w:val="0"/>
          <w:divBdr>
            <w:top w:val="none" w:sz="0" w:space="0" w:color="auto"/>
            <w:left w:val="none" w:sz="0" w:space="0" w:color="auto"/>
            <w:bottom w:val="none" w:sz="0" w:space="0" w:color="auto"/>
            <w:right w:val="none" w:sz="0" w:space="0" w:color="auto"/>
          </w:divBdr>
        </w:div>
        <w:div w:id="1251155292">
          <w:marLeft w:val="0"/>
          <w:marRight w:val="0"/>
          <w:marTop w:val="0"/>
          <w:marBottom w:val="0"/>
          <w:divBdr>
            <w:top w:val="none" w:sz="0" w:space="0" w:color="auto"/>
            <w:left w:val="none" w:sz="0" w:space="0" w:color="auto"/>
            <w:bottom w:val="none" w:sz="0" w:space="0" w:color="auto"/>
            <w:right w:val="none" w:sz="0" w:space="0" w:color="auto"/>
          </w:divBdr>
        </w:div>
        <w:div w:id="1633637939">
          <w:marLeft w:val="0"/>
          <w:marRight w:val="0"/>
          <w:marTop w:val="0"/>
          <w:marBottom w:val="0"/>
          <w:divBdr>
            <w:top w:val="none" w:sz="0" w:space="0" w:color="auto"/>
            <w:left w:val="none" w:sz="0" w:space="0" w:color="auto"/>
            <w:bottom w:val="none" w:sz="0" w:space="0" w:color="auto"/>
            <w:right w:val="none" w:sz="0" w:space="0" w:color="auto"/>
          </w:divBdr>
        </w:div>
        <w:div w:id="2054227578">
          <w:marLeft w:val="0"/>
          <w:marRight w:val="0"/>
          <w:marTop w:val="0"/>
          <w:marBottom w:val="0"/>
          <w:divBdr>
            <w:top w:val="none" w:sz="0" w:space="0" w:color="auto"/>
            <w:left w:val="none" w:sz="0" w:space="0" w:color="auto"/>
            <w:bottom w:val="none" w:sz="0" w:space="0" w:color="auto"/>
            <w:right w:val="none" w:sz="0" w:space="0" w:color="auto"/>
          </w:divBdr>
        </w:div>
        <w:div w:id="5450044">
          <w:marLeft w:val="0"/>
          <w:marRight w:val="0"/>
          <w:marTop w:val="0"/>
          <w:marBottom w:val="0"/>
          <w:divBdr>
            <w:top w:val="none" w:sz="0" w:space="0" w:color="auto"/>
            <w:left w:val="none" w:sz="0" w:space="0" w:color="auto"/>
            <w:bottom w:val="none" w:sz="0" w:space="0" w:color="auto"/>
            <w:right w:val="none" w:sz="0" w:space="0" w:color="auto"/>
          </w:divBdr>
        </w:div>
        <w:div w:id="2114739811">
          <w:marLeft w:val="0"/>
          <w:marRight w:val="0"/>
          <w:marTop w:val="0"/>
          <w:marBottom w:val="0"/>
          <w:divBdr>
            <w:top w:val="none" w:sz="0" w:space="0" w:color="auto"/>
            <w:left w:val="none" w:sz="0" w:space="0" w:color="auto"/>
            <w:bottom w:val="none" w:sz="0" w:space="0" w:color="auto"/>
            <w:right w:val="none" w:sz="0" w:space="0" w:color="auto"/>
          </w:divBdr>
        </w:div>
        <w:div w:id="830023546">
          <w:marLeft w:val="0"/>
          <w:marRight w:val="0"/>
          <w:marTop w:val="0"/>
          <w:marBottom w:val="0"/>
          <w:divBdr>
            <w:top w:val="none" w:sz="0" w:space="0" w:color="auto"/>
            <w:left w:val="none" w:sz="0" w:space="0" w:color="auto"/>
            <w:bottom w:val="none" w:sz="0" w:space="0" w:color="auto"/>
            <w:right w:val="none" w:sz="0" w:space="0" w:color="auto"/>
          </w:divBdr>
        </w:div>
        <w:div w:id="318778636">
          <w:marLeft w:val="0"/>
          <w:marRight w:val="0"/>
          <w:marTop w:val="0"/>
          <w:marBottom w:val="0"/>
          <w:divBdr>
            <w:top w:val="none" w:sz="0" w:space="0" w:color="auto"/>
            <w:left w:val="none" w:sz="0" w:space="0" w:color="auto"/>
            <w:bottom w:val="none" w:sz="0" w:space="0" w:color="auto"/>
            <w:right w:val="none" w:sz="0" w:space="0" w:color="auto"/>
          </w:divBdr>
        </w:div>
        <w:div w:id="2112780557">
          <w:marLeft w:val="0"/>
          <w:marRight w:val="0"/>
          <w:marTop w:val="0"/>
          <w:marBottom w:val="0"/>
          <w:divBdr>
            <w:top w:val="none" w:sz="0" w:space="0" w:color="auto"/>
            <w:left w:val="none" w:sz="0" w:space="0" w:color="auto"/>
            <w:bottom w:val="none" w:sz="0" w:space="0" w:color="auto"/>
            <w:right w:val="none" w:sz="0" w:space="0" w:color="auto"/>
          </w:divBdr>
          <w:divsChild>
            <w:div w:id="1497257963">
              <w:marLeft w:val="-75"/>
              <w:marRight w:val="0"/>
              <w:marTop w:val="30"/>
              <w:marBottom w:val="30"/>
              <w:divBdr>
                <w:top w:val="none" w:sz="0" w:space="0" w:color="auto"/>
                <w:left w:val="none" w:sz="0" w:space="0" w:color="auto"/>
                <w:bottom w:val="none" w:sz="0" w:space="0" w:color="auto"/>
                <w:right w:val="none" w:sz="0" w:space="0" w:color="auto"/>
              </w:divBdr>
              <w:divsChild>
                <w:div w:id="1381124919">
                  <w:marLeft w:val="0"/>
                  <w:marRight w:val="0"/>
                  <w:marTop w:val="0"/>
                  <w:marBottom w:val="0"/>
                  <w:divBdr>
                    <w:top w:val="none" w:sz="0" w:space="0" w:color="auto"/>
                    <w:left w:val="none" w:sz="0" w:space="0" w:color="auto"/>
                    <w:bottom w:val="none" w:sz="0" w:space="0" w:color="auto"/>
                    <w:right w:val="none" w:sz="0" w:space="0" w:color="auto"/>
                  </w:divBdr>
                  <w:divsChild>
                    <w:div w:id="1160385493">
                      <w:marLeft w:val="0"/>
                      <w:marRight w:val="0"/>
                      <w:marTop w:val="0"/>
                      <w:marBottom w:val="0"/>
                      <w:divBdr>
                        <w:top w:val="none" w:sz="0" w:space="0" w:color="auto"/>
                        <w:left w:val="none" w:sz="0" w:space="0" w:color="auto"/>
                        <w:bottom w:val="none" w:sz="0" w:space="0" w:color="auto"/>
                        <w:right w:val="none" w:sz="0" w:space="0" w:color="auto"/>
                      </w:divBdr>
                    </w:div>
                  </w:divsChild>
                </w:div>
                <w:div w:id="1306665837">
                  <w:marLeft w:val="0"/>
                  <w:marRight w:val="0"/>
                  <w:marTop w:val="0"/>
                  <w:marBottom w:val="0"/>
                  <w:divBdr>
                    <w:top w:val="none" w:sz="0" w:space="0" w:color="auto"/>
                    <w:left w:val="none" w:sz="0" w:space="0" w:color="auto"/>
                    <w:bottom w:val="none" w:sz="0" w:space="0" w:color="auto"/>
                    <w:right w:val="none" w:sz="0" w:space="0" w:color="auto"/>
                  </w:divBdr>
                  <w:divsChild>
                    <w:div w:id="399137986">
                      <w:marLeft w:val="0"/>
                      <w:marRight w:val="0"/>
                      <w:marTop w:val="0"/>
                      <w:marBottom w:val="0"/>
                      <w:divBdr>
                        <w:top w:val="none" w:sz="0" w:space="0" w:color="auto"/>
                        <w:left w:val="none" w:sz="0" w:space="0" w:color="auto"/>
                        <w:bottom w:val="none" w:sz="0" w:space="0" w:color="auto"/>
                        <w:right w:val="none" w:sz="0" w:space="0" w:color="auto"/>
                      </w:divBdr>
                    </w:div>
                    <w:div w:id="508908350">
                      <w:marLeft w:val="0"/>
                      <w:marRight w:val="0"/>
                      <w:marTop w:val="0"/>
                      <w:marBottom w:val="0"/>
                      <w:divBdr>
                        <w:top w:val="none" w:sz="0" w:space="0" w:color="auto"/>
                        <w:left w:val="none" w:sz="0" w:space="0" w:color="auto"/>
                        <w:bottom w:val="none" w:sz="0" w:space="0" w:color="auto"/>
                        <w:right w:val="none" w:sz="0" w:space="0" w:color="auto"/>
                      </w:divBdr>
                    </w:div>
                    <w:div w:id="487484359">
                      <w:marLeft w:val="0"/>
                      <w:marRight w:val="0"/>
                      <w:marTop w:val="0"/>
                      <w:marBottom w:val="0"/>
                      <w:divBdr>
                        <w:top w:val="none" w:sz="0" w:space="0" w:color="auto"/>
                        <w:left w:val="none" w:sz="0" w:space="0" w:color="auto"/>
                        <w:bottom w:val="none" w:sz="0" w:space="0" w:color="auto"/>
                        <w:right w:val="none" w:sz="0" w:space="0" w:color="auto"/>
                      </w:divBdr>
                    </w:div>
                  </w:divsChild>
                </w:div>
                <w:div w:id="1493061611">
                  <w:marLeft w:val="0"/>
                  <w:marRight w:val="0"/>
                  <w:marTop w:val="0"/>
                  <w:marBottom w:val="0"/>
                  <w:divBdr>
                    <w:top w:val="none" w:sz="0" w:space="0" w:color="auto"/>
                    <w:left w:val="none" w:sz="0" w:space="0" w:color="auto"/>
                    <w:bottom w:val="none" w:sz="0" w:space="0" w:color="auto"/>
                    <w:right w:val="none" w:sz="0" w:space="0" w:color="auto"/>
                  </w:divBdr>
                  <w:divsChild>
                    <w:div w:id="410465629">
                      <w:marLeft w:val="0"/>
                      <w:marRight w:val="0"/>
                      <w:marTop w:val="0"/>
                      <w:marBottom w:val="0"/>
                      <w:divBdr>
                        <w:top w:val="none" w:sz="0" w:space="0" w:color="auto"/>
                        <w:left w:val="none" w:sz="0" w:space="0" w:color="auto"/>
                        <w:bottom w:val="none" w:sz="0" w:space="0" w:color="auto"/>
                        <w:right w:val="none" w:sz="0" w:space="0" w:color="auto"/>
                      </w:divBdr>
                    </w:div>
                  </w:divsChild>
                </w:div>
                <w:div w:id="193150797">
                  <w:marLeft w:val="0"/>
                  <w:marRight w:val="0"/>
                  <w:marTop w:val="0"/>
                  <w:marBottom w:val="0"/>
                  <w:divBdr>
                    <w:top w:val="none" w:sz="0" w:space="0" w:color="auto"/>
                    <w:left w:val="none" w:sz="0" w:space="0" w:color="auto"/>
                    <w:bottom w:val="none" w:sz="0" w:space="0" w:color="auto"/>
                    <w:right w:val="none" w:sz="0" w:space="0" w:color="auto"/>
                  </w:divBdr>
                  <w:divsChild>
                    <w:div w:id="463740974">
                      <w:marLeft w:val="0"/>
                      <w:marRight w:val="0"/>
                      <w:marTop w:val="0"/>
                      <w:marBottom w:val="0"/>
                      <w:divBdr>
                        <w:top w:val="none" w:sz="0" w:space="0" w:color="auto"/>
                        <w:left w:val="none" w:sz="0" w:space="0" w:color="auto"/>
                        <w:bottom w:val="none" w:sz="0" w:space="0" w:color="auto"/>
                        <w:right w:val="none" w:sz="0" w:space="0" w:color="auto"/>
                      </w:divBdr>
                    </w:div>
                  </w:divsChild>
                </w:div>
                <w:div w:id="985820019">
                  <w:marLeft w:val="0"/>
                  <w:marRight w:val="0"/>
                  <w:marTop w:val="0"/>
                  <w:marBottom w:val="0"/>
                  <w:divBdr>
                    <w:top w:val="none" w:sz="0" w:space="0" w:color="auto"/>
                    <w:left w:val="none" w:sz="0" w:space="0" w:color="auto"/>
                    <w:bottom w:val="none" w:sz="0" w:space="0" w:color="auto"/>
                    <w:right w:val="none" w:sz="0" w:space="0" w:color="auto"/>
                  </w:divBdr>
                  <w:divsChild>
                    <w:div w:id="2045790705">
                      <w:marLeft w:val="0"/>
                      <w:marRight w:val="0"/>
                      <w:marTop w:val="0"/>
                      <w:marBottom w:val="0"/>
                      <w:divBdr>
                        <w:top w:val="none" w:sz="0" w:space="0" w:color="auto"/>
                        <w:left w:val="none" w:sz="0" w:space="0" w:color="auto"/>
                        <w:bottom w:val="none" w:sz="0" w:space="0" w:color="auto"/>
                        <w:right w:val="none" w:sz="0" w:space="0" w:color="auto"/>
                      </w:divBdr>
                    </w:div>
                  </w:divsChild>
                </w:div>
                <w:div w:id="1922710852">
                  <w:marLeft w:val="0"/>
                  <w:marRight w:val="0"/>
                  <w:marTop w:val="0"/>
                  <w:marBottom w:val="0"/>
                  <w:divBdr>
                    <w:top w:val="none" w:sz="0" w:space="0" w:color="auto"/>
                    <w:left w:val="none" w:sz="0" w:space="0" w:color="auto"/>
                    <w:bottom w:val="none" w:sz="0" w:space="0" w:color="auto"/>
                    <w:right w:val="none" w:sz="0" w:space="0" w:color="auto"/>
                  </w:divBdr>
                  <w:divsChild>
                    <w:div w:id="1006903758">
                      <w:marLeft w:val="0"/>
                      <w:marRight w:val="0"/>
                      <w:marTop w:val="0"/>
                      <w:marBottom w:val="0"/>
                      <w:divBdr>
                        <w:top w:val="none" w:sz="0" w:space="0" w:color="auto"/>
                        <w:left w:val="none" w:sz="0" w:space="0" w:color="auto"/>
                        <w:bottom w:val="none" w:sz="0" w:space="0" w:color="auto"/>
                        <w:right w:val="none" w:sz="0" w:space="0" w:color="auto"/>
                      </w:divBdr>
                    </w:div>
                  </w:divsChild>
                </w:div>
                <w:div w:id="2109962050">
                  <w:marLeft w:val="0"/>
                  <w:marRight w:val="0"/>
                  <w:marTop w:val="0"/>
                  <w:marBottom w:val="0"/>
                  <w:divBdr>
                    <w:top w:val="none" w:sz="0" w:space="0" w:color="auto"/>
                    <w:left w:val="none" w:sz="0" w:space="0" w:color="auto"/>
                    <w:bottom w:val="none" w:sz="0" w:space="0" w:color="auto"/>
                    <w:right w:val="none" w:sz="0" w:space="0" w:color="auto"/>
                  </w:divBdr>
                  <w:divsChild>
                    <w:div w:id="2134397781">
                      <w:marLeft w:val="0"/>
                      <w:marRight w:val="0"/>
                      <w:marTop w:val="0"/>
                      <w:marBottom w:val="0"/>
                      <w:divBdr>
                        <w:top w:val="none" w:sz="0" w:space="0" w:color="auto"/>
                        <w:left w:val="none" w:sz="0" w:space="0" w:color="auto"/>
                        <w:bottom w:val="none" w:sz="0" w:space="0" w:color="auto"/>
                        <w:right w:val="none" w:sz="0" w:space="0" w:color="auto"/>
                      </w:divBdr>
                    </w:div>
                  </w:divsChild>
                </w:div>
                <w:div w:id="1438058321">
                  <w:marLeft w:val="0"/>
                  <w:marRight w:val="0"/>
                  <w:marTop w:val="0"/>
                  <w:marBottom w:val="0"/>
                  <w:divBdr>
                    <w:top w:val="none" w:sz="0" w:space="0" w:color="auto"/>
                    <w:left w:val="none" w:sz="0" w:space="0" w:color="auto"/>
                    <w:bottom w:val="none" w:sz="0" w:space="0" w:color="auto"/>
                    <w:right w:val="none" w:sz="0" w:space="0" w:color="auto"/>
                  </w:divBdr>
                  <w:divsChild>
                    <w:div w:id="1011763658">
                      <w:marLeft w:val="0"/>
                      <w:marRight w:val="0"/>
                      <w:marTop w:val="0"/>
                      <w:marBottom w:val="0"/>
                      <w:divBdr>
                        <w:top w:val="none" w:sz="0" w:space="0" w:color="auto"/>
                        <w:left w:val="none" w:sz="0" w:space="0" w:color="auto"/>
                        <w:bottom w:val="none" w:sz="0" w:space="0" w:color="auto"/>
                        <w:right w:val="none" w:sz="0" w:space="0" w:color="auto"/>
                      </w:divBdr>
                    </w:div>
                  </w:divsChild>
                </w:div>
                <w:div w:id="2037609653">
                  <w:marLeft w:val="0"/>
                  <w:marRight w:val="0"/>
                  <w:marTop w:val="0"/>
                  <w:marBottom w:val="0"/>
                  <w:divBdr>
                    <w:top w:val="none" w:sz="0" w:space="0" w:color="auto"/>
                    <w:left w:val="none" w:sz="0" w:space="0" w:color="auto"/>
                    <w:bottom w:val="none" w:sz="0" w:space="0" w:color="auto"/>
                    <w:right w:val="none" w:sz="0" w:space="0" w:color="auto"/>
                  </w:divBdr>
                  <w:divsChild>
                    <w:div w:id="755175515">
                      <w:marLeft w:val="0"/>
                      <w:marRight w:val="0"/>
                      <w:marTop w:val="0"/>
                      <w:marBottom w:val="0"/>
                      <w:divBdr>
                        <w:top w:val="none" w:sz="0" w:space="0" w:color="auto"/>
                        <w:left w:val="none" w:sz="0" w:space="0" w:color="auto"/>
                        <w:bottom w:val="none" w:sz="0" w:space="0" w:color="auto"/>
                        <w:right w:val="none" w:sz="0" w:space="0" w:color="auto"/>
                      </w:divBdr>
                    </w:div>
                  </w:divsChild>
                </w:div>
                <w:div w:id="1747723959">
                  <w:marLeft w:val="0"/>
                  <w:marRight w:val="0"/>
                  <w:marTop w:val="0"/>
                  <w:marBottom w:val="0"/>
                  <w:divBdr>
                    <w:top w:val="none" w:sz="0" w:space="0" w:color="auto"/>
                    <w:left w:val="none" w:sz="0" w:space="0" w:color="auto"/>
                    <w:bottom w:val="none" w:sz="0" w:space="0" w:color="auto"/>
                    <w:right w:val="none" w:sz="0" w:space="0" w:color="auto"/>
                  </w:divBdr>
                  <w:divsChild>
                    <w:div w:id="2033216776">
                      <w:marLeft w:val="0"/>
                      <w:marRight w:val="0"/>
                      <w:marTop w:val="0"/>
                      <w:marBottom w:val="0"/>
                      <w:divBdr>
                        <w:top w:val="none" w:sz="0" w:space="0" w:color="auto"/>
                        <w:left w:val="none" w:sz="0" w:space="0" w:color="auto"/>
                        <w:bottom w:val="none" w:sz="0" w:space="0" w:color="auto"/>
                        <w:right w:val="none" w:sz="0" w:space="0" w:color="auto"/>
                      </w:divBdr>
                    </w:div>
                  </w:divsChild>
                </w:div>
                <w:div w:id="85924537">
                  <w:marLeft w:val="0"/>
                  <w:marRight w:val="0"/>
                  <w:marTop w:val="0"/>
                  <w:marBottom w:val="0"/>
                  <w:divBdr>
                    <w:top w:val="none" w:sz="0" w:space="0" w:color="auto"/>
                    <w:left w:val="none" w:sz="0" w:space="0" w:color="auto"/>
                    <w:bottom w:val="none" w:sz="0" w:space="0" w:color="auto"/>
                    <w:right w:val="none" w:sz="0" w:space="0" w:color="auto"/>
                  </w:divBdr>
                  <w:divsChild>
                    <w:div w:id="1186141112">
                      <w:marLeft w:val="0"/>
                      <w:marRight w:val="0"/>
                      <w:marTop w:val="0"/>
                      <w:marBottom w:val="0"/>
                      <w:divBdr>
                        <w:top w:val="none" w:sz="0" w:space="0" w:color="auto"/>
                        <w:left w:val="none" w:sz="0" w:space="0" w:color="auto"/>
                        <w:bottom w:val="none" w:sz="0" w:space="0" w:color="auto"/>
                        <w:right w:val="none" w:sz="0" w:space="0" w:color="auto"/>
                      </w:divBdr>
                    </w:div>
                  </w:divsChild>
                </w:div>
                <w:div w:id="1918316925">
                  <w:marLeft w:val="0"/>
                  <w:marRight w:val="0"/>
                  <w:marTop w:val="0"/>
                  <w:marBottom w:val="0"/>
                  <w:divBdr>
                    <w:top w:val="none" w:sz="0" w:space="0" w:color="auto"/>
                    <w:left w:val="none" w:sz="0" w:space="0" w:color="auto"/>
                    <w:bottom w:val="none" w:sz="0" w:space="0" w:color="auto"/>
                    <w:right w:val="none" w:sz="0" w:space="0" w:color="auto"/>
                  </w:divBdr>
                  <w:divsChild>
                    <w:div w:id="782068586">
                      <w:marLeft w:val="0"/>
                      <w:marRight w:val="0"/>
                      <w:marTop w:val="0"/>
                      <w:marBottom w:val="0"/>
                      <w:divBdr>
                        <w:top w:val="none" w:sz="0" w:space="0" w:color="auto"/>
                        <w:left w:val="none" w:sz="0" w:space="0" w:color="auto"/>
                        <w:bottom w:val="none" w:sz="0" w:space="0" w:color="auto"/>
                        <w:right w:val="none" w:sz="0" w:space="0" w:color="auto"/>
                      </w:divBdr>
                    </w:div>
                  </w:divsChild>
                </w:div>
                <w:div w:id="397630343">
                  <w:marLeft w:val="0"/>
                  <w:marRight w:val="0"/>
                  <w:marTop w:val="0"/>
                  <w:marBottom w:val="0"/>
                  <w:divBdr>
                    <w:top w:val="none" w:sz="0" w:space="0" w:color="auto"/>
                    <w:left w:val="none" w:sz="0" w:space="0" w:color="auto"/>
                    <w:bottom w:val="none" w:sz="0" w:space="0" w:color="auto"/>
                    <w:right w:val="none" w:sz="0" w:space="0" w:color="auto"/>
                  </w:divBdr>
                  <w:divsChild>
                    <w:div w:id="608705231">
                      <w:marLeft w:val="0"/>
                      <w:marRight w:val="0"/>
                      <w:marTop w:val="0"/>
                      <w:marBottom w:val="0"/>
                      <w:divBdr>
                        <w:top w:val="none" w:sz="0" w:space="0" w:color="auto"/>
                        <w:left w:val="none" w:sz="0" w:space="0" w:color="auto"/>
                        <w:bottom w:val="none" w:sz="0" w:space="0" w:color="auto"/>
                        <w:right w:val="none" w:sz="0" w:space="0" w:color="auto"/>
                      </w:divBdr>
                    </w:div>
                  </w:divsChild>
                </w:div>
                <w:div w:id="1630429987">
                  <w:marLeft w:val="0"/>
                  <w:marRight w:val="0"/>
                  <w:marTop w:val="0"/>
                  <w:marBottom w:val="0"/>
                  <w:divBdr>
                    <w:top w:val="none" w:sz="0" w:space="0" w:color="auto"/>
                    <w:left w:val="none" w:sz="0" w:space="0" w:color="auto"/>
                    <w:bottom w:val="none" w:sz="0" w:space="0" w:color="auto"/>
                    <w:right w:val="none" w:sz="0" w:space="0" w:color="auto"/>
                  </w:divBdr>
                  <w:divsChild>
                    <w:div w:id="1869367627">
                      <w:marLeft w:val="0"/>
                      <w:marRight w:val="0"/>
                      <w:marTop w:val="0"/>
                      <w:marBottom w:val="0"/>
                      <w:divBdr>
                        <w:top w:val="none" w:sz="0" w:space="0" w:color="auto"/>
                        <w:left w:val="none" w:sz="0" w:space="0" w:color="auto"/>
                        <w:bottom w:val="none" w:sz="0" w:space="0" w:color="auto"/>
                        <w:right w:val="none" w:sz="0" w:space="0" w:color="auto"/>
                      </w:divBdr>
                    </w:div>
                  </w:divsChild>
                </w:div>
                <w:div w:id="1160728953">
                  <w:marLeft w:val="0"/>
                  <w:marRight w:val="0"/>
                  <w:marTop w:val="0"/>
                  <w:marBottom w:val="0"/>
                  <w:divBdr>
                    <w:top w:val="none" w:sz="0" w:space="0" w:color="auto"/>
                    <w:left w:val="none" w:sz="0" w:space="0" w:color="auto"/>
                    <w:bottom w:val="none" w:sz="0" w:space="0" w:color="auto"/>
                    <w:right w:val="none" w:sz="0" w:space="0" w:color="auto"/>
                  </w:divBdr>
                  <w:divsChild>
                    <w:div w:id="1835681615">
                      <w:marLeft w:val="0"/>
                      <w:marRight w:val="0"/>
                      <w:marTop w:val="0"/>
                      <w:marBottom w:val="0"/>
                      <w:divBdr>
                        <w:top w:val="none" w:sz="0" w:space="0" w:color="auto"/>
                        <w:left w:val="none" w:sz="0" w:space="0" w:color="auto"/>
                        <w:bottom w:val="none" w:sz="0" w:space="0" w:color="auto"/>
                        <w:right w:val="none" w:sz="0" w:space="0" w:color="auto"/>
                      </w:divBdr>
                    </w:div>
                  </w:divsChild>
                </w:div>
                <w:div w:id="240529392">
                  <w:marLeft w:val="0"/>
                  <w:marRight w:val="0"/>
                  <w:marTop w:val="0"/>
                  <w:marBottom w:val="0"/>
                  <w:divBdr>
                    <w:top w:val="none" w:sz="0" w:space="0" w:color="auto"/>
                    <w:left w:val="none" w:sz="0" w:space="0" w:color="auto"/>
                    <w:bottom w:val="none" w:sz="0" w:space="0" w:color="auto"/>
                    <w:right w:val="none" w:sz="0" w:space="0" w:color="auto"/>
                  </w:divBdr>
                  <w:divsChild>
                    <w:div w:id="707098516">
                      <w:marLeft w:val="0"/>
                      <w:marRight w:val="0"/>
                      <w:marTop w:val="0"/>
                      <w:marBottom w:val="0"/>
                      <w:divBdr>
                        <w:top w:val="none" w:sz="0" w:space="0" w:color="auto"/>
                        <w:left w:val="none" w:sz="0" w:space="0" w:color="auto"/>
                        <w:bottom w:val="none" w:sz="0" w:space="0" w:color="auto"/>
                        <w:right w:val="none" w:sz="0" w:space="0" w:color="auto"/>
                      </w:divBdr>
                    </w:div>
                  </w:divsChild>
                </w:div>
                <w:div w:id="2081630498">
                  <w:marLeft w:val="0"/>
                  <w:marRight w:val="0"/>
                  <w:marTop w:val="0"/>
                  <w:marBottom w:val="0"/>
                  <w:divBdr>
                    <w:top w:val="none" w:sz="0" w:space="0" w:color="auto"/>
                    <w:left w:val="none" w:sz="0" w:space="0" w:color="auto"/>
                    <w:bottom w:val="none" w:sz="0" w:space="0" w:color="auto"/>
                    <w:right w:val="none" w:sz="0" w:space="0" w:color="auto"/>
                  </w:divBdr>
                  <w:divsChild>
                    <w:div w:id="472874570">
                      <w:marLeft w:val="0"/>
                      <w:marRight w:val="0"/>
                      <w:marTop w:val="0"/>
                      <w:marBottom w:val="0"/>
                      <w:divBdr>
                        <w:top w:val="none" w:sz="0" w:space="0" w:color="auto"/>
                        <w:left w:val="none" w:sz="0" w:space="0" w:color="auto"/>
                        <w:bottom w:val="none" w:sz="0" w:space="0" w:color="auto"/>
                        <w:right w:val="none" w:sz="0" w:space="0" w:color="auto"/>
                      </w:divBdr>
                    </w:div>
                  </w:divsChild>
                </w:div>
                <w:div w:id="1979988330">
                  <w:marLeft w:val="0"/>
                  <w:marRight w:val="0"/>
                  <w:marTop w:val="0"/>
                  <w:marBottom w:val="0"/>
                  <w:divBdr>
                    <w:top w:val="none" w:sz="0" w:space="0" w:color="auto"/>
                    <w:left w:val="none" w:sz="0" w:space="0" w:color="auto"/>
                    <w:bottom w:val="none" w:sz="0" w:space="0" w:color="auto"/>
                    <w:right w:val="none" w:sz="0" w:space="0" w:color="auto"/>
                  </w:divBdr>
                  <w:divsChild>
                    <w:div w:id="139228625">
                      <w:marLeft w:val="0"/>
                      <w:marRight w:val="0"/>
                      <w:marTop w:val="0"/>
                      <w:marBottom w:val="0"/>
                      <w:divBdr>
                        <w:top w:val="none" w:sz="0" w:space="0" w:color="auto"/>
                        <w:left w:val="none" w:sz="0" w:space="0" w:color="auto"/>
                        <w:bottom w:val="none" w:sz="0" w:space="0" w:color="auto"/>
                        <w:right w:val="none" w:sz="0" w:space="0" w:color="auto"/>
                      </w:divBdr>
                    </w:div>
                  </w:divsChild>
                </w:div>
                <w:div w:id="1512800164">
                  <w:marLeft w:val="0"/>
                  <w:marRight w:val="0"/>
                  <w:marTop w:val="0"/>
                  <w:marBottom w:val="0"/>
                  <w:divBdr>
                    <w:top w:val="none" w:sz="0" w:space="0" w:color="auto"/>
                    <w:left w:val="none" w:sz="0" w:space="0" w:color="auto"/>
                    <w:bottom w:val="none" w:sz="0" w:space="0" w:color="auto"/>
                    <w:right w:val="none" w:sz="0" w:space="0" w:color="auto"/>
                  </w:divBdr>
                  <w:divsChild>
                    <w:div w:id="535585928">
                      <w:marLeft w:val="0"/>
                      <w:marRight w:val="0"/>
                      <w:marTop w:val="0"/>
                      <w:marBottom w:val="0"/>
                      <w:divBdr>
                        <w:top w:val="none" w:sz="0" w:space="0" w:color="auto"/>
                        <w:left w:val="none" w:sz="0" w:space="0" w:color="auto"/>
                        <w:bottom w:val="none" w:sz="0" w:space="0" w:color="auto"/>
                        <w:right w:val="none" w:sz="0" w:space="0" w:color="auto"/>
                      </w:divBdr>
                    </w:div>
                  </w:divsChild>
                </w:div>
                <w:div w:id="74405129">
                  <w:marLeft w:val="0"/>
                  <w:marRight w:val="0"/>
                  <w:marTop w:val="0"/>
                  <w:marBottom w:val="0"/>
                  <w:divBdr>
                    <w:top w:val="none" w:sz="0" w:space="0" w:color="auto"/>
                    <w:left w:val="none" w:sz="0" w:space="0" w:color="auto"/>
                    <w:bottom w:val="none" w:sz="0" w:space="0" w:color="auto"/>
                    <w:right w:val="none" w:sz="0" w:space="0" w:color="auto"/>
                  </w:divBdr>
                  <w:divsChild>
                    <w:div w:id="1604652006">
                      <w:marLeft w:val="0"/>
                      <w:marRight w:val="0"/>
                      <w:marTop w:val="0"/>
                      <w:marBottom w:val="0"/>
                      <w:divBdr>
                        <w:top w:val="none" w:sz="0" w:space="0" w:color="auto"/>
                        <w:left w:val="none" w:sz="0" w:space="0" w:color="auto"/>
                        <w:bottom w:val="none" w:sz="0" w:space="0" w:color="auto"/>
                        <w:right w:val="none" w:sz="0" w:space="0" w:color="auto"/>
                      </w:divBdr>
                    </w:div>
                  </w:divsChild>
                </w:div>
                <w:div w:id="195041780">
                  <w:marLeft w:val="0"/>
                  <w:marRight w:val="0"/>
                  <w:marTop w:val="0"/>
                  <w:marBottom w:val="0"/>
                  <w:divBdr>
                    <w:top w:val="none" w:sz="0" w:space="0" w:color="auto"/>
                    <w:left w:val="none" w:sz="0" w:space="0" w:color="auto"/>
                    <w:bottom w:val="none" w:sz="0" w:space="0" w:color="auto"/>
                    <w:right w:val="none" w:sz="0" w:space="0" w:color="auto"/>
                  </w:divBdr>
                  <w:divsChild>
                    <w:div w:id="1714311327">
                      <w:marLeft w:val="0"/>
                      <w:marRight w:val="0"/>
                      <w:marTop w:val="0"/>
                      <w:marBottom w:val="0"/>
                      <w:divBdr>
                        <w:top w:val="none" w:sz="0" w:space="0" w:color="auto"/>
                        <w:left w:val="none" w:sz="0" w:space="0" w:color="auto"/>
                        <w:bottom w:val="none" w:sz="0" w:space="0" w:color="auto"/>
                        <w:right w:val="none" w:sz="0" w:space="0" w:color="auto"/>
                      </w:divBdr>
                    </w:div>
                  </w:divsChild>
                </w:div>
                <w:div w:id="443698752">
                  <w:marLeft w:val="0"/>
                  <w:marRight w:val="0"/>
                  <w:marTop w:val="0"/>
                  <w:marBottom w:val="0"/>
                  <w:divBdr>
                    <w:top w:val="none" w:sz="0" w:space="0" w:color="auto"/>
                    <w:left w:val="none" w:sz="0" w:space="0" w:color="auto"/>
                    <w:bottom w:val="none" w:sz="0" w:space="0" w:color="auto"/>
                    <w:right w:val="none" w:sz="0" w:space="0" w:color="auto"/>
                  </w:divBdr>
                  <w:divsChild>
                    <w:div w:id="1061710809">
                      <w:marLeft w:val="0"/>
                      <w:marRight w:val="0"/>
                      <w:marTop w:val="0"/>
                      <w:marBottom w:val="0"/>
                      <w:divBdr>
                        <w:top w:val="none" w:sz="0" w:space="0" w:color="auto"/>
                        <w:left w:val="none" w:sz="0" w:space="0" w:color="auto"/>
                        <w:bottom w:val="none" w:sz="0" w:space="0" w:color="auto"/>
                        <w:right w:val="none" w:sz="0" w:space="0" w:color="auto"/>
                      </w:divBdr>
                    </w:div>
                  </w:divsChild>
                </w:div>
                <w:div w:id="322315572">
                  <w:marLeft w:val="0"/>
                  <w:marRight w:val="0"/>
                  <w:marTop w:val="0"/>
                  <w:marBottom w:val="0"/>
                  <w:divBdr>
                    <w:top w:val="none" w:sz="0" w:space="0" w:color="auto"/>
                    <w:left w:val="none" w:sz="0" w:space="0" w:color="auto"/>
                    <w:bottom w:val="none" w:sz="0" w:space="0" w:color="auto"/>
                    <w:right w:val="none" w:sz="0" w:space="0" w:color="auto"/>
                  </w:divBdr>
                  <w:divsChild>
                    <w:div w:id="393432727">
                      <w:marLeft w:val="0"/>
                      <w:marRight w:val="0"/>
                      <w:marTop w:val="0"/>
                      <w:marBottom w:val="0"/>
                      <w:divBdr>
                        <w:top w:val="none" w:sz="0" w:space="0" w:color="auto"/>
                        <w:left w:val="none" w:sz="0" w:space="0" w:color="auto"/>
                        <w:bottom w:val="none" w:sz="0" w:space="0" w:color="auto"/>
                        <w:right w:val="none" w:sz="0" w:space="0" w:color="auto"/>
                      </w:divBdr>
                    </w:div>
                  </w:divsChild>
                </w:div>
                <w:div w:id="1449814438">
                  <w:marLeft w:val="0"/>
                  <w:marRight w:val="0"/>
                  <w:marTop w:val="0"/>
                  <w:marBottom w:val="0"/>
                  <w:divBdr>
                    <w:top w:val="none" w:sz="0" w:space="0" w:color="auto"/>
                    <w:left w:val="none" w:sz="0" w:space="0" w:color="auto"/>
                    <w:bottom w:val="none" w:sz="0" w:space="0" w:color="auto"/>
                    <w:right w:val="none" w:sz="0" w:space="0" w:color="auto"/>
                  </w:divBdr>
                  <w:divsChild>
                    <w:div w:id="1128158446">
                      <w:marLeft w:val="0"/>
                      <w:marRight w:val="0"/>
                      <w:marTop w:val="0"/>
                      <w:marBottom w:val="0"/>
                      <w:divBdr>
                        <w:top w:val="none" w:sz="0" w:space="0" w:color="auto"/>
                        <w:left w:val="none" w:sz="0" w:space="0" w:color="auto"/>
                        <w:bottom w:val="none" w:sz="0" w:space="0" w:color="auto"/>
                        <w:right w:val="none" w:sz="0" w:space="0" w:color="auto"/>
                      </w:divBdr>
                    </w:div>
                  </w:divsChild>
                </w:div>
                <w:div w:id="790561348">
                  <w:marLeft w:val="0"/>
                  <w:marRight w:val="0"/>
                  <w:marTop w:val="0"/>
                  <w:marBottom w:val="0"/>
                  <w:divBdr>
                    <w:top w:val="none" w:sz="0" w:space="0" w:color="auto"/>
                    <w:left w:val="none" w:sz="0" w:space="0" w:color="auto"/>
                    <w:bottom w:val="none" w:sz="0" w:space="0" w:color="auto"/>
                    <w:right w:val="none" w:sz="0" w:space="0" w:color="auto"/>
                  </w:divBdr>
                  <w:divsChild>
                    <w:div w:id="511728824">
                      <w:marLeft w:val="0"/>
                      <w:marRight w:val="0"/>
                      <w:marTop w:val="0"/>
                      <w:marBottom w:val="0"/>
                      <w:divBdr>
                        <w:top w:val="none" w:sz="0" w:space="0" w:color="auto"/>
                        <w:left w:val="none" w:sz="0" w:space="0" w:color="auto"/>
                        <w:bottom w:val="none" w:sz="0" w:space="0" w:color="auto"/>
                        <w:right w:val="none" w:sz="0" w:space="0" w:color="auto"/>
                      </w:divBdr>
                    </w:div>
                  </w:divsChild>
                </w:div>
                <w:div w:id="813331970">
                  <w:marLeft w:val="0"/>
                  <w:marRight w:val="0"/>
                  <w:marTop w:val="0"/>
                  <w:marBottom w:val="0"/>
                  <w:divBdr>
                    <w:top w:val="none" w:sz="0" w:space="0" w:color="auto"/>
                    <w:left w:val="none" w:sz="0" w:space="0" w:color="auto"/>
                    <w:bottom w:val="none" w:sz="0" w:space="0" w:color="auto"/>
                    <w:right w:val="none" w:sz="0" w:space="0" w:color="auto"/>
                  </w:divBdr>
                  <w:divsChild>
                    <w:div w:id="1804347356">
                      <w:marLeft w:val="0"/>
                      <w:marRight w:val="0"/>
                      <w:marTop w:val="0"/>
                      <w:marBottom w:val="0"/>
                      <w:divBdr>
                        <w:top w:val="none" w:sz="0" w:space="0" w:color="auto"/>
                        <w:left w:val="none" w:sz="0" w:space="0" w:color="auto"/>
                        <w:bottom w:val="none" w:sz="0" w:space="0" w:color="auto"/>
                        <w:right w:val="none" w:sz="0" w:space="0" w:color="auto"/>
                      </w:divBdr>
                    </w:div>
                  </w:divsChild>
                </w:div>
                <w:div w:id="1728649545">
                  <w:marLeft w:val="0"/>
                  <w:marRight w:val="0"/>
                  <w:marTop w:val="0"/>
                  <w:marBottom w:val="0"/>
                  <w:divBdr>
                    <w:top w:val="none" w:sz="0" w:space="0" w:color="auto"/>
                    <w:left w:val="none" w:sz="0" w:space="0" w:color="auto"/>
                    <w:bottom w:val="none" w:sz="0" w:space="0" w:color="auto"/>
                    <w:right w:val="none" w:sz="0" w:space="0" w:color="auto"/>
                  </w:divBdr>
                  <w:divsChild>
                    <w:div w:id="1407651346">
                      <w:marLeft w:val="0"/>
                      <w:marRight w:val="0"/>
                      <w:marTop w:val="0"/>
                      <w:marBottom w:val="0"/>
                      <w:divBdr>
                        <w:top w:val="none" w:sz="0" w:space="0" w:color="auto"/>
                        <w:left w:val="none" w:sz="0" w:space="0" w:color="auto"/>
                        <w:bottom w:val="none" w:sz="0" w:space="0" w:color="auto"/>
                        <w:right w:val="none" w:sz="0" w:space="0" w:color="auto"/>
                      </w:divBdr>
                    </w:div>
                  </w:divsChild>
                </w:div>
                <w:div w:id="130023733">
                  <w:marLeft w:val="0"/>
                  <w:marRight w:val="0"/>
                  <w:marTop w:val="0"/>
                  <w:marBottom w:val="0"/>
                  <w:divBdr>
                    <w:top w:val="none" w:sz="0" w:space="0" w:color="auto"/>
                    <w:left w:val="none" w:sz="0" w:space="0" w:color="auto"/>
                    <w:bottom w:val="none" w:sz="0" w:space="0" w:color="auto"/>
                    <w:right w:val="none" w:sz="0" w:space="0" w:color="auto"/>
                  </w:divBdr>
                  <w:divsChild>
                    <w:div w:id="2582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5384">
          <w:marLeft w:val="0"/>
          <w:marRight w:val="0"/>
          <w:marTop w:val="0"/>
          <w:marBottom w:val="0"/>
          <w:divBdr>
            <w:top w:val="none" w:sz="0" w:space="0" w:color="auto"/>
            <w:left w:val="none" w:sz="0" w:space="0" w:color="auto"/>
            <w:bottom w:val="none" w:sz="0" w:space="0" w:color="auto"/>
            <w:right w:val="none" w:sz="0" w:space="0" w:color="auto"/>
          </w:divBdr>
        </w:div>
      </w:divsChild>
    </w:div>
    <w:div w:id="2037729549">
      <w:bodyDiv w:val="1"/>
      <w:marLeft w:val="0"/>
      <w:marRight w:val="0"/>
      <w:marTop w:val="0"/>
      <w:marBottom w:val="0"/>
      <w:divBdr>
        <w:top w:val="none" w:sz="0" w:space="0" w:color="auto"/>
        <w:left w:val="none" w:sz="0" w:space="0" w:color="auto"/>
        <w:bottom w:val="none" w:sz="0" w:space="0" w:color="auto"/>
        <w:right w:val="none" w:sz="0" w:space="0" w:color="auto"/>
      </w:divBdr>
    </w:div>
    <w:div w:id="2051683979">
      <w:bodyDiv w:val="1"/>
      <w:marLeft w:val="0"/>
      <w:marRight w:val="0"/>
      <w:marTop w:val="0"/>
      <w:marBottom w:val="0"/>
      <w:divBdr>
        <w:top w:val="none" w:sz="0" w:space="0" w:color="auto"/>
        <w:left w:val="none" w:sz="0" w:space="0" w:color="auto"/>
        <w:bottom w:val="none" w:sz="0" w:space="0" w:color="auto"/>
        <w:right w:val="none" w:sz="0" w:space="0" w:color="auto"/>
      </w:divBdr>
    </w:div>
    <w:div w:id="2070573202">
      <w:bodyDiv w:val="1"/>
      <w:marLeft w:val="0"/>
      <w:marRight w:val="0"/>
      <w:marTop w:val="0"/>
      <w:marBottom w:val="0"/>
      <w:divBdr>
        <w:top w:val="none" w:sz="0" w:space="0" w:color="auto"/>
        <w:left w:val="none" w:sz="0" w:space="0" w:color="auto"/>
        <w:bottom w:val="none" w:sz="0" w:space="0" w:color="auto"/>
        <w:right w:val="none" w:sz="0" w:space="0" w:color="auto"/>
      </w:divBdr>
    </w:div>
    <w:div w:id="2140686698">
      <w:bodyDiv w:val="1"/>
      <w:marLeft w:val="0"/>
      <w:marRight w:val="0"/>
      <w:marTop w:val="0"/>
      <w:marBottom w:val="0"/>
      <w:divBdr>
        <w:top w:val="none" w:sz="0" w:space="0" w:color="auto"/>
        <w:left w:val="none" w:sz="0" w:space="0" w:color="auto"/>
        <w:bottom w:val="none" w:sz="0" w:space="0" w:color="auto"/>
        <w:right w:val="none" w:sz="0" w:space="0" w:color="auto"/>
      </w:divBdr>
      <w:divsChild>
        <w:div w:id="1854298735">
          <w:marLeft w:val="0"/>
          <w:marRight w:val="0"/>
          <w:marTop w:val="0"/>
          <w:marBottom w:val="0"/>
          <w:divBdr>
            <w:top w:val="none" w:sz="0" w:space="0" w:color="auto"/>
            <w:left w:val="none" w:sz="0" w:space="0" w:color="auto"/>
            <w:bottom w:val="none" w:sz="0" w:space="0" w:color="auto"/>
            <w:right w:val="none" w:sz="0" w:space="0" w:color="auto"/>
          </w:divBdr>
        </w:div>
        <w:div w:id="47847315">
          <w:marLeft w:val="0"/>
          <w:marRight w:val="0"/>
          <w:marTop w:val="0"/>
          <w:marBottom w:val="0"/>
          <w:divBdr>
            <w:top w:val="none" w:sz="0" w:space="0" w:color="auto"/>
            <w:left w:val="none" w:sz="0" w:space="0" w:color="auto"/>
            <w:bottom w:val="none" w:sz="0" w:space="0" w:color="auto"/>
            <w:right w:val="none" w:sz="0" w:space="0" w:color="auto"/>
          </w:divBdr>
        </w:div>
        <w:div w:id="1622495235">
          <w:marLeft w:val="0"/>
          <w:marRight w:val="0"/>
          <w:marTop w:val="0"/>
          <w:marBottom w:val="0"/>
          <w:divBdr>
            <w:top w:val="none" w:sz="0" w:space="0" w:color="auto"/>
            <w:left w:val="none" w:sz="0" w:space="0" w:color="auto"/>
            <w:bottom w:val="none" w:sz="0" w:space="0" w:color="auto"/>
            <w:right w:val="none" w:sz="0" w:space="0" w:color="auto"/>
          </w:divBdr>
        </w:div>
        <w:div w:id="607589783">
          <w:marLeft w:val="0"/>
          <w:marRight w:val="0"/>
          <w:marTop w:val="0"/>
          <w:marBottom w:val="0"/>
          <w:divBdr>
            <w:top w:val="none" w:sz="0" w:space="0" w:color="auto"/>
            <w:left w:val="none" w:sz="0" w:space="0" w:color="auto"/>
            <w:bottom w:val="none" w:sz="0" w:space="0" w:color="auto"/>
            <w:right w:val="none" w:sz="0" w:space="0" w:color="auto"/>
          </w:divBdr>
        </w:div>
        <w:div w:id="1552494643">
          <w:marLeft w:val="0"/>
          <w:marRight w:val="0"/>
          <w:marTop w:val="0"/>
          <w:marBottom w:val="0"/>
          <w:divBdr>
            <w:top w:val="none" w:sz="0" w:space="0" w:color="auto"/>
            <w:left w:val="none" w:sz="0" w:space="0" w:color="auto"/>
            <w:bottom w:val="none" w:sz="0" w:space="0" w:color="auto"/>
            <w:right w:val="none" w:sz="0" w:space="0" w:color="auto"/>
          </w:divBdr>
        </w:div>
        <w:div w:id="769666577">
          <w:marLeft w:val="0"/>
          <w:marRight w:val="0"/>
          <w:marTop w:val="0"/>
          <w:marBottom w:val="0"/>
          <w:divBdr>
            <w:top w:val="none" w:sz="0" w:space="0" w:color="auto"/>
            <w:left w:val="none" w:sz="0" w:space="0" w:color="auto"/>
            <w:bottom w:val="none" w:sz="0" w:space="0" w:color="auto"/>
            <w:right w:val="none" w:sz="0" w:space="0" w:color="auto"/>
          </w:divBdr>
        </w:div>
        <w:div w:id="1527597827">
          <w:marLeft w:val="0"/>
          <w:marRight w:val="0"/>
          <w:marTop w:val="0"/>
          <w:marBottom w:val="0"/>
          <w:divBdr>
            <w:top w:val="none" w:sz="0" w:space="0" w:color="auto"/>
            <w:left w:val="none" w:sz="0" w:space="0" w:color="auto"/>
            <w:bottom w:val="none" w:sz="0" w:space="0" w:color="auto"/>
            <w:right w:val="none" w:sz="0" w:space="0" w:color="auto"/>
          </w:divBdr>
        </w:div>
        <w:div w:id="1478837576">
          <w:marLeft w:val="0"/>
          <w:marRight w:val="0"/>
          <w:marTop w:val="0"/>
          <w:marBottom w:val="0"/>
          <w:divBdr>
            <w:top w:val="none" w:sz="0" w:space="0" w:color="auto"/>
            <w:left w:val="none" w:sz="0" w:space="0" w:color="auto"/>
            <w:bottom w:val="none" w:sz="0" w:space="0" w:color="auto"/>
            <w:right w:val="none" w:sz="0" w:space="0" w:color="auto"/>
          </w:divBdr>
        </w:div>
        <w:div w:id="1895576471">
          <w:marLeft w:val="0"/>
          <w:marRight w:val="0"/>
          <w:marTop w:val="0"/>
          <w:marBottom w:val="0"/>
          <w:divBdr>
            <w:top w:val="none" w:sz="0" w:space="0" w:color="auto"/>
            <w:left w:val="none" w:sz="0" w:space="0" w:color="auto"/>
            <w:bottom w:val="none" w:sz="0" w:space="0" w:color="auto"/>
            <w:right w:val="none" w:sz="0" w:space="0" w:color="auto"/>
          </w:divBdr>
        </w:div>
        <w:div w:id="787361477">
          <w:marLeft w:val="0"/>
          <w:marRight w:val="0"/>
          <w:marTop w:val="0"/>
          <w:marBottom w:val="0"/>
          <w:divBdr>
            <w:top w:val="none" w:sz="0" w:space="0" w:color="auto"/>
            <w:left w:val="none" w:sz="0" w:space="0" w:color="auto"/>
            <w:bottom w:val="none" w:sz="0" w:space="0" w:color="auto"/>
            <w:right w:val="none" w:sz="0" w:space="0" w:color="auto"/>
          </w:divBdr>
        </w:div>
        <w:div w:id="1161505334">
          <w:marLeft w:val="0"/>
          <w:marRight w:val="0"/>
          <w:marTop w:val="0"/>
          <w:marBottom w:val="0"/>
          <w:divBdr>
            <w:top w:val="none" w:sz="0" w:space="0" w:color="auto"/>
            <w:left w:val="none" w:sz="0" w:space="0" w:color="auto"/>
            <w:bottom w:val="none" w:sz="0" w:space="0" w:color="auto"/>
            <w:right w:val="none" w:sz="0" w:space="0" w:color="auto"/>
          </w:divBdr>
        </w:div>
        <w:div w:id="1652127045">
          <w:marLeft w:val="0"/>
          <w:marRight w:val="0"/>
          <w:marTop w:val="0"/>
          <w:marBottom w:val="0"/>
          <w:divBdr>
            <w:top w:val="none" w:sz="0" w:space="0" w:color="auto"/>
            <w:left w:val="none" w:sz="0" w:space="0" w:color="auto"/>
            <w:bottom w:val="none" w:sz="0" w:space="0" w:color="auto"/>
            <w:right w:val="none" w:sz="0" w:space="0" w:color="auto"/>
          </w:divBdr>
        </w:div>
        <w:div w:id="1891108495">
          <w:marLeft w:val="0"/>
          <w:marRight w:val="0"/>
          <w:marTop w:val="0"/>
          <w:marBottom w:val="0"/>
          <w:divBdr>
            <w:top w:val="none" w:sz="0" w:space="0" w:color="auto"/>
            <w:left w:val="none" w:sz="0" w:space="0" w:color="auto"/>
            <w:bottom w:val="none" w:sz="0" w:space="0" w:color="auto"/>
            <w:right w:val="none" w:sz="0" w:space="0" w:color="auto"/>
          </w:divBdr>
        </w:div>
        <w:div w:id="468936273">
          <w:marLeft w:val="0"/>
          <w:marRight w:val="0"/>
          <w:marTop w:val="0"/>
          <w:marBottom w:val="0"/>
          <w:divBdr>
            <w:top w:val="none" w:sz="0" w:space="0" w:color="auto"/>
            <w:left w:val="none" w:sz="0" w:space="0" w:color="auto"/>
            <w:bottom w:val="none" w:sz="0" w:space="0" w:color="auto"/>
            <w:right w:val="none" w:sz="0" w:space="0" w:color="auto"/>
          </w:divBdr>
        </w:div>
        <w:div w:id="1328820770">
          <w:marLeft w:val="0"/>
          <w:marRight w:val="0"/>
          <w:marTop w:val="0"/>
          <w:marBottom w:val="0"/>
          <w:divBdr>
            <w:top w:val="none" w:sz="0" w:space="0" w:color="auto"/>
            <w:left w:val="none" w:sz="0" w:space="0" w:color="auto"/>
            <w:bottom w:val="none" w:sz="0" w:space="0" w:color="auto"/>
            <w:right w:val="none" w:sz="0" w:space="0" w:color="auto"/>
          </w:divBdr>
        </w:div>
        <w:div w:id="1718046145">
          <w:marLeft w:val="0"/>
          <w:marRight w:val="0"/>
          <w:marTop w:val="0"/>
          <w:marBottom w:val="0"/>
          <w:divBdr>
            <w:top w:val="none" w:sz="0" w:space="0" w:color="auto"/>
            <w:left w:val="none" w:sz="0" w:space="0" w:color="auto"/>
            <w:bottom w:val="none" w:sz="0" w:space="0" w:color="auto"/>
            <w:right w:val="none" w:sz="0" w:space="0" w:color="auto"/>
          </w:divBdr>
        </w:div>
        <w:div w:id="2003658806">
          <w:marLeft w:val="0"/>
          <w:marRight w:val="0"/>
          <w:marTop w:val="0"/>
          <w:marBottom w:val="0"/>
          <w:divBdr>
            <w:top w:val="none" w:sz="0" w:space="0" w:color="auto"/>
            <w:left w:val="none" w:sz="0" w:space="0" w:color="auto"/>
            <w:bottom w:val="none" w:sz="0" w:space="0" w:color="auto"/>
            <w:right w:val="none" w:sz="0" w:space="0" w:color="auto"/>
          </w:divBdr>
        </w:div>
        <w:div w:id="2019115868">
          <w:marLeft w:val="0"/>
          <w:marRight w:val="0"/>
          <w:marTop w:val="0"/>
          <w:marBottom w:val="0"/>
          <w:divBdr>
            <w:top w:val="none" w:sz="0" w:space="0" w:color="auto"/>
            <w:left w:val="none" w:sz="0" w:space="0" w:color="auto"/>
            <w:bottom w:val="none" w:sz="0" w:space="0" w:color="auto"/>
            <w:right w:val="none" w:sz="0" w:space="0" w:color="auto"/>
          </w:divBdr>
        </w:div>
        <w:div w:id="834107689">
          <w:marLeft w:val="0"/>
          <w:marRight w:val="0"/>
          <w:marTop w:val="0"/>
          <w:marBottom w:val="0"/>
          <w:divBdr>
            <w:top w:val="none" w:sz="0" w:space="0" w:color="auto"/>
            <w:left w:val="none" w:sz="0" w:space="0" w:color="auto"/>
            <w:bottom w:val="none" w:sz="0" w:space="0" w:color="auto"/>
            <w:right w:val="none" w:sz="0" w:space="0" w:color="auto"/>
          </w:divBdr>
        </w:div>
        <w:div w:id="1210798104">
          <w:marLeft w:val="0"/>
          <w:marRight w:val="0"/>
          <w:marTop w:val="0"/>
          <w:marBottom w:val="0"/>
          <w:divBdr>
            <w:top w:val="none" w:sz="0" w:space="0" w:color="auto"/>
            <w:left w:val="none" w:sz="0" w:space="0" w:color="auto"/>
            <w:bottom w:val="none" w:sz="0" w:space="0" w:color="auto"/>
            <w:right w:val="none" w:sz="0" w:space="0" w:color="auto"/>
          </w:divBdr>
        </w:div>
        <w:div w:id="1462847350">
          <w:marLeft w:val="0"/>
          <w:marRight w:val="0"/>
          <w:marTop w:val="0"/>
          <w:marBottom w:val="0"/>
          <w:divBdr>
            <w:top w:val="none" w:sz="0" w:space="0" w:color="auto"/>
            <w:left w:val="none" w:sz="0" w:space="0" w:color="auto"/>
            <w:bottom w:val="none" w:sz="0" w:space="0" w:color="auto"/>
            <w:right w:val="none" w:sz="0" w:space="0" w:color="auto"/>
          </w:divBdr>
        </w:div>
        <w:div w:id="510031979">
          <w:marLeft w:val="0"/>
          <w:marRight w:val="0"/>
          <w:marTop w:val="0"/>
          <w:marBottom w:val="0"/>
          <w:divBdr>
            <w:top w:val="none" w:sz="0" w:space="0" w:color="auto"/>
            <w:left w:val="none" w:sz="0" w:space="0" w:color="auto"/>
            <w:bottom w:val="none" w:sz="0" w:space="0" w:color="auto"/>
            <w:right w:val="none" w:sz="0" w:space="0" w:color="auto"/>
          </w:divBdr>
        </w:div>
        <w:div w:id="1110584654">
          <w:marLeft w:val="0"/>
          <w:marRight w:val="0"/>
          <w:marTop w:val="0"/>
          <w:marBottom w:val="0"/>
          <w:divBdr>
            <w:top w:val="none" w:sz="0" w:space="0" w:color="auto"/>
            <w:left w:val="none" w:sz="0" w:space="0" w:color="auto"/>
            <w:bottom w:val="none" w:sz="0" w:space="0" w:color="auto"/>
            <w:right w:val="none" w:sz="0" w:space="0" w:color="auto"/>
          </w:divBdr>
        </w:div>
        <w:div w:id="523978157">
          <w:marLeft w:val="0"/>
          <w:marRight w:val="0"/>
          <w:marTop w:val="0"/>
          <w:marBottom w:val="0"/>
          <w:divBdr>
            <w:top w:val="none" w:sz="0" w:space="0" w:color="auto"/>
            <w:left w:val="none" w:sz="0" w:space="0" w:color="auto"/>
            <w:bottom w:val="none" w:sz="0" w:space="0" w:color="auto"/>
            <w:right w:val="none" w:sz="0" w:space="0" w:color="auto"/>
          </w:divBdr>
        </w:div>
        <w:div w:id="625701312">
          <w:marLeft w:val="0"/>
          <w:marRight w:val="0"/>
          <w:marTop w:val="0"/>
          <w:marBottom w:val="0"/>
          <w:divBdr>
            <w:top w:val="none" w:sz="0" w:space="0" w:color="auto"/>
            <w:left w:val="none" w:sz="0" w:space="0" w:color="auto"/>
            <w:bottom w:val="none" w:sz="0" w:space="0" w:color="auto"/>
            <w:right w:val="none" w:sz="0" w:space="0" w:color="auto"/>
          </w:divBdr>
        </w:div>
        <w:div w:id="1896619275">
          <w:marLeft w:val="0"/>
          <w:marRight w:val="0"/>
          <w:marTop w:val="0"/>
          <w:marBottom w:val="0"/>
          <w:divBdr>
            <w:top w:val="none" w:sz="0" w:space="0" w:color="auto"/>
            <w:left w:val="none" w:sz="0" w:space="0" w:color="auto"/>
            <w:bottom w:val="none" w:sz="0" w:space="0" w:color="auto"/>
            <w:right w:val="none" w:sz="0" w:space="0" w:color="auto"/>
          </w:divBdr>
        </w:div>
        <w:div w:id="1311906381">
          <w:marLeft w:val="0"/>
          <w:marRight w:val="0"/>
          <w:marTop w:val="0"/>
          <w:marBottom w:val="0"/>
          <w:divBdr>
            <w:top w:val="none" w:sz="0" w:space="0" w:color="auto"/>
            <w:left w:val="none" w:sz="0" w:space="0" w:color="auto"/>
            <w:bottom w:val="none" w:sz="0" w:space="0" w:color="auto"/>
            <w:right w:val="none" w:sz="0" w:space="0" w:color="auto"/>
          </w:divBdr>
        </w:div>
        <w:div w:id="172257525">
          <w:marLeft w:val="0"/>
          <w:marRight w:val="0"/>
          <w:marTop w:val="0"/>
          <w:marBottom w:val="0"/>
          <w:divBdr>
            <w:top w:val="none" w:sz="0" w:space="0" w:color="auto"/>
            <w:left w:val="none" w:sz="0" w:space="0" w:color="auto"/>
            <w:bottom w:val="none" w:sz="0" w:space="0" w:color="auto"/>
            <w:right w:val="none" w:sz="0" w:space="0" w:color="auto"/>
          </w:divBdr>
        </w:div>
        <w:div w:id="240061535">
          <w:marLeft w:val="0"/>
          <w:marRight w:val="0"/>
          <w:marTop w:val="0"/>
          <w:marBottom w:val="0"/>
          <w:divBdr>
            <w:top w:val="none" w:sz="0" w:space="0" w:color="auto"/>
            <w:left w:val="none" w:sz="0" w:space="0" w:color="auto"/>
            <w:bottom w:val="none" w:sz="0" w:space="0" w:color="auto"/>
            <w:right w:val="none" w:sz="0" w:space="0" w:color="auto"/>
          </w:divBdr>
        </w:div>
        <w:div w:id="516235600">
          <w:marLeft w:val="0"/>
          <w:marRight w:val="0"/>
          <w:marTop w:val="0"/>
          <w:marBottom w:val="0"/>
          <w:divBdr>
            <w:top w:val="none" w:sz="0" w:space="0" w:color="auto"/>
            <w:left w:val="none" w:sz="0" w:space="0" w:color="auto"/>
            <w:bottom w:val="none" w:sz="0" w:space="0" w:color="auto"/>
            <w:right w:val="none" w:sz="0" w:space="0" w:color="auto"/>
          </w:divBdr>
        </w:div>
        <w:div w:id="38825764">
          <w:marLeft w:val="0"/>
          <w:marRight w:val="0"/>
          <w:marTop w:val="0"/>
          <w:marBottom w:val="0"/>
          <w:divBdr>
            <w:top w:val="none" w:sz="0" w:space="0" w:color="auto"/>
            <w:left w:val="none" w:sz="0" w:space="0" w:color="auto"/>
            <w:bottom w:val="none" w:sz="0" w:space="0" w:color="auto"/>
            <w:right w:val="none" w:sz="0" w:space="0" w:color="auto"/>
          </w:divBdr>
        </w:div>
        <w:div w:id="1328559595">
          <w:marLeft w:val="0"/>
          <w:marRight w:val="0"/>
          <w:marTop w:val="0"/>
          <w:marBottom w:val="0"/>
          <w:divBdr>
            <w:top w:val="none" w:sz="0" w:space="0" w:color="auto"/>
            <w:left w:val="none" w:sz="0" w:space="0" w:color="auto"/>
            <w:bottom w:val="none" w:sz="0" w:space="0" w:color="auto"/>
            <w:right w:val="none" w:sz="0" w:space="0" w:color="auto"/>
          </w:divBdr>
        </w:div>
        <w:div w:id="266931189">
          <w:marLeft w:val="0"/>
          <w:marRight w:val="0"/>
          <w:marTop w:val="0"/>
          <w:marBottom w:val="0"/>
          <w:divBdr>
            <w:top w:val="none" w:sz="0" w:space="0" w:color="auto"/>
            <w:left w:val="none" w:sz="0" w:space="0" w:color="auto"/>
            <w:bottom w:val="none" w:sz="0" w:space="0" w:color="auto"/>
            <w:right w:val="none" w:sz="0" w:space="0" w:color="auto"/>
          </w:divBdr>
        </w:div>
        <w:div w:id="1225406039">
          <w:marLeft w:val="0"/>
          <w:marRight w:val="0"/>
          <w:marTop w:val="0"/>
          <w:marBottom w:val="0"/>
          <w:divBdr>
            <w:top w:val="none" w:sz="0" w:space="0" w:color="auto"/>
            <w:left w:val="none" w:sz="0" w:space="0" w:color="auto"/>
            <w:bottom w:val="none" w:sz="0" w:space="0" w:color="auto"/>
            <w:right w:val="none" w:sz="0" w:space="0" w:color="auto"/>
          </w:divBdr>
        </w:div>
        <w:div w:id="771363332">
          <w:marLeft w:val="0"/>
          <w:marRight w:val="0"/>
          <w:marTop w:val="0"/>
          <w:marBottom w:val="0"/>
          <w:divBdr>
            <w:top w:val="none" w:sz="0" w:space="0" w:color="auto"/>
            <w:left w:val="none" w:sz="0" w:space="0" w:color="auto"/>
            <w:bottom w:val="none" w:sz="0" w:space="0" w:color="auto"/>
            <w:right w:val="none" w:sz="0" w:space="0" w:color="auto"/>
          </w:divBdr>
        </w:div>
        <w:div w:id="499007265">
          <w:marLeft w:val="0"/>
          <w:marRight w:val="0"/>
          <w:marTop w:val="0"/>
          <w:marBottom w:val="0"/>
          <w:divBdr>
            <w:top w:val="none" w:sz="0" w:space="0" w:color="auto"/>
            <w:left w:val="none" w:sz="0" w:space="0" w:color="auto"/>
            <w:bottom w:val="none" w:sz="0" w:space="0" w:color="auto"/>
            <w:right w:val="none" w:sz="0" w:space="0" w:color="auto"/>
          </w:divBdr>
        </w:div>
        <w:div w:id="1640568032">
          <w:marLeft w:val="0"/>
          <w:marRight w:val="0"/>
          <w:marTop w:val="0"/>
          <w:marBottom w:val="0"/>
          <w:divBdr>
            <w:top w:val="none" w:sz="0" w:space="0" w:color="auto"/>
            <w:left w:val="none" w:sz="0" w:space="0" w:color="auto"/>
            <w:bottom w:val="none" w:sz="0" w:space="0" w:color="auto"/>
            <w:right w:val="none" w:sz="0" w:space="0" w:color="auto"/>
          </w:divBdr>
        </w:div>
        <w:div w:id="1759905044">
          <w:marLeft w:val="0"/>
          <w:marRight w:val="0"/>
          <w:marTop w:val="0"/>
          <w:marBottom w:val="0"/>
          <w:divBdr>
            <w:top w:val="none" w:sz="0" w:space="0" w:color="auto"/>
            <w:left w:val="none" w:sz="0" w:space="0" w:color="auto"/>
            <w:bottom w:val="none" w:sz="0" w:space="0" w:color="auto"/>
            <w:right w:val="none" w:sz="0" w:space="0" w:color="auto"/>
          </w:divBdr>
        </w:div>
        <w:div w:id="1684552590">
          <w:marLeft w:val="0"/>
          <w:marRight w:val="0"/>
          <w:marTop w:val="0"/>
          <w:marBottom w:val="0"/>
          <w:divBdr>
            <w:top w:val="none" w:sz="0" w:space="0" w:color="auto"/>
            <w:left w:val="none" w:sz="0" w:space="0" w:color="auto"/>
            <w:bottom w:val="none" w:sz="0" w:space="0" w:color="auto"/>
            <w:right w:val="none" w:sz="0" w:space="0" w:color="auto"/>
          </w:divBdr>
        </w:div>
        <w:div w:id="1570076114">
          <w:marLeft w:val="0"/>
          <w:marRight w:val="0"/>
          <w:marTop w:val="0"/>
          <w:marBottom w:val="0"/>
          <w:divBdr>
            <w:top w:val="none" w:sz="0" w:space="0" w:color="auto"/>
            <w:left w:val="none" w:sz="0" w:space="0" w:color="auto"/>
            <w:bottom w:val="none" w:sz="0" w:space="0" w:color="auto"/>
            <w:right w:val="none" w:sz="0" w:space="0" w:color="auto"/>
          </w:divBdr>
        </w:div>
        <w:div w:id="434519829">
          <w:marLeft w:val="0"/>
          <w:marRight w:val="0"/>
          <w:marTop w:val="0"/>
          <w:marBottom w:val="0"/>
          <w:divBdr>
            <w:top w:val="none" w:sz="0" w:space="0" w:color="auto"/>
            <w:left w:val="none" w:sz="0" w:space="0" w:color="auto"/>
            <w:bottom w:val="none" w:sz="0" w:space="0" w:color="auto"/>
            <w:right w:val="none" w:sz="0" w:space="0" w:color="auto"/>
          </w:divBdr>
          <w:divsChild>
            <w:div w:id="1448309822">
              <w:marLeft w:val="-75"/>
              <w:marRight w:val="0"/>
              <w:marTop w:val="30"/>
              <w:marBottom w:val="30"/>
              <w:divBdr>
                <w:top w:val="none" w:sz="0" w:space="0" w:color="auto"/>
                <w:left w:val="none" w:sz="0" w:space="0" w:color="auto"/>
                <w:bottom w:val="none" w:sz="0" w:space="0" w:color="auto"/>
                <w:right w:val="none" w:sz="0" w:space="0" w:color="auto"/>
              </w:divBdr>
              <w:divsChild>
                <w:div w:id="1840806831">
                  <w:marLeft w:val="0"/>
                  <w:marRight w:val="0"/>
                  <w:marTop w:val="0"/>
                  <w:marBottom w:val="0"/>
                  <w:divBdr>
                    <w:top w:val="none" w:sz="0" w:space="0" w:color="auto"/>
                    <w:left w:val="none" w:sz="0" w:space="0" w:color="auto"/>
                    <w:bottom w:val="none" w:sz="0" w:space="0" w:color="auto"/>
                    <w:right w:val="none" w:sz="0" w:space="0" w:color="auto"/>
                  </w:divBdr>
                  <w:divsChild>
                    <w:div w:id="579945356">
                      <w:marLeft w:val="0"/>
                      <w:marRight w:val="0"/>
                      <w:marTop w:val="0"/>
                      <w:marBottom w:val="0"/>
                      <w:divBdr>
                        <w:top w:val="none" w:sz="0" w:space="0" w:color="auto"/>
                        <w:left w:val="none" w:sz="0" w:space="0" w:color="auto"/>
                        <w:bottom w:val="none" w:sz="0" w:space="0" w:color="auto"/>
                        <w:right w:val="none" w:sz="0" w:space="0" w:color="auto"/>
                      </w:divBdr>
                    </w:div>
                  </w:divsChild>
                </w:div>
                <w:div w:id="1969697423">
                  <w:marLeft w:val="0"/>
                  <w:marRight w:val="0"/>
                  <w:marTop w:val="0"/>
                  <w:marBottom w:val="0"/>
                  <w:divBdr>
                    <w:top w:val="none" w:sz="0" w:space="0" w:color="auto"/>
                    <w:left w:val="none" w:sz="0" w:space="0" w:color="auto"/>
                    <w:bottom w:val="none" w:sz="0" w:space="0" w:color="auto"/>
                    <w:right w:val="none" w:sz="0" w:space="0" w:color="auto"/>
                  </w:divBdr>
                  <w:divsChild>
                    <w:div w:id="113449402">
                      <w:marLeft w:val="0"/>
                      <w:marRight w:val="0"/>
                      <w:marTop w:val="0"/>
                      <w:marBottom w:val="0"/>
                      <w:divBdr>
                        <w:top w:val="none" w:sz="0" w:space="0" w:color="auto"/>
                        <w:left w:val="none" w:sz="0" w:space="0" w:color="auto"/>
                        <w:bottom w:val="none" w:sz="0" w:space="0" w:color="auto"/>
                        <w:right w:val="none" w:sz="0" w:space="0" w:color="auto"/>
                      </w:divBdr>
                    </w:div>
                  </w:divsChild>
                </w:div>
                <w:div w:id="680743705">
                  <w:marLeft w:val="0"/>
                  <w:marRight w:val="0"/>
                  <w:marTop w:val="0"/>
                  <w:marBottom w:val="0"/>
                  <w:divBdr>
                    <w:top w:val="none" w:sz="0" w:space="0" w:color="auto"/>
                    <w:left w:val="none" w:sz="0" w:space="0" w:color="auto"/>
                    <w:bottom w:val="none" w:sz="0" w:space="0" w:color="auto"/>
                    <w:right w:val="none" w:sz="0" w:space="0" w:color="auto"/>
                  </w:divBdr>
                  <w:divsChild>
                    <w:div w:id="604466074">
                      <w:marLeft w:val="0"/>
                      <w:marRight w:val="0"/>
                      <w:marTop w:val="0"/>
                      <w:marBottom w:val="0"/>
                      <w:divBdr>
                        <w:top w:val="none" w:sz="0" w:space="0" w:color="auto"/>
                        <w:left w:val="none" w:sz="0" w:space="0" w:color="auto"/>
                        <w:bottom w:val="none" w:sz="0" w:space="0" w:color="auto"/>
                        <w:right w:val="none" w:sz="0" w:space="0" w:color="auto"/>
                      </w:divBdr>
                    </w:div>
                  </w:divsChild>
                </w:div>
                <w:div w:id="1218593461">
                  <w:marLeft w:val="0"/>
                  <w:marRight w:val="0"/>
                  <w:marTop w:val="0"/>
                  <w:marBottom w:val="0"/>
                  <w:divBdr>
                    <w:top w:val="none" w:sz="0" w:space="0" w:color="auto"/>
                    <w:left w:val="none" w:sz="0" w:space="0" w:color="auto"/>
                    <w:bottom w:val="none" w:sz="0" w:space="0" w:color="auto"/>
                    <w:right w:val="none" w:sz="0" w:space="0" w:color="auto"/>
                  </w:divBdr>
                  <w:divsChild>
                    <w:div w:id="252206583">
                      <w:marLeft w:val="0"/>
                      <w:marRight w:val="0"/>
                      <w:marTop w:val="0"/>
                      <w:marBottom w:val="0"/>
                      <w:divBdr>
                        <w:top w:val="none" w:sz="0" w:space="0" w:color="auto"/>
                        <w:left w:val="none" w:sz="0" w:space="0" w:color="auto"/>
                        <w:bottom w:val="none" w:sz="0" w:space="0" w:color="auto"/>
                        <w:right w:val="none" w:sz="0" w:space="0" w:color="auto"/>
                      </w:divBdr>
                    </w:div>
                    <w:div w:id="2121684717">
                      <w:marLeft w:val="0"/>
                      <w:marRight w:val="0"/>
                      <w:marTop w:val="0"/>
                      <w:marBottom w:val="0"/>
                      <w:divBdr>
                        <w:top w:val="none" w:sz="0" w:space="0" w:color="auto"/>
                        <w:left w:val="none" w:sz="0" w:space="0" w:color="auto"/>
                        <w:bottom w:val="none" w:sz="0" w:space="0" w:color="auto"/>
                        <w:right w:val="none" w:sz="0" w:space="0" w:color="auto"/>
                      </w:divBdr>
                    </w:div>
                    <w:div w:id="1829395007">
                      <w:marLeft w:val="0"/>
                      <w:marRight w:val="0"/>
                      <w:marTop w:val="0"/>
                      <w:marBottom w:val="0"/>
                      <w:divBdr>
                        <w:top w:val="none" w:sz="0" w:space="0" w:color="auto"/>
                        <w:left w:val="none" w:sz="0" w:space="0" w:color="auto"/>
                        <w:bottom w:val="none" w:sz="0" w:space="0" w:color="auto"/>
                        <w:right w:val="none" w:sz="0" w:space="0" w:color="auto"/>
                      </w:divBdr>
                    </w:div>
                  </w:divsChild>
                </w:div>
                <w:div w:id="95755668">
                  <w:marLeft w:val="0"/>
                  <w:marRight w:val="0"/>
                  <w:marTop w:val="0"/>
                  <w:marBottom w:val="0"/>
                  <w:divBdr>
                    <w:top w:val="none" w:sz="0" w:space="0" w:color="auto"/>
                    <w:left w:val="none" w:sz="0" w:space="0" w:color="auto"/>
                    <w:bottom w:val="none" w:sz="0" w:space="0" w:color="auto"/>
                    <w:right w:val="none" w:sz="0" w:space="0" w:color="auto"/>
                  </w:divBdr>
                  <w:divsChild>
                    <w:div w:id="745611412">
                      <w:marLeft w:val="0"/>
                      <w:marRight w:val="0"/>
                      <w:marTop w:val="0"/>
                      <w:marBottom w:val="0"/>
                      <w:divBdr>
                        <w:top w:val="none" w:sz="0" w:space="0" w:color="auto"/>
                        <w:left w:val="none" w:sz="0" w:space="0" w:color="auto"/>
                        <w:bottom w:val="none" w:sz="0" w:space="0" w:color="auto"/>
                        <w:right w:val="none" w:sz="0" w:space="0" w:color="auto"/>
                      </w:divBdr>
                    </w:div>
                    <w:div w:id="1776249376">
                      <w:marLeft w:val="0"/>
                      <w:marRight w:val="0"/>
                      <w:marTop w:val="0"/>
                      <w:marBottom w:val="0"/>
                      <w:divBdr>
                        <w:top w:val="none" w:sz="0" w:space="0" w:color="auto"/>
                        <w:left w:val="none" w:sz="0" w:space="0" w:color="auto"/>
                        <w:bottom w:val="none" w:sz="0" w:space="0" w:color="auto"/>
                        <w:right w:val="none" w:sz="0" w:space="0" w:color="auto"/>
                      </w:divBdr>
                    </w:div>
                  </w:divsChild>
                </w:div>
                <w:div w:id="1075936676">
                  <w:marLeft w:val="0"/>
                  <w:marRight w:val="0"/>
                  <w:marTop w:val="0"/>
                  <w:marBottom w:val="0"/>
                  <w:divBdr>
                    <w:top w:val="none" w:sz="0" w:space="0" w:color="auto"/>
                    <w:left w:val="none" w:sz="0" w:space="0" w:color="auto"/>
                    <w:bottom w:val="none" w:sz="0" w:space="0" w:color="auto"/>
                    <w:right w:val="none" w:sz="0" w:space="0" w:color="auto"/>
                  </w:divBdr>
                  <w:divsChild>
                    <w:div w:id="1350789656">
                      <w:marLeft w:val="0"/>
                      <w:marRight w:val="0"/>
                      <w:marTop w:val="0"/>
                      <w:marBottom w:val="0"/>
                      <w:divBdr>
                        <w:top w:val="none" w:sz="0" w:space="0" w:color="auto"/>
                        <w:left w:val="none" w:sz="0" w:space="0" w:color="auto"/>
                        <w:bottom w:val="none" w:sz="0" w:space="0" w:color="auto"/>
                        <w:right w:val="none" w:sz="0" w:space="0" w:color="auto"/>
                      </w:divBdr>
                    </w:div>
                  </w:divsChild>
                </w:div>
                <w:div w:id="84811725">
                  <w:marLeft w:val="0"/>
                  <w:marRight w:val="0"/>
                  <w:marTop w:val="0"/>
                  <w:marBottom w:val="0"/>
                  <w:divBdr>
                    <w:top w:val="none" w:sz="0" w:space="0" w:color="auto"/>
                    <w:left w:val="none" w:sz="0" w:space="0" w:color="auto"/>
                    <w:bottom w:val="none" w:sz="0" w:space="0" w:color="auto"/>
                    <w:right w:val="none" w:sz="0" w:space="0" w:color="auto"/>
                  </w:divBdr>
                  <w:divsChild>
                    <w:div w:id="613025371">
                      <w:marLeft w:val="0"/>
                      <w:marRight w:val="0"/>
                      <w:marTop w:val="0"/>
                      <w:marBottom w:val="0"/>
                      <w:divBdr>
                        <w:top w:val="none" w:sz="0" w:space="0" w:color="auto"/>
                        <w:left w:val="none" w:sz="0" w:space="0" w:color="auto"/>
                        <w:bottom w:val="none" w:sz="0" w:space="0" w:color="auto"/>
                        <w:right w:val="none" w:sz="0" w:space="0" w:color="auto"/>
                      </w:divBdr>
                    </w:div>
                    <w:div w:id="1393042669">
                      <w:marLeft w:val="0"/>
                      <w:marRight w:val="0"/>
                      <w:marTop w:val="0"/>
                      <w:marBottom w:val="0"/>
                      <w:divBdr>
                        <w:top w:val="none" w:sz="0" w:space="0" w:color="auto"/>
                        <w:left w:val="none" w:sz="0" w:space="0" w:color="auto"/>
                        <w:bottom w:val="none" w:sz="0" w:space="0" w:color="auto"/>
                        <w:right w:val="none" w:sz="0" w:space="0" w:color="auto"/>
                      </w:divBdr>
                    </w:div>
                    <w:div w:id="516846899">
                      <w:marLeft w:val="0"/>
                      <w:marRight w:val="0"/>
                      <w:marTop w:val="0"/>
                      <w:marBottom w:val="0"/>
                      <w:divBdr>
                        <w:top w:val="none" w:sz="0" w:space="0" w:color="auto"/>
                        <w:left w:val="none" w:sz="0" w:space="0" w:color="auto"/>
                        <w:bottom w:val="none" w:sz="0" w:space="0" w:color="auto"/>
                        <w:right w:val="none" w:sz="0" w:space="0" w:color="auto"/>
                      </w:divBdr>
                    </w:div>
                    <w:div w:id="1413307899">
                      <w:marLeft w:val="0"/>
                      <w:marRight w:val="0"/>
                      <w:marTop w:val="0"/>
                      <w:marBottom w:val="0"/>
                      <w:divBdr>
                        <w:top w:val="none" w:sz="0" w:space="0" w:color="auto"/>
                        <w:left w:val="none" w:sz="0" w:space="0" w:color="auto"/>
                        <w:bottom w:val="none" w:sz="0" w:space="0" w:color="auto"/>
                        <w:right w:val="none" w:sz="0" w:space="0" w:color="auto"/>
                      </w:divBdr>
                    </w:div>
                  </w:divsChild>
                </w:div>
                <w:div w:id="1156268347">
                  <w:marLeft w:val="0"/>
                  <w:marRight w:val="0"/>
                  <w:marTop w:val="0"/>
                  <w:marBottom w:val="0"/>
                  <w:divBdr>
                    <w:top w:val="none" w:sz="0" w:space="0" w:color="auto"/>
                    <w:left w:val="none" w:sz="0" w:space="0" w:color="auto"/>
                    <w:bottom w:val="none" w:sz="0" w:space="0" w:color="auto"/>
                    <w:right w:val="none" w:sz="0" w:space="0" w:color="auto"/>
                  </w:divBdr>
                  <w:divsChild>
                    <w:div w:id="65684790">
                      <w:marLeft w:val="0"/>
                      <w:marRight w:val="0"/>
                      <w:marTop w:val="0"/>
                      <w:marBottom w:val="0"/>
                      <w:divBdr>
                        <w:top w:val="none" w:sz="0" w:space="0" w:color="auto"/>
                        <w:left w:val="none" w:sz="0" w:space="0" w:color="auto"/>
                        <w:bottom w:val="none" w:sz="0" w:space="0" w:color="auto"/>
                        <w:right w:val="none" w:sz="0" w:space="0" w:color="auto"/>
                      </w:divBdr>
                    </w:div>
                  </w:divsChild>
                </w:div>
                <w:div w:id="414010790">
                  <w:marLeft w:val="0"/>
                  <w:marRight w:val="0"/>
                  <w:marTop w:val="0"/>
                  <w:marBottom w:val="0"/>
                  <w:divBdr>
                    <w:top w:val="none" w:sz="0" w:space="0" w:color="auto"/>
                    <w:left w:val="none" w:sz="0" w:space="0" w:color="auto"/>
                    <w:bottom w:val="none" w:sz="0" w:space="0" w:color="auto"/>
                    <w:right w:val="none" w:sz="0" w:space="0" w:color="auto"/>
                  </w:divBdr>
                  <w:divsChild>
                    <w:div w:id="435759123">
                      <w:marLeft w:val="0"/>
                      <w:marRight w:val="0"/>
                      <w:marTop w:val="0"/>
                      <w:marBottom w:val="0"/>
                      <w:divBdr>
                        <w:top w:val="none" w:sz="0" w:space="0" w:color="auto"/>
                        <w:left w:val="none" w:sz="0" w:space="0" w:color="auto"/>
                        <w:bottom w:val="none" w:sz="0" w:space="0" w:color="auto"/>
                        <w:right w:val="none" w:sz="0" w:space="0" w:color="auto"/>
                      </w:divBdr>
                    </w:div>
                    <w:div w:id="2021813760">
                      <w:marLeft w:val="0"/>
                      <w:marRight w:val="0"/>
                      <w:marTop w:val="0"/>
                      <w:marBottom w:val="0"/>
                      <w:divBdr>
                        <w:top w:val="none" w:sz="0" w:space="0" w:color="auto"/>
                        <w:left w:val="none" w:sz="0" w:space="0" w:color="auto"/>
                        <w:bottom w:val="none" w:sz="0" w:space="0" w:color="auto"/>
                        <w:right w:val="none" w:sz="0" w:space="0" w:color="auto"/>
                      </w:divBdr>
                    </w:div>
                  </w:divsChild>
                </w:div>
                <w:div w:id="374083129">
                  <w:marLeft w:val="0"/>
                  <w:marRight w:val="0"/>
                  <w:marTop w:val="0"/>
                  <w:marBottom w:val="0"/>
                  <w:divBdr>
                    <w:top w:val="none" w:sz="0" w:space="0" w:color="auto"/>
                    <w:left w:val="none" w:sz="0" w:space="0" w:color="auto"/>
                    <w:bottom w:val="none" w:sz="0" w:space="0" w:color="auto"/>
                    <w:right w:val="none" w:sz="0" w:space="0" w:color="auto"/>
                  </w:divBdr>
                  <w:divsChild>
                    <w:div w:id="191842481">
                      <w:marLeft w:val="0"/>
                      <w:marRight w:val="0"/>
                      <w:marTop w:val="0"/>
                      <w:marBottom w:val="0"/>
                      <w:divBdr>
                        <w:top w:val="none" w:sz="0" w:space="0" w:color="auto"/>
                        <w:left w:val="none" w:sz="0" w:space="0" w:color="auto"/>
                        <w:bottom w:val="none" w:sz="0" w:space="0" w:color="auto"/>
                        <w:right w:val="none" w:sz="0" w:space="0" w:color="auto"/>
                      </w:divBdr>
                    </w:div>
                    <w:div w:id="1071926858">
                      <w:marLeft w:val="0"/>
                      <w:marRight w:val="0"/>
                      <w:marTop w:val="0"/>
                      <w:marBottom w:val="0"/>
                      <w:divBdr>
                        <w:top w:val="none" w:sz="0" w:space="0" w:color="auto"/>
                        <w:left w:val="none" w:sz="0" w:space="0" w:color="auto"/>
                        <w:bottom w:val="none" w:sz="0" w:space="0" w:color="auto"/>
                        <w:right w:val="none" w:sz="0" w:space="0" w:color="auto"/>
                      </w:divBdr>
                    </w:div>
                    <w:div w:id="78645246">
                      <w:marLeft w:val="0"/>
                      <w:marRight w:val="0"/>
                      <w:marTop w:val="0"/>
                      <w:marBottom w:val="0"/>
                      <w:divBdr>
                        <w:top w:val="none" w:sz="0" w:space="0" w:color="auto"/>
                        <w:left w:val="none" w:sz="0" w:space="0" w:color="auto"/>
                        <w:bottom w:val="none" w:sz="0" w:space="0" w:color="auto"/>
                        <w:right w:val="none" w:sz="0" w:space="0" w:color="auto"/>
                      </w:divBdr>
                    </w:div>
                  </w:divsChild>
                </w:div>
                <w:div w:id="660081344">
                  <w:marLeft w:val="0"/>
                  <w:marRight w:val="0"/>
                  <w:marTop w:val="0"/>
                  <w:marBottom w:val="0"/>
                  <w:divBdr>
                    <w:top w:val="none" w:sz="0" w:space="0" w:color="auto"/>
                    <w:left w:val="none" w:sz="0" w:space="0" w:color="auto"/>
                    <w:bottom w:val="none" w:sz="0" w:space="0" w:color="auto"/>
                    <w:right w:val="none" w:sz="0" w:space="0" w:color="auto"/>
                  </w:divBdr>
                  <w:divsChild>
                    <w:div w:id="605697328">
                      <w:marLeft w:val="0"/>
                      <w:marRight w:val="0"/>
                      <w:marTop w:val="0"/>
                      <w:marBottom w:val="0"/>
                      <w:divBdr>
                        <w:top w:val="none" w:sz="0" w:space="0" w:color="auto"/>
                        <w:left w:val="none" w:sz="0" w:space="0" w:color="auto"/>
                        <w:bottom w:val="none" w:sz="0" w:space="0" w:color="auto"/>
                        <w:right w:val="none" w:sz="0" w:space="0" w:color="auto"/>
                      </w:divBdr>
                    </w:div>
                    <w:div w:id="2145076279">
                      <w:marLeft w:val="0"/>
                      <w:marRight w:val="0"/>
                      <w:marTop w:val="0"/>
                      <w:marBottom w:val="0"/>
                      <w:divBdr>
                        <w:top w:val="none" w:sz="0" w:space="0" w:color="auto"/>
                        <w:left w:val="none" w:sz="0" w:space="0" w:color="auto"/>
                        <w:bottom w:val="none" w:sz="0" w:space="0" w:color="auto"/>
                        <w:right w:val="none" w:sz="0" w:space="0" w:color="auto"/>
                      </w:divBdr>
                    </w:div>
                    <w:div w:id="2105295530">
                      <w:marLeft w:val="0"/>
                      <w:marRight w:val="0"/>
                      <w:marTop w:val="0"/>
                      <w:marBottom w:val="0"/>
                      <w:divBdr>
                        <w:top w:val="none" w:sz="0" w:space="0" w:color="auto"/>
                        <w:left w:val="none" w:sz="0" w:space="0" w:color="auto"/>
                        <w:bottom w:val="none" w:sz="0" w:space="0" w:color="auto"/>
                        <w:right w:val="none" w:sz="0" w:space="0" w:color="auto"/>
                      </w:divBdr>
                    </w:div>
                    <w:div w:id="540703489">
                      <w:marLeft w:val="0"/>
                      <w:marRight w:val="0"/>
                      <w:marTop w:val="0"/>
                      <w:marBottom w:val="0"/>
                      <w:divBdr>
                        <w:top w:val="none" w:sz="0" w:space="0" w:color="auto"/>
                        <w:left w:val="none" w:sz="0" w:space="0" w:color="auto"/>
                        <w:bottom w:val="none" w:sz="0" w:space="0" w:color="auto"/>
                        <w:right w:val="none" w:sz="0" w:space="0" w:color="auto"/>
                      </w:divBdr>
                    </w:div>
                    <w:div w:id="208348113">
                      <w:marLeft w:val="0"/>
                      <w:marRight w:val="0"/>
                      <w:marTop w:val="0"/>
                      <w:marBottom w:val="0"/>
                      <w:divBdr>
                        <w:top w:val="none" w:sz="0" w:space="0" w:color="auto"/>
                        <w:left w:val="none" w:sz="0" w:space="0" w:color="auto"/>
                        <w:bottom w:val="none" w:sz="0" w:space="0" w:color="auto"/>
                        <w:right w:val="none" w:sz="0" w:space="0" w:color="auto"/>
                      </w:divBdr>
                    </w:div>
                  </w:divsChild>
                </w:div>
                <w:div w:id="1444807802">
                  <w:marLeft w:val="0"/>
                  <w:marRight w:val="0"/>
                  <w:marTop w:val="0"/>
                  <w:marBottom w:val="0"/>
                  <w:divBdr>
                    <w:top w:val="none" w:sz="0" w:space="0" w:color="auto"/>
                    <w:left w:val="none" w:sz="0" w:space="0" w:color="auto"/>
                    <w:bottom w:val="none" w:sz="0" w:space="0" w:color="auto"/>
                    <w:right w:val="none" w:sz="0" w:space="0" w:color="auto"/>
                  </w:divBdr>
                  <w:divsChild>
                    <w:div w:id="2031756089">
                      <w:marLeft w:val="0"/>
                      <w:marRight w:val="0"/>
                      <w:marTop w:val="0"/>
                      <w:marBottom w:val="0"/>
                      <w:divBdr>
                        <w:top w:val="none" w:sz="0" w:space="0" w:color="auto"/>
                        <w:left w:val="none" w:sz="0" w:space="0" w:color="auto"/>
                        <w:bottom w:val="none" w:sz="0" w:space="0" w:color="auto"/>
                        <w:right w:val="none" w:sz="0" w:space="0" w:color="auto"/>
                      </w:divBdr>
                    </w:div>
                  </w:divsChild>
                </w:div>
                <w:div w:id="1129740394">
                  <w:marLeft w:val="0"/>
                  <w:marRight w:val="0"/>
                  <w:marTop w:val="0"/>
                  <w:marBottom w:val="0"/>
                  <w:divBdr>
                    <w:top w:val="none" w:sz="0" w:space="0" w:color="auto"/>
                    <w:left w:val="none" w:sz="0" w:space="0" w:color="auto"/>
                    <w:bottom w:val="none" w:sz="0" w:space="0" w:color="auto"/>
                    <w:right w:val="none" w:sz="0" w:space="0" w:color="auto"/>
                  </w:divBdr>
                  <w:divsChild>
                    <w:div w:id="855533736">
                      <w:marLeft w:val="0"/>
                      <w:marRight w:val="0"/>
                      <w:marTop w:val="0"/>
                      <w:marBottom w:val="0"/>
                      <w:divBdr>
                        <w:top w:val="none" w:sz="0" w:space="0" w:color="auto"/>
                        <w:left w:val="none" w:sz="0" w:space="0" w:color="auto"/>
                        <w:bottom w:val="none" w:sz="0" w:space="0" w:color="auto"/>
                        <w:right w:val="none" w:sz="0" w:space="0" w:color="auto"/>
                      </w:divBdr>
                    </w:div>
                    <w:div w:id="229579975">
                      <w:marLeft w:val="0"/>
                      <w:marRight w:val="0"/>
                      <w:marTop w:val="0"/>
                      <w:marBottom w:val="0"/>
                      <w:divBdr>
                        <w:top w:val="none" w:sz="0" w:space="0" w:color="auto"/>
                        <w:left w:val="none" w:sz="0" w:space="0" w:color="auto"/>
                        <w:bottom w:val="none" w:sz="0" w:space="0" w:color="auto"/>
                        <w:right w:val="none" w:sz="0" w:space="0" w:color="auto"/>
                      </w:divBdr>
                    </w:div>
                    <w:div w:id="66272147">
                      <w:marLeft w:val="0"/>
                      <w:marRight w:val="0"/>
                      <w:marTop w:val="0"/>
                      <w:marBottom w:val="0"/>
                      <w:divBdr>
                        <w:top w:val="none" w:sz="0" w:space="0" w:color="auto"/>
                        <w:left w:val="none" w:sz="0" w:space="0" w:color="auto"/>
                        <w:bottom w:val="none" w:sz="0" w:space="0" w:color="auto"/>
                        <w:right w:val="none" w:sz="0" w:space="0" w:color="auto"/>
                      </w:divBdr>
                    </w:div>
                    <w:div w:id="282153294">
                      <w:marLeft w:val="0"/>
                      <w:marRight w:val="0"/>
                      <w:marTop w:val="0"/>
                      <w:marBottom w:val="0"/>
                      <w:divBdr>
                        <w:top w:val="none" w:sz="0" w:space="0" w:color="auto"/>
                        <w:left w:val="none" w:sz="0" w:space="0" w:color="auto"/>
                        <w:bottom w:val="none" w:sz="0" w:space="0" w:color="auto"/>
                        <w:right w:val="none" w:sz="0" w:space="0" w:color="auto"/>
                      </w:divBdr>
                    </w:div>
                  </w:divsChild>
                </w:div>
                <w:div w:id="717049046">
                  <w:marLeft w:val="0"/>
                  <w:marRight w:val="0"/>
                  <w:marTop w:val="0"/>
                  <w:marBottom w:val="0"/>
                  <w:divBdr>
                    <w:top w:val="none" w:sz="0" w:space="0" w:color="auto"/>
                    <w:left w:val="none" w:sz="0" w:space="0" w:color="auto"/>
                    <w:bottom w:val="none" w:sz="0" w:space="0" w:color="auto"/>
                    <w:right w:val="none" w:sz="0" w:space="0" w:color="auto"/>
                  </w:divBdr>
                  <w:divsChild>
                    <w:div w:id="405344942">
                      <w:marLeft w:val="0"/>
                      <w:marRight w:val="0"/>
                      <w:marTop w:val="0"/>
                      <w:marBottom w:val="0"/>
                      <w:divBdr>
                        <w:top w:val="none" w:sz="0" w:space="0" w:color="auto"/>
                        <w:left w:val="none" w:sz="0" w:space="0" w:color="auto"/>
                        <w:bottom w:val="none" w:sz="0" w:space="0" w:color="auto"/>
                        <w:right w:val="none" w:sz="0" w:space="0" w:color="auto"/>
                      </w:divBdr>
                    </w:div>
                  </w:divsChild>
                </w:div>
                <w:div w:id="316419055">
                  <w:marLeft w:val="0"/>
                  <w:marRight w:val="0"/>
                  <w:marTop w:val="0"/>
                  <w:marBottom w:val="0"/>
                  <w:divBdr>
                    <w:top w:val="none" w:sz="0" w:space="0" w:color="auto"/>
                    <w:left w:val="none" w:sz="0" w:space="0" w:color="auto"/>
                    <w:bottom w:val="none" w:sz="0" w:space="0" w:color="auto"/>
                    <w:right w:val="none" w:sz="0" w:space="0" w:color="auto"/>
                  </w:divBdr>
                  <w:divsChild>
                    <w:div w:id="1590120657">
                      <w:marLeft w:val="0"/>
                      <w:marRight w:val="0"/>
                      <w:marTop w:val="0"/>
                      <w:marBottom w:val="0"/>
                      <w:divBdr>
                        <w:top w:val="none" w:sz="0" w:space="0" w:color="auto"/>
                        <w:left w:val="none" w:sz="0" w:space="0" w:color="auto"/>
                        <w:bottom w:val="none" w:sz="0" w:space="0" w:color="auto"/>
                        <w:right w:val="none" w:sz="0" w:space="0" w:color="auto"/>
                      </w:divBdr>
                    </w:div>
                  </w:divsChild>
                </w:div>
                <w:div w:id="1018434174">
                  <w:marLeft w:val="0"/>
                  <w:marRight w:val="0"/>
                  <w:marTop w:val="0"/>
                  <w:marBottom w:val="0"/>
                  <w:divBdr>
                    <w:top w:val="none" w:sz="0" w:space="0" w:color="auto"/>
                    <w:left w:val="none" w:sz="0" w:space="0" w:color="auto"/>
                    <w:bottom w:val="none" w:sz="0" w:space="0" w:color="auto"/>
                    <w:right w:val="none" w:sz="0" w:space="0" w:color="auto"/>
                  </w:divBdr>
                  <w:divsChild>
                    <w:div w:id="368384875">
                      <w:marLeft w:val="0"/>
                      <w:marRight w:val="0"/>
                      <w:marTop w:val="0"/>
                      <w:marBottom w:val="0"/>
                      <w:divBdr>
                        <w:top w:val="none" w:sz="0" w:space="0" w:color="auto"/>
                        <w:left w:val="none" w:sz="0" w:space="0" w:color="auto"/>
                        <w:bottom w:val="none" w:sz="0" w:space="0" w:color="auto"/>
                        <w:right w:val="none" w:sz="0" w:space="0" w:color="auto"/>
                      </w:divBdr>
                    </w:div>
                    <w:div w:id="1460300718">
                      <w:marLeft w:val="0"/>
                      <w:marRight w:val="0"/>
                      <w:marTop w:val="0"/>
                      <w:marBottom w:val="0"/>
                      <w:divBdr>
                        <w:top w:val="none" w:sz="0" w:space="0" w:color="auto"/>
                        <w:left w:val="none" w:sz="0" w:space="0" w:color="auto"/>
                        <w:bottom w:val="none" w:sz="0" w:space="0" w:color="auto"/>
                        <w:right w:val="none" w:sz="0" w:space="0" w:color="auto"/>
                      </w:divBdr>
                    </w:div>
                    <w:div w:id="359628165">
                      <w:marLeft w:val="0"/>
                      <w:marRight w:val="0"/>
                      <w:marTop w:val="0"/>
                      <w:marBottom w:val="0"/>
                      <w:divBdr>
                        <w:top w:val="none" w:sz="0" w:space="0" w:color="auto"/>
                        <w:left w:val="none" w:sz="0" w:space="0" w:color="auto"/>
                        <w:bottom w:val="none" w:sz="0" w:space="0" w:color="auto"/>
                        <w:right w:val="none" w:sz="0" w:space="0" w:color="auto"/>
                      </w:divBdr>
                    </w:div>
                    <w:div w:id="1954095254">
                      <w:marLeft w:val="0"/>
                      <w:marRight w:val="0"/>
                      <w:marTop w:val="0"/>
                      <w:marBottom w:val="0"/>
                      <w:divBdr>
                        <w:top w:val="none" w:sz="0" w:space="0" w:color="auto"/>
                        <w:left w:val="none" w:sz="0" w:space="0" w:color="auto"/>
                        <w:bottom w:val="none" w:sz="0" w:space="0" w:color="auto"/>
                        <w:right w:val="none" w:sz="0" w:space="0" w:color="auto"/>
                      </w:divBdr>
                    </w:div>
                    <w:div w:id="619342023">
                      <w:marLeft w:val="0"/>
                      <w:marRight w:val="0"/>
                      <w:marTop w:val="0"/>
                      <w:marBottom w:val="0"/>
                      <w:divBdr>
                        <w:top w:val="none" w:sz="0" w:space="0" w:color="auto"/>
                        <w:left w:val="none" w:sz="0" w:space="0" w:color="auto"/>
                        <w:bottom w:val="none" w:sz="0" w:space="0" w:color="auto"/>
                        <w:right w:val="none" w:sz="0" w:space="0" w:color="auto"/>
                      </w:divBdr>
                    </w:div>
                    <w:div w:id="793837774">
                      <w:marLeft w:val="0"/>
                      <w:marRight w:val="0"/>
                      <w:marTop w:val="0"/>
                      <w:marBottom w:val="0"/>
                      <w:divBdr>
                        <w:top w:val="none" w:sz="0" w:space="0" w:color="auto"/>
                        <w:left w:val="none" w:sz="0" w:space="0" w:color="auto"/>
                        <w:bottom w:val="none" w:sz="0" w:space="0" w:color="auto"/>
                        <w:right w:val="none" w:sz="0" w:space="0" w:color="auto"/>
                      </w:divBdr>
                    </w:div>
                    <w:div w:id="2009017368">
                      <w:marLeft w:val="0"/>
                      <w:marRight w:val="0"/>
                      <w:marTop w:val="0"/>
                      <w:marBottom w:val="0"/>
                      <w:divBdr>
                        <w:top w:val="none" w:sz="0" w:space="0" w:color="auto"/>
                        <w:left w:val="none" w:sz="0" w:space="0" w:color="auto"/>
                        <w:bottom w:val="none" w:sz="0" w:space="0" w:color="auto"/>
                        <w:right w:val="none" w:sz="0" w:space="0" w:color="auto"/>
                      </w:divBdr>
                    </w:div>
                    <w:div w:id="800927008">
                      <w:marLeft w:val="0"/>
                      <w:marRight w:val="0"/>
                      <w:marTop w:val="0"/>
                      <w:marBottom w:val="0"/>
                      <w:divBdr>
                        <w:top w:val="none" w:sz="0" w:space="0" w:color="auto"/>
                        <w:left w:val="none" w:sz="0" w:space="0" w:color="auto"/>
                        <w:bottom w:val="none" w:sz="0" w:space="0" w:color="auto"/>
                        <w:right w:val="none" w:sz="0" w:space="0" w:color="auto"/>
                      </w:divBdr>
                    </w:div>
                  </w:divsChild>
                </w:div>
                <w:div w:id="773868172">
                  <w:marLeft w:val="0"/>
                  <w:marRight w:val="0"/>
                  <w:marTop w:val="0"/>
                  <w:marBottom w:val="0"/>
                  <w:divBdr>
                    <w:top w:val="none" w:sz="0" w:space="0" w:color="auto"/>
                    <w:left w:val="none" w:sz="0" w:space="0" w:color="auto"/>
                    <w:bottom w:val="none" w:sz="0" w:space="0" w:color="auto"/>
                    <w:right w:val="none" w:sz="0" w:space="0" w:color="auto"/>
                  </w:divBdr>
                  <w:divsChild>
                    <w:div w:id="174685924">
                      <w:marLeft w:val="0"/>
                      <w:marRight w:val="0"/>
                      <w:marTop w:val="0"/>
                      <w:marBottom w:val="0"/>
                      <w:divBdr>
                        <w:top w:val="none" w:sz="0" w:space="0" w:color="auto"/>
                        <w:left w:val="none" w:sz="0" w:space="0" w:color="auto"/>
                        <w:bottom w:val="none" w:sz="0" w:space="0" w:color="auto"/>
                        <w:right w:val="none" w:sz="0" w:space="0" w:color="auto"/>
                      </w:divBdr>
                    </w:div>
                  </w:divsChild>
                </w:div>
                <w:div w:id="170030222">
                  <w:marLeft w:val="0"/>
                  <w:marRight w:val="0"/>
                  <w:marTop w:val="0"/>
                  <w:marBottom w:val="0"/>
                  <w:divBdr>
                    <w:top w:val="none" w:sz="0" w:space="0" w:color="auto"/>
                    <w:left w:val="none" w:sz="0" w:space="0" w:color="auto"/>
                    <w:bottom w:val="none" w:sz="0" w:space="0" w:color="auto"/>
                    <w:right w:val="none" w:sz="0" w:space="0" w:color="auto"/>
                  </w:divBdr>
                  <w:divsChild>
                    <w:div w:id="185024290">
                      <w:marLeft w:val="0"/>
                      <w:marRight w:val="0"/>
                      <w:marTop w:val="0"/>
                      <w:marBottom w:val="0"/>
                      <w:divBdr>
                        <w:top w:val="none" w:sz="0" w:space="0" w:color="auto"/>
                        <w:left w:val="none" w:sz="0" w:space="0" w:color="auto"/>
                        <w:bottom w:val="none" w:sz="0" w:space="0" w:color="auto"/>
                        <w:right w:val="none" w:sz="0" w:space="0" w:color="auto"/>
                      </w:divBdr>
                    </w:div>
                    <w:div w:id="609312098">
                      <w:marLeft w:val="0"/>
                      <w:marRight w:val="0"/>
                      <w:marTop w:val="0"/>
                      <w:marBottom w:val="0"/>
                      <w:divBdr>
                        <w:top w:val="none" w:sz="0" w:space="0" w:color="auto"/>
                        <w:left w:val="none" w:sz="0" w:space="0" w:color="auto"/>
                        <w:bottom w:val="none" w:sz="0" w:space="0" w:color="auto"/>
                        <w:right w:val="none" w:sz="0" w:space="0" w:color="auto"/>
                      </w:divBdr>
                    </w:div>
                  </w:divsChild>
                </w:div>
                <w:div w:id="694234313">
                  <w:marLeft w:val="0"/>
                  <w:marRight w:val="0"/>
                  <w:marTop w:val="0"/>
                  <w:marBottom w:val="0"/>
                  <w:divBdr>
                    <w:top w:val="none" w:sz="0" w:space="0" w:color="auto"/>
                    <w:left w:val="none" w:sz="0" w:space="0" w:color="auto"/>
                    <w:bottom w:val="none" w:sz="0" w:space="0" w:color="auto"/>
                    <w:right w:val="none" w:sz="0" w:space="0" w:color="auto"/>
                  </w:divBdr>
                  <w:divsChild>
                    <w:div w:id="649868848">
                      <w:marLeft w:val="0"/>
                      <w:marRight w:val="0"/>
                      <w:marTop w:val="0"/>
                      <w:marBottom w:val="0"/>
                      <w:divBdr>
                        <w:top w:val="none" w:sz="0" w:space="0" w:color="auto"/>
                        <w:left w:val="none" w:sz="0" w:space="0" w:color="auto"/>
                        <w:bottom w:val="none" w:sz="0" w:space="0" w:color="auto"/>
                        <w:right w:val="none" w:sz="0" w:space="0" w:color="auto"/>
                      </w:divBdr>
                    </w:div>
                    <w:div w:id="1630435766">
                      <w:marLeft w:val="0"/>
                      <w:marRight w:val="0"/>
                      <w:marTop w:val="0"/>
                      <w:marBottom w:val="0"/>
                      <w:divBdr>
                        <w:top w:val="none" w:sz="0" w:space="0" w:color="auto"/>
                        <w:left w:val="none" w:sz="0" w:space="0" w:color="auto"/>
                        <w:bottom w:val="none" w:sz="0" w:space="0" w:color="auto"/>
                        <w:right w:val="none" w:sz="0" w:space="0" w:color="auto"/>
                      </w:divBdr>
                    </w:div>
                    <w:div w:id="1794715534">
                      <w:marLeft w:val="0"/>
                      <w:marRight w:val="0"/>
                      <w:marTop w:val="0"/>
                      <w:marBottom w:val="0"/>
                      <w:divBdr>
                        <w:top w:val="none" w:sz="0" w:space="0" w:color="auto"/>
                        <w:left w:val="none" w:sz="0" w:space="0" w:color="auto"/>
                        <w:bottom w:val="none" w:sz="0" w:space="0" w:color="auto"/>
                        <w:right w:val="none" w:sz="0" w:space="0" w:color="auto"/>
                      </w:divBdr>
                    </w:div>
                    <w:div w:id="61218799">
                      <w:marLeft w:val="0"/>
                      <w:marRight w:val="0"/>
                      <w:marTop w:val="0"/>
                      <w:marBottom w:val="0"/>
                      <w:divBdr>
                        <w:top w:val="none" w:sz="0" w:space="0" w:color="auto"/>
                        <w:left w:val="none" w:sz="0" w:space="0" w:color="auto"/>
                        <w:bottom w:val="none" w:sz="0" w:space="0" w:color="auto"/>
                        <w:right w:val="none" w:sz="0" w:space="0" w:color="auto"/>
                      </w:divBdr>
                    </w:div>
                  </w:divsChild>
                </w:div>
                <w:div w:id="600577234">
                  <w:marLeft w:val="0"/>
                  <w:marRight w:val="0"/>
                  <w:marTop w:val="0"/>
                  <w:marBottom w:val="0"/>
                  <w:divBdr>
                    <w:top w:val="none" w:sz="0" w:space="0" w:color="auto"/>
                    <w:left w:val="none" w:sz="0" w:space="0" w:color="auto"/>
                    <w:bottom w:val="none" w:sz="0" w:space="0" w:color="auto"/>
                    <w:right w:val="none" w:sz="0" w:space="0" w:color="auto"/>
                  </w:divBdr>
                  <w:divsChild>
                    <w:div w:id="1062371211">
                      <w:marLeft w:val="0"/>
                      <w:marRight w:val="0"/>
                      <w:marTop w:val="0"/>
                      <w:marBottom w:val="0"/>
                      <w:divBdr>
                        <w:top w:val="none" w:sz="0" w:space="0" w:color="auto"/>
                        <w:left w:val="none" w:sz="0" w:space="0" w:color="auto"/>
                        <w:bottom w:val="none" w:sz="0" w:space="0" w:color="auto"/>
                        <w:right w:val="none" w:sz="0" w:space="0" w:color="auto"/>
                      </w:divBdr>
                    </w:div>
                  </w:divsChild>
                </w:div>
                <w:div w:id="1158764410">
                  <w:marLeft w:val="0"/>
                  <w:marRight w:val="0"/>
                  <w:marTop w:val="0"/>
                  <w:marBottom w:val="0"/>
                  <w:divBdr>
                    <w:top w:val="none" w:sz="0" w:space="0" w:color="auto"/>
                    <w:left w:val="none" w:sz="0" w:space="0" w:color="auto"/>
                    <w:bottom w:val="none" w:sz="0" w:space="0" w:color="auto"/>
                    <w:right w:val="none" w:sz="0" w:space="0" w:color="auto"/>
                  </w:divBdr>
                  <w:divsChild>
                    <w:div w:id="1258443924">
                      <w:marLeft w:val="0"/>
                      <w:marRight w:val="0"/>
                      <w:marTop w:val="0"/>
                      <w:marBottom w:val="0"/>
                      <w:divBdr>
                        <w:top w:val="none" w:sz="0" w:space="0" w:color="auto"/>
                        <w:left w:val="none" w:sz="0" w:space="0" w:color="auto"/>
                        <w:bottom w:val="none" w:sz="0" w:space="0" w:color="auto"/>
                        <w:right w:val="none" w:sz="0" w:space="0" w:color="auto"/>
                      </w:divBdr>
                    </w:div>
                    <w:div w:id="1220823197">
                      <w:marLeft w:val="0"/>
                      <w:marRight w:val="0"/>
                      <w:marTop w:val="0"/>
                      <w:marBottom w:val="0"/>
                      <w:divBdr>
                        <w:top w:val="none" w:sz="0" w:space="0" w:color="auto"/>
                        <w:left w:val="none" w:sz="0" w:space="0" w:color="auto"/>
                        <w:bottom w:val="none" w:sz="0" w:space="0" w:color="auto"/>
                        <w:right w:val="none" w:sz="0" w:space="0" w:color="auto"/>
                      </w:divBdr>
                    </w:div>
                  </w:divsChild>
                </w:div>
                <w:div w:id="517043988">
                  <w:marLeft w:val="0"/>
                  <w:marRight w:val="0"/>
                  <w:marTop w:val="0"/>
                  <w:marBottom w:val="0"/>
                  <w:divBdr>
                    <w:top w:val="none" w:sz="0" w:space="0" w:color="auto"/>
                    <w:left w:val="none" w:sz="0" w:space="0" w:color="auto"/>
                    <w:bottom w:val="none" w:sz="0" w:space="0" w:color="auto"/>
                    <w:right w:val="none" w:sz="0" w:space="0" w:color="auto"/>
                  </w:divBdr>
                  <w:divsChild>
                    <w:div w:id="2111005427">
                      <w:marLeft w:val="0"/>
                      <w:marRight w:val="0"/>
                      <w:marTop w:val="0"/>
                      <w:marBottom w:val="0"/>
                      <w:divBdr>
                        <w:top w:val="none" w:sz="0" w:space="0" w:color="auto"/>
                        <w:left w:val="none" w:sz="0" w:space="0" w:color="auto"/>
                        <w:bottom w:val="none" w:sz="0" w:space="0" w:color="auto"/>
                        <w:right w:val="none" w:sz="0" w:space="0" w:color="auto"/>
                      </w:divBdr>
                    </w:div>
                  </w:divsChild>
                </w:div>
                <w:div w:id="563680747">
                  <w:marLeft w:val="0"/>
                  <w:marRight w:val="0"/>
                  <w:marTop w:val="0"/>
                  <w:marBottom w:val="0"/>
                  <w:divBdr>
                    <w:top w:val="none" w:sz="0" w:space="0" w:color="auto"/>
                    <w:left w:val="none" w:sz="0" w:space="0" w:color="auto"/>
                    <w:bottom w:val="none" w:sz="0" w:space="0" w:color="auto"/>
                    <w:right w:val="none" w:sz="0" w:space="0" w:color="auto"/>
                  </w:divBdr>
                  <w:divsChild>
                    <w:div w:id="1652711439">
                      <w:marLeft w:val="0"/>
                      <w:marRight w:val="0"/>
                      <w:marTop w:val="0"/>
                      <w:marBottom w:val="0"/>
                      <w:divBdr>
                        <w:top w:val="none" w:sz="0" w:space="0" w:color="auto"/>
                        <w:left w:val="none" w:sz="0" w:space="0" w:color="auto"/>
                        <w:bottom w:val="none" w:sz="0" w:space="0" w:color="auto"/>
                        <w:right w:val="none" w:sz="0" w:space="0" w:color="auto"/>
                      </w:divBdr>
                    </w:div>
                    <w:div w:id="838083521">
                      <w:marLeft w:val="0"/>
                      <w:marRight w:val="0"/>
                      <w:marTop w:val="0"/>
                      <w:marBottom w:val="0"/>
                      <w:divBdr>
                        <w:top w:val="none" w:sz="0" w:space="0" w:color="auto"/>
                        <w:left w:val="none" w:sz="0" w:space="0" w:color="auto"/>
                        <w:bottom w:val="none" w:sz="0" w:space="0" w:color="auto"/>
                        <w:right w:val="none" w:sz="0" w:space="0" w:color="auto"/>
                      </w:divBdr>
                    </w:div>
                    <w:div w:id="1221940529">
                      <w:marLeft w:val="0"/>
                      <w:marRight w:val="0"/>
                      <w:marTop w:val="0"/>
                      <w:marBottom w:val="0"/>
                      <w:divBdr>
                        <w:top w:val="none" w:sz="0" w:space="0" w:color="auto"/>
                        <w:left w:val="none" w:sz="0" w:space="0" w:color="auto"/>
                        <w:bottom w:val="none" w:sz="0" w:space="0" w:color="auto"/>
                        <w:right w:val="none" w:sz="0" w:space="0" w:color="auto"/>
                      </w:divBdr>
                    </w:div>
                    <w:div w:id="1439375446">
                      <w:marLeft w:val="0"/>
                      <w:marRight w:val="0"/>
                      <w:marTop w:val="0"/>
                      <w:marBottom w:val="0"/>
                      <w:divBdr>
                        <w:top w:val="none" w:sz="0" w:space="0" w:color="auto"/>
                        <w:left w:val="none" w:sz="0" w:space="0" w:color="auto"/>
                        <w:bottom w:val="none" w:sz="0" w:space="0" w:color="auto"/>
                        <w:right w:val="none" w:sz="0" w:space="0" w:color="auto"/>
                      </w:divBdr>
                    </w:div>
                    <w:div w:id="427428979">
                      <w:marLeft w:val="0"/>
                      <w:marRight w:val="0"/>
                      <w:marTop w:val="0"/>
                      <w:marBottom w:val="0"/>
                      <w:divBdr>
                        <w:top w:val="none" w:sz="0" w:space="0" w:color="auto"/>
                        <w:left w:val="none" w:sz="0" w:space="0" w:color="auto"/>
                        <w:bottom w:val="none" w:sz="0" w:space="0" w:color="auto"/>
                        <w:right w:val="none" w:sz="0" w:space="0" w:color="auto"/>
                      </w:divBdr>
                    </w:div>
                    <w:div w:id="361593984">
                      <w:marLeft w:val="0"/>
                      <w:marRight w:val="0"/>
                      <w:marTop w:val="0"/>
                      <w:marBottom w:val="0"/>
                      <w:divBdr>
                        <w:top w:val="none" w:sz="0" w:space="0" w:color="auto"/>
                        <w:left w:val="none" w:sz="0" w:space="0" w:color="auto"/>
                        <w:bottom w:val="none" w:sz="0" w:space="0" w:color="auto"/>
                        <w:right w:val="none" w:sz="0" w:space="0" w:color="auto"/>
                      </w:divBdr>
                    </w:div>
                    <w:div w:id="1865048999">
                      <w:marLeft w:val="0"/>
                      <w:marRight w:val="0"/>
                      <w:marTop w:val="0"/>
                      <w:marBottom w:val="0"/>
                      <w:divBdr>
                        <w:top w:val="none" w:sz="0" w:space="0" w:color="auto"/>
                        <w:left w:val="none" w:sz="0" w:space="0" w:color="auto"/>
                        <w:bottom w:val="none" w:sz="0" w:space="0" w:color="auto"/>
                        <w:right w:val="none" w:sz="0" w:space="0" w:color="auto"/>
                      </w:divBdr>
                    </w:div>
                  </w:divsChild>
                </w:div>
                <w:div w:id="1498837112">
                  <w:marLeft w:val="0"/>
                  <w:marRight w:val="0"/>
                  <w:marTop w:val="0"/>
                  <w:marBottom w:val="0"/>
                  <w:divBdr>
                    <w:top w:val="none" w:sz="0" w:space="0" w:color="auto"/>
                    <w:left w:val="none" w:sz="0" w:space="0" w:color="auto"/>
                    <w:bottom w:val="none" w:sz="0" w:space="0" w:color="auto"/>
                    <w:right w:val="none" w:sz="0" w:space="0" w:color="auto"/>
                  </w:divBdr>
                  <w:divsChild>
                    <w:div w:id="1416978284">
                      <w:marLeft w:val="0"/>
                      <w:marRight w:val="0"/>
                      <w:marTop w:val="0"/>
                      <w:marBottom w:val="0"/>
                      <w:divBdr>
                        <w:top w:val="none" w:sz="0" w:space="0" w:color="auto"/>
                        <w:left w:val="none" w:sz="0" w:space="0" w:color="auto"/>
                        <w:bottom w:val="none" w:sz="0" w:space="0" w:color="auto"/>
                        <w:right w:val="none" w:sz="0" w:space="0" w:color="auto"/>
                      </w:divBdr>
                    </w:div>
                  </w:divsChild>
                </w:div>
                <w:div w:id="1174954251">
                  <w:marLeft w:val="0"/>
                  <w:marRight w:val="0"/>
                  <w:marTop w:val="0"/>
                  <w:marBottom w:val="0"/>
                  <w:divBdr>
                    <w:top w:val="none" w:sz="0" w:space="0" w:color="auto"/>
                    <w:left w:val="none" w:sz="0" w:space="0" w:color="auto"/>
                    <w:bottom w:val="none" w:sz="0" w:space="0" w:color="auto"/>
                    <w:right w:val="none" w:sz="0" w:space="0" w:color="auto"/>
                  </w:divBdr>
                  <w:divsChild>
                    <w:div w:id="1574310401">
                      <w:marLeft w:val="0"/>
                      <w:marRight w:val="0"/>
                      <w:marTop w:val="0"/>
                      <w:marBottom w:val="0"/>
                      <w:divBdr>
                        <w:top w:val="none" w:sz="0" w:space="0" w:color="auto"/>
                        <w:left w:val="none" w:sz="0" w:space="0" w:color="auto"/>
                        <w:bottom w:val="none" w:sz="0" w:space="0" w:color="auto"/>
                        <w:right w:val="none" w:sz="0" w:space="0" w:color="auto"/>
                      </w:divBdr>
                    </w:div>
                  </w:divsChild>
                </w:div>
                <w:div w:id="82453514">
                  <w:marLeft w:val="0"/>
                  <w:marRight w:val="0"/>
                  <w:marTop w:val="0"/>
                  <w:marBottom w:val="0"/>
                  <w:divBdr>
                    <w:top w:val="none" w:sz="0" w:space="0" w:color="auto"/>
                    <w:left w:val="none" w:sz="0" w:space="0" w:color="auto"/>
                    <w:bottom w:val="none" w:sz="0" w:space="0" w:color="auto"/>
                    <w:right w:val="none" w:sz="0" w:space="0" w:color="auto"/>
                  </w:divBdr>
                  <w:divsChild>
                    <w:div w:id="122236287">
                      <w:marLeft w:val="0"/>
                      <w:marRight w:val="0"/>
                      <w:marTop w:val="0"/>
                      <w:marBottom w:val="0"/>
                      <w:divBdr>
                        <w:top w:val="none" w:sz="0" w:space="0" w:color="auto"/>
                        <w:left w:val="none" w:sz="0" w:space="0" w:color="auto"/>
                        <w:bottom w:val="none" w:sz="0" w:space="0" w:color="auto"/>
                        <w:right w:val="none" w:sz="0" w:space="0" w:color="auto"/>
                      </w:divBdr>
                    </w:div>
                  </w:divsChild>
                </w:div>
                <w:div w:id="1847284664">
                  <w:marLeft w:val="0"/>
                  <w:marRight w:val="0"/>
                  <w:marTop w:val="0"/>
                  <w:marBottom w:val="0"/>
                  <w:divBdr>
                    <w:top w:val="none" w:sz="0" w:space="0" w:color="auto"/>
                    <w:left w:val="none" w:sz="0" w:space="0" w:color="auto"/>
                    <w:bottom w:val="none" w:sz="0" w:space="0" w:color="auto"/>
                    <w:right w:val="none" w:sz="0" w:space="0" w:color="auto"/>
                  </w:divBdr>
                  <w:divsChild>
                    <w:div w:id="741559368">
                      <w:marLeft w:val="0"/>
                      <w:marRight w:val="0"/>
                      <w:marTop w:val="0"/>
                      <w:marBottom w:val="0"/>
                      <w:divBdr>
                        <w:top w:val="none" w:sz="0" w:space="0" w:color="auto"/>
                        <w:left w:val="none" w:sz="0" w:space="0" w:color="auto"/>
                        <w:bottom w:val="none" w:sz="0" w:space="0" w:color="auto"/>
                        <w:right w:val="none" w:sz="0" w:space="0" w:color="auto"/>
                      </w:divBdr>
                    </w:div>
                    <w:div w:id="1987120672">
                      <w:marLeft w:val="0"/>
                      <w:marRight w:val="0"/>
                      <w:marTop w:val="0"/>
                      <w:marBottom w:val="0"/>
                      <w:divBdr>
                        <w:top w:val="none" w:sz="0" w:space="0" w:color="auto"/>
                        <w:left w:val="none" w:sz="0" w:space="0" w:color="auto"/>
                        <w:bottom w:val="none" w:sz="0" w:space="0" w:color="auto"/>
                        <w:right w:val="none" w:sz="0" w:space="0" w:color="auto"/>
                      </w:divBdr>
                    </w:div>
                  </w:divsChild>
                </w:div>
                <w:div w:id="139004045">
                  <w:marLeft w:val="0"/>
                  <w:marRight w:val="0"/>
                  <w:marTop w:val="0"/>
                  <w:marBottom w:val="0"/>
                  <w:divBdr>
                    <w:top w:val="none" w:sz="0" w:space="0" w:color="auto"/>
                    <w:left w:val="none" w:sz="0" w:space="0" w:color="auto"/>
                    <w:bottom w:val="none" w:sz="0" w:space="0" w:color="auto"/>
                    <w:right w:val="none" w:sz="0" w:space="0" w:color="auto"/>
                  </w:divBdr>
                  <w:divsChild>
                    <w:div w:id="1814954314">
                      <w:marLeft w:val="0"/>
                      <w:marRight w:val="0"/>
                      <w:marTop w:val="0"/>
                      <w:marBottom w:val="0"/>
                      <w:divBdr>
                        <w:top w:val="none" w:sz="0" w:space="0" w:color="auto"/>
                        <w:left w:val="none" w:sz="0" w:space="0" w:color="auto"/>
                        <w:bottom w:val="none" w:sz="0" w:space="0" w:color="auto"/>
                        <w:right w:val="none" w:sz="0" w:space="0" w:color="auto"/>
                      </w:divBdr>
                    </w:div>
                  </w:divsChild>
                </w:div>
                <w:div w:id="717171773">
                  <w:marLeft w:val="0"/>
                  <w:marRight w:val="0"/>
                  <w:marTop w:val="0"/>
                  <w:marBottom w:val="0"/>
                  <w:divBdr>
                    <w:top w:val="none" w:sz="0" w:space="0" w:color="auto"/>
                    <w:left w:val="none" w:sz="0" w:space="0" w:color="auto"/>
                    <w:bottom w:val="none" w:sz="0" w:space="0" w:color="auto"/>
                    <w:right w:val="none" w:sz="0" w:space="0" w:color="auto"/>
                  </w:divBdr>
                  <w:divsChild>
                    <w:div w:id="488177981">
                      <w:marLeft w:val="0"/>
                      <w:marRight w:val="0"/>
                      <w:marTop w:val="0"/>
                      <w:marBottom w:val="0"/>
                      <w:divBdr>
                        <w:top w:val="none" w:sz="0" w:space="0" w:color="auto"/>
                        <w:left w:val="none" w:sz="0" w:space="0" w:color="auto"/>
                        <w:bottom w:val="none" w:sz="0" w:space="0" w:color="auto"/>
                        <w:right w:val="none" w:sz="0" w:space="0" w:color="auto"/>
                      </w:divBdr>
                    </w:div>
                    <w:div w:id="135026567">
                      <w:marLeft w:val="0"/>
                      <w:marRight w:val="0"/>
                      <w:marTop w:val="0"/>
                      <w:marBottom w:val="0"/>
                      <w:divBdr>
                        <w:top w:val="none" w:sz="0" w:space="0" w:color="auto"/>
                        <w:left w:val="none" w:sz="0" w:space="0" w:color="auto"/>
                        <w:bottom w:val="none" w:sz="0" w:space="0" w:color="auto"/>
                        <w:right w:val="none" w:sz="0" w:space="0" w:color="auto"/>
                      </w:divBdr>
                    </w:div>
                    <w:div w:id="166940288">
                      <w:marLeft w:val="0"/>
                      <w:marRight w:val="0"/>
                      <w:marTop w:val="0"/>
                      <w:marBottom w:val="0"/>
                      <w:divBdr>
                        <w:top w:val="none" w:sz="0" w:space="0" w:color="auto"/>
                        <w:left w:val="none" w:sz="0" w:space="0" w:color="auto"/>
                        <w:bottom w:val="none" w:sz="0" w:space="0" w:color="auto"/>
                        <w:right w:val="none" w:sz="0" w:space="0" w:color="auto"/>
                      </w:divBdr>
                    </w:div>
                  </w:divsChild>
                </w:div>
                <w:div w:id="494227778">
                  <w:marLeft w:val="0"/>
                  <w:marRight w:val="0"/>
                  <w:marTop w:val="0"/>
                  <w:marBottom w:val="0"/>
                  <w:divBdr>
                    <w:top w:val="none" w:sz="0" w:space="0" w:color="auto"/>
                    <w:left w:val="none" w:sz="0" w:space="0" w:color="auto"/>
                    <w:bottom w:val="none" w:sz="0" w:space="0" w:color="auto"/>
                    <w:right w:val="none" w:sz="0" w:space="0" w:color="auto"/>
                  </w:divBdr>
                  <w:divsChild>
                    <w:div w:id="919142561">
                      <w:marLeft w:val="0"/>
                      <w:marRight w:val="0"/>
                      <w:marTop w:val="0"/>
                      <w:marBottom w:val="0"/>
                      <w:divBdr>
                        <w:top w:val="none" w:sz="0" w:space="0" w:color="auto"/>
                        <w:left w:val="none" w:sz="0" w:space="0" w:color="auto"/>
                        <w:bottom w:val="none" w:sz="0" w:space="0" w:color="auto"/>
                        <w:right w:val="none" w:sz="0" w:space="0" w:color="auto"/>
                      </w:divBdr>
                    </w:div>
                  </w:divsChild>
                </w:div>
                <w:div w:id="956956959">
                  <w:marLeft w:val="0"/>
                  <w:marRight w:val="0"/>
                  <w:marTop w:val="0"/>
                  <w:marBottom w:val="0"/>
                  <w:divBdr>
                    <w:top w:val="none" w:sz="0" w:space="0" w:color="auto"/>
                    <w:left w:val="none" w:sz="0" w:space="0" w:color="auto"/>
                    <w:bottom w:val="none" w:sz="0" w:space="0" w:color="auto"/>
                    <w:right w:val="none" w:sz="0" w:space="0" w:color="auto"/>
                  </w:divBdr>
                  <w:divsChild>
                    <w:div w:id="2118981250">
                      <w:marLeft w:val="0"/>
                      <w:marRight w:val="0"/>
                      <w:marTop w:val="0"/>
                      <w:marBottom w:val="0"/>
                      <w:divBdr>
                        <w:top w:val="none" w:sz="0" w:space="0" w:color="auto"/>
                        <w:left w:val="none" w:sz="0" w:space="0" w:color="auto"/>
                        <w:bottom w:val="none" w:sz="0" w:space="0" w:color="auto"/>
                        <w:right w:val="none" w:sz="0" w:space="0" w:color="auto"/>
                      </w:divBdr>
                    </w:div>
                    <w:div w:id="428816808">
                      <w:marLeft w:val="0"/>
                      <w:marRight w:val="0"/>
                      <w:marTop w:val="0"/>
                      <w:marBottom w:val="0"/>
                      <w:divBdr>
                        <w:top w:val="none" w:sz="0" w:space="0" w:color="auto"/>
                        <w:left w:val="none" w:sz="0" w:space="0" w:color="auto"/>
                        <w:bottom w:val="none" w:sz="0" w:space="0" w:color="auto"/>
                        <w:right w:val="none" w:sz="0" w:space="0" w:color="auto"/>
                      </w:divBdr>
                    </w:div>
                    <w:div w:id="1984504572">
                      <w:marLeft w:val="0"/>
                      <w:marRight w:val="0"/>
                      <w:marTop w:val="0"/>
                      <w:marBottom w:val="0"/>
                      <w:divBdr>
                        <w:top w:val="none" w:sz="0" w:space="0" w:color="auto"/>
                        <w:left w:val="none" w:sz="0" w:space="0" w:color="auto"/>
                        <w:bottom w:val="none" w:sz="0" w:space="0" w:color="auto"/>
                        <w:right w:val="none" w:sz="0" w:space="0" w:color="auto"/>
                      </w:divBdr>
                    </w:div>
                  </w:divsChild>
                </w:div>
                <w:div w:id="2139562789">
                  <w:marLeft w:val="0"/>
                  <w:marRight w:val="0"/>
                  <w:marTop w:val="0"/>
                  <w:marBottom w:val="0"/>
                  <w:divBdr>
                    <w:top w:val="none" w:sz="0" w:space="0" w:color="auto"/>
                    <w:left w:val="none" w:sz="0" w:space="0" w:color="auto"/>
                    <w:bottom w:val="none" w:sz="0" w:space="0" w:color="auto"/>
                    <w:right w:val="none" w:sz="0" w:space="0" w:color="auto"/>
                  </w:divBdr>
                  <w:divsChild>
                    <w:div w:id="395978908">
                      <w:marLeft w:val="0"/>
                      <w:marRight w:val="0"/>
                      <w:marTop w:val="0"/>
                      <w:marBottom w:val="0"/>
                      <w:divBdr>
                        <w:top w:val="none" w:sz="0" w:space="0" w:color="auto"/>
                        <w:left w:val="none" w:sz="0" w:space="0" w:color="auto"/>
                        <w:bottom w:val="none" w:sz="0" w:space="0" w:color="auto"/>
                        <w:right w:val="none" w:sz="0" w:space="0" w:color="auto"/>
                      </w:divBdr>
                    </w:div>
                  </w:divsChild>
                </w:div>
                <w:div w:id="999846271">
                  <w:marLeft w:val="0"/>
                  <w:marRight w:val="0"/>
                  <w:marTop w:val="0"/>
                  <w:marBottom w:val="0"/>
                  <w:divBdr>
                    <w:top w:val="none" w:sz="0" w:space="0" w:color="auto"/>
                    <w:left w:val="none" w:sz="0" w:space="0" w:color="auto"/>
                    <w:bottom w:val="none" w:sz="0" w:space="0" w:color="auto"/>
                    <w:right w:val="none" w:sz="0" w:space="0" w:color="auto"/>
                  </w:divBdr>
                  <w:divsChild>
                    <w:div w:id="1409157012">
                      <w:marLeft w:val="0"/>
                      <w:marRight w:val="0"/>
                      <w:marTop w:val="0"/>
                      <w:marBottom w:val="0"/>
                      <w:divBdr>
                        <w:top w:val="none" w:sz="0" w:space="0" w:color="auto"/>
                        <w:left w:val="none" w:sz="0" w:space="0" w:color="auto"/>
                        <w:bottom w:val="none" w:sz="0" w:space="0" w:color="auto"/>
                        <w:right w:val="none" w:sz="0" w:space="0" w:color="auto"/>
                      </w:divBdr>
                    </w:div>
                    <w:div w:id="1301614456">
                      <w:marLeft w:val="0"/>
                      <w:marRight w:val="0"/>
                      <w:marTop w:val="0"/>
                      <w:marBottom w:val="0"/>
                      <w:divBdr>
                        <w:top w:val="none" w:sz="0" w:space="0" w:color="auto"/>
                        <w:left w:val="none" w:sz="0" w:space="0" w:color="auto"/>
                        <w:bottom w:val="none" w:sz="0" w:space="0" w:color="auto"/>
                        <w:right w:val="none" w:sz="0" w:space="0" w:color="auto"/>
                      </w:divBdr>
                    </w:div>
                    <w:div w:id="1848323914">
                      <w:marLeft w:val="0"/>
                      <w:marRight w:val="0"/>
                      <w:marTop w:val="0"/>
                      <w:marBottom w:val="0"/>
                      <w:divBdr>
                        <w:top w:val="none" w:sz="0" w:space="0" w:color="auto"/>
                        <w:left w:val="none" w:sz="0" w:space="0" w:color="auto"/>
                        <w:bottom w:val="none" w:sz="0" w:space="0" w:color="auto"/>
                        <w:right w:val="none" w:sz="0" w:space="0" w:color="auto"/>
                      </w:divBdr>
                    </w:div>
                  </w:divsChild>
                </w:div>
                <w:div w:id="1251935623">
                  <w:marLeft w:val="0"/>
                  <w:marRight w:val="0"/>
                  <w:marTop w:val="0"/>
                  <w:marBottom w:val="0"/>
                  <w:divBdr>
                    <w:top w:val="none" w:sz="0" w:space="0" w:color="auto"/>
                    <w:left w:val="none" w:sz="0" w:space="0" w:color="auto"/>
                    <w:bottom w:val="none" w:sz="0" w:space="0" w:color="auto"/>
                    <w:right w:val="none" w:sz="0" w:space="0" w:color="auto"/>
                  </w:divBdr>
                  <w:divsChild>
                    <w:div w:id="819883087">
                      <w:marLeft w:val="0"/>
                      <w:marRight w:val="0"/>
                      <w:marTop w:val="0"/>
                      <w:marBottom w:val="0"/>
                      <w:divBdr>
                        <w:top w:val="none" w:sz="0" w:space="0" w:color="auto"/>
                        <w:left w:val="none" w:sz="0" w:space="0" w:color="auto"/>
                        <w:bottom w:val="none" w:sz="0" w:space="0" w:color="auto"/>
                        <w:right w:val="none" w:sz="0" w:space="0" w:color="auto"/>
                      </w:divBdr>
                    </w:div>
                  </w:divsChild>
                </w:div>
                <w:div w:id="182981221">
                  <w:marLeft w:val="0"/>
                  <w:marRight w:val="0"/>
                  <w:marTop w:val="0"/>
                  <w:marBottom w:val="0"/>
                  <w:divBdr>
                    <w:top w:val="none" w:sz="0" w:space="0" w:color="auto"/>
                    <w:left w:val="none" w:sz="0" w:space="0" w:color="auto"/>
                    <w:bottom w:val="none" w:sz="0" w:space="0" w:color="auto"/>
                    <w:right w:val="none" w:sz="0" w:space="0" w:color="auto"/>
                  </w:divBdr>
                  <w:divsChild>
                    <w:div w:id="195625516">
                      <w:marLeft w:val="0"/>
                      <w:marRight w:val="0"/>
                      <w:marTop w:val="0"/>
                      <w:marBottom w:val="0"/>
                      <w:divBdr>
                        <w:top w:val="none" w:sz="0" w:space="0" w:color="auto"/>
                        <w:left w:val="none" w:sz="0" w:space="0" w:color="auto"/>
                        <w:bottom w:val="none" w:sz="0" w:space="0" w:color="auto"/>
                        <w:right w:val="none" w:sz="0" w:space="0" w:color="auto"/>
                      </w:divBdr>
                    </w:div>
                    <w:div w:id="1810244304">
                      <w:marLeft w:val="0"/>
                      <w:marRight w:val="0"/>
                      <w:marTop w:val="0"/>
                      <w:marBottom w:val="0"/>
                      <w:divBdr>
                        <w:top w:val="none" w:sz="0" w:space="0" w:color="auto"/>
                        <w:left w:val="none" w:sz="0" w:space="0" w:color="auto"/>
                        <w:bottom w:val="none" w:sz="0" w:space="0" w:color="auto"/>
                        <w:right w:val="none" w:sz="0" w:space="0" w:color="auto"/>
                      </w:divBdr>
                    </w:div>
                    <w:div w:id="5720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2594">
          <w:marLeft w:val="0"/>
          <w:marRight w:val="0"/>
          <w:marTop w:val="0"/>
          <w:marBottom w:val="0"/>
          <w:divBdr>
            <w:top w:val="none" w:sz="0" w:space="0" w:color="auto"/>
            <w:left w:val="none" w:sz="0" w:space="0" w:color="auto"/>
            <w:bottom w:val="none" w:sz="0" w:space="0" w:color="auto"/>
            <w:right w:val="none" w:sz="0" w:space="0" w:color="auto"/>
          </w:divBdr>
        </w:div>
        <w:div w:id="1127092333">
          <w:marLeft w:val="0"/>
          <w:marRight w:val="0"/>
          <w:marTop w:val="0"/>
          <w:marBottom w:val="0"/>
          <w:divBdr>
            <w:top w:val="none" w:sz="0" w:space="0" w:color="auto"/>
            <w:left w:val="none" w:sz="0" w:space="0" w:color="auto"/>
            <w:bottom w:val="none" w:sz="0" w:space="0" w:color="auto"/>
            <w:right w:val="none" w:sz="0" w:space="0" w:color="auto"/>
          </w:divBdr>
        </w:div>
        <w:div w:id="551890614">
          <w:marLeft w:val="0"/>
          <w:marRight w:val="0"/>
          <w:marTop w:val="0"/>
          <w:marBottom w:val="0"/>
          <w:divBdr>
            <w:top w:val="none" w:sz="0" w:space="0" w:color="auto"/>
            <w:left w:val="none" w:sz="0" w:space="0" w:color="auto"/>
            <w:bottom w:val="none" w:sz="0" w:space="0" w:color="auto"/>
            <w:right w:val="none" w:sz="0" w:space="0" w:color="auto"/>
          </w:divBdr>
        </w:div>
        <w:div w:id="583685030">
          <w:marLeft w:val="0"/>
          <w:marRight w:val="0"/>
          <w:marTop w:val="0"/>
          <w:marBottom w:val="0"/>
          <w:divBdr>
            <w:top w:val="none" w:sz="0" w:space="0" w:color="auto"/>
            <w:left w:val="none" w:sz="0" w:space="0" w:color="auto"/>
            <w:bottom w:val="none" w:sz="0" w:space="0" w:color="auto"/>
            <w:right w:val="none" w:sz="0" w:space="0" w:color="auto"/>
          </w:divBdr>
        </w:div>
        <w:div w:id="587542505">
          <w:marLeft w:val="0"/>
          <w:marRight w:val="0"/>
          <w:marTop w:val="0"/>
          <w:marBottom w:val="0"/>
          <w:divBdr>
            <w:top w:val="none" w:sz="0" w:space="0" w:color="auto"/>
            <w:left w:val="none" w:sz="0" w:space="0" w:color="auto"/>
            <w:bottom w:val="none" w:sz="0" w:space="0" w:color="auto"/>
            <w:right w:val="none" w:sz="0" w:space="0" w:color="auto"/>
          </w:divBdr>
        </w:div>
        <w:div w:id="393116961">
          <w:marLeft w:val="0"/>
          <w:marRight w:val="0"/>
          <w:marTop w:val="0"/>
          <w:marBottom w:val="0"/>
          <w:divBdr>
            <w:top w:val="none" w:sz="0" w:space="0" w:color="auto"/>
            <w:left w:val="none" w:sz="0" w:space="0" w:color="auto"/>
            <w:bottom w:val="none" w:sz="0" w:space="0" w:color="auto"/>
            <w:right w:val="none" w:sz="0" w:space="0" w:color="auto"/>
          </w:divBdr>
        </w:div>
        <w:div w:id="2115586326">
          <w:marLeft w:val="0"/>
          <w:marRight w:val="0"/>
          <w:marTop w:val="0"/>
          <w:marBottom w:val="0"/>
          <w:divBdr>
            <w:top w:val="none" w:sz="0" w:space="0" w:color="auto"/>
            <w:left w:val="none" w:sz="0" w:space="0" w:color="auto"/>
            <w:bottom w:val="none" w:sz="0" w:space="0" w:color="auto"/>
            <w:right w:val="none" w:sz="0" w:space="0" w:color="auto"/>
          </w:divBdr>
        </w:div>
        <w:div w:id="1598712011">
          <w:marLeft w:val="0"/>
          <w:marRight w:val="0"/>
          <w:marTop w:val="0"/>
          <w:marBottom w:val="0"/>
          <w:divBdr>
            <w:top w:val="none" w:sz="0" w:space="0" w:color="auto"/>
            <w:left w:val="none" w:sz="0" w:space="0" w:color="auto"/>
            <w:bottom w:val="none" w:sz="0" w:space="0" w:color="auto"/>
            <w:right w:val="none" w:sz="0" w:space="0" w:color="auto"/>
          </w:divBdr>
        </w:div>
        <w:div w:id="1743025595">
          <w:marLeft w:val="0"/>
          <w:marRight w:val="0"/>
          <w:marTop w:val="0"/>
          <w:marBottom w:val="0"/>
          <w:divBdr>
            <w:top w:val="none" w:sz="0" w:space="0" w:color="auto"/>
            <w:left w:val="none" w:sz="0" w:space="0" w:color="auto"/>
            <w:bottom w:val="none" w:sz="0" w:space="0" w:color="auto"/>
            <w:right w:val="none" w:sz="0" w:space="0" w:color="auto"/>
          </w:divBdr>
        </w:div>
        <w:div w:id="1094471093">
          <w:marLeft w:val="0"/>
          <w:marRight w:val="0"/>
          <w:marTop w:val="0"/>
          <w:marBottom w:val="0"/>
          <w:divBdr>
            <w:top w:val="none" w:sz="0" w:space="0" w:color="auto"/>
            <w:left w:val="none" w:sz="0" w:space="0" w:color="auto"/>
            <w:bottom w:val="none" w:sz="0" w:space="0" w:color="auto"/>
            <w:right w:val="none" w:sz="0" w:space="0" w:color="auto"/>
          </w:divBdr>
          <w:divsChild>
            <w:div w:id="781388535">
              <w:marLeft w:val="-75"/>
              <w:marRight w:val="0"/>
              <w:marTop w:val="30"/>
              <w:marBottom w:val="30"/>
              <w:divBdr>
                <w:top w:val="none" w:sz="0" w:space="0" w:color="auto"/>
                <w:left w:val="none" w:sz="0" w:space="0" w:color="auto"/>
                <w:bottom w:val="none" w:sz="0" w:space="0" w:color="auto"/>
                <w:right w:val="none" w:sz="0" w:space="0" w:color="auto"/>
              </w:divBdr>
              <w:divsChild>
                <w:div w:id="1924413376">
                  <w:marLeft w:val="0"/>
                  <w:marRight w:val="0"/>
                  <w:marTop w:val="0"/>
                  <w:marBottom w:val="0"/>
                  <w:divBdr>
                    <w:top w:val="none" w:sz="0" w:space="0" w:color="auto"/>
                    <w:left w:val="none" w:sz="0" w:space="0" w:color="auto"/>
                    <w:bottom w:val="none" w:sz="0" w:space="0" w:color="auto"/>
                    <w:right w:val="none" w:sz="0" w:space="0" w:color="auto"/>
                  </w:divBdr>
                  <w:divsChild>
                    <w:div w:id="873421943">
                      <w:marLeft w:val="0"/>
                      <w:marRight w:val="0"/>
                      <w:marTop w:val="0"/>
                      <w:marBottom w:val="0"/>
                      <w:divBdr>
                        <w:top w:val="none" w:sz="0" w:space="0" w:color="auto"/>
                        <w:left w:val="none" w:sz="0" w:space="0" w:color="auto"/>
                        <w:bottom w:val="none" w:sz="0" w:space="0" w:color="auto"/>
                        <w:right w:val="none" w:sz="0" w:space="0" w:color="auto"/>
                      </w:divBdr>
                    </w:div>
                  </w:divsChild>
                </w:div>
                <w:div w:id="794560278">
                  <w:marLeft w:val="0"/>
                  <w:marRight w:val="0"/>
                  <w:marTop w:val="0"/>
                  <w:marBottom w:val="0"/>
                  <w:divBdr>
                    <w:top w:val="none" w:sz="0" w:space="0" w:color="auto"/>
                    <w:left w:val="none" w:sz="0" w:space="0" w:color="auto"/>
                    <w:bottom w:val="none" w:sz="0" w:space="0" w:color="auto"/>
                    <w:right w:val="none" w:sz="0" w:space="0" w:color="auto"/>
                  </w:divBdr>
                  <w:divsChild>
                    <w:div w:id="1183862011">
                      <w:marLeft w:val="0"/>
                      <w:marRight w:val="0"/>
                      <w:marTop w:val="0"/>
                      <w:marBottom w:val="0"/>
                      <w:divBdr>
                        <w:top w:val="none" w:sz="0" w:space="0" w:color="auto"/>
                        <w:left w:val="none" w:sz="0" w:space="0" w:color="auto"/>
                        <w:bottom w:val="none" w:sz="0" w:space="0" w:color="auto"/>
                        <w:right w:val="none" w:sz="0" w:space="0" w:color="auto"/>
                      </w:divBdr>
                    </w:div>
                    <w:div w:id="1385593239">
                      <w:marLeft w:val="0"/>
                      <w:marRight w:val="0"/>
                      <w:marTop w:val="0"/>
                      <w:marBottom w:val="0"/>
                      <w:divBdr>
                        <w:top w:val="none" w:sz="0" w:space="0" w:color="auto"/>
                        <w:left w:val="none" w:sz="0" w:space="0" w:color="auto"/>
                        <w:bottom w:val="none" w:sz="0" w:space="0" w:color="auto"/>
                        <w:right w:val="none" w:sz="0" w:space="0" w:color="auto"/>
                      </w:divBdr>
                    </w:div>
                    <w:div w:id="1342390458">
                      <w:marLeft w:val="0"/>
                      <w:marRight w:val="0"/>
                      <w:marTop w:val="0"/>
                      <w:marBottom w:val="0"/>
                      <w:divBdr>
                        <w:top w:val="none" w:sz="0" w:space="0" w:color="auto"/>
                        <w:left w:val="none" w:sz="0" w:space="0" w:color="auto"/>
                        <w:bottom w:val="none" w:sz="0" w:space="0" w:color="auto"/>
                        <w:right w:val="none" w:sz="0" w:space="0" w:color="auto"/>
                      </w:divBdr>
                    </w:div>
                  </w:divsChild>
                </w:div>
                <w:div w:id="854806424">
                  <w:marLeft w:val="0"/>
                  <w:marRight w:val="0"/>
                  <w:marTop w:val="0"/>
                  <w:marBottom w:val="0"/>
                  <w:divBdr>
                    <w:top w:val="none" w:sz="0" w:space="0" w:color="auto"/>
                    <w:left w:val="none" w:sz="0" w:space="0" w:color="auto"/>
                    <w:bottom w:val="none" w:sz="0" w:space="0" w:color="auto"/>
                    <w:right w:val="none" w:sz="0" w:space="0" w:color="auto"/>
                  </w:divBdr>
                  <w:divsChild>
                    <w:div w:id="1803840594">
                      <w:marLeft w:val="0"/>
                      <w:marRight w:val="0"/>
                      <w:marTop w:val="0"/>
                      <w:marBottom w:val="0"/>
                      <w:divBdr>
                        <w:top w:val="none" w:sz="0" w:space="0" w:color="auto"/>
                        <w:left w:val="none" w:sz="0" w:space="0" w:color="auto"/>
                        <w:bottom w:val="none" w:sz="0" w:space="0" w:color="auto"/>
                        <w:right w:val="none" w:sz="0" w:space="0" w:color="auto"/>
                      </w:divBdr>
                    </w:div>
                  </w:divsChild>
                </w:div>
                <w:div w:id="1750347405">
                  <w:marLeft w:val="0"/>
                  <w:marRight w:val="0"/>
                  <w:marTop w:val="0"/>
                  <w:marBottom w:val="0"/>
                  <w:divBdr>
                    <w:top w:val="none" w:sz="0" w:space="0" w:color="auto"/>
                    <w:left w:val="none" w:sz="0" w:space="0" w:color="auto"/>
                    <w:bottom w:val="none" w:sz="0" w:space="0" w:color="auto"/>
                    <w:right w:val="none" w:sz="0" w:space="0" w:color="auto"/>
                  </w:divBdr>
                  <w:divsChild>
                    <w:div w:id="162009952">
                      <w:marLeft w:val="0"/>
                      <w:marRight w:val="0"/>
                      <w:marTop w:val="0"/>
                      <w:marBottom w:val="0"/>
                      <w:divBdr>
                        <w:top w:val="none" w:sz="0" w:space="0" w:color="auto"/>
                        <w:left w:val="none" w:sz="0" w:space="0" w:color="auto"/>
                        <w:bottom w:val="none" w:sz="0" w:space="0" w:color="auto"/>
                        <w:right w:val="none" w:sz="0" w:space="0" w:color="auto"/>
                      </w:divBdr>
                    </w:div>
                  </w:divsChild>
                </w:div>
                <w:div w:id="700399623">
                  <w:marLeft w:val="0"/>
                  <w:marRight w:val="0"/>
                  <w:marTop w:val="0"/>
                  <w:marBottom w:val="0"/>
                  <w:divBdr>
                    <w:top w:val="none" w:sz="0" w:space="0" w:color="auto"/>
                    <w:left w:val="none" w:sz="0" w:space="0" w:color="auto"/>
                    <w:bottom w:val="none" w:sz="0" w:space="0" w:color="auto"/>
                    <w:right w:val="none" w:sz="0" w:space="0" w:color="auto"/>
                  </w:divBdr>
                  <w:divsChild>
                    <w:div w:id="1924950181">
                      <w:marLeft w:val="0"/>
                      <w:marRight w:val="0"/>
                      <w:marTop w:val="0"/>
                      <w:marBottom w:val="0"/>
                      <w:divBdr>
                        <w:top w:val="none" w:sz="0" w:space="0" w:color="auto"/>
                        <w:left w:val="none" w:sz="0" w:space="0" w:color="auto"/>
                        <w:bottom w:val="none" w:sz="0" w:space="0" w:color="auto"/>
                        <w:right w:val="none" w:sz="0" w:space="0" w:color="auto"/>
                      </w:divBdr>
                    </w:div>
                  </w:divsChild>
                </w:div>
                <w:div w:id="659431655">
                  <w:marLeft w:val="0"/>
                  <w:marRight w:val="0"/>
                  <w:marTop w:val="0"/>
                  <w:marBottom w:val="0"/>
                  <w:divBdr>
                    <w:top w:val="none" w:sz="0" w:space="0" w:color="auto"/>
                    <w:left w:val="none" w:sz="0" w:space="0" w:color="auto"/>
                    <w:bottom w:val="none" w:sz="0" w:space="0" w:color="auto"/>
                    <w:right w:val="none" w:sz="0" w:space="0" w:color="auto"/>
                  </w:divBdr>
                  <w:divsChild>
                    <w:div w:id="1912960600">
                      <w:marLeft w:val="0"/>
                      <w:marRight w:val="0"/>
                      <w:marTop w:val="0"/>
                      <w:marBottom w:val="0"/>
                      <w:divBdr>
                        <w:top w:val="none" w:sz="0" w:space="0" w:color="auto"/>
                        <w:left w:val="none" w:sz="0" w:space="0" w:color="auto"/>
                        <w:bottom w:val="none" w:sz="0" w:space="0" w:color="auto"/>
                        <w:right w:val="none" w:sz="0" w:space="0" w:color="auto"/>
                      </w:divBdr>
                    </w:div>
                  </w:divsChild>
                </w:div>
                <w:div w:id="1722753481">
                  <w:marLeft w:val="0"/>
                  <w:marRight w:val="0"/>
                  <w:marTop w:val="0"/>
                  <w:marBottom w:val="0"/>
                  <w:divBdr>
                    <w:top w:val="none" w:sz="0" w:space="0" w:color="auto"/>
                    <w:left w:val="none" w:sz="0" w:space="0" w:color="auto"/>
                    <w:bottom w:val="none" w:sz="0" w:space="0" w:color="auto"/>
                    <w:right w:val="none" w:sz="0" w:space="0" w:color="auto"/>
                  </w:divBdr>
                  <w:divsChild>
                    <w:div w:id="1114405315">
                      <w:marLeft w:val="0"/>
                      <w:marRight w:val="0"/>
                      <w:marTop w:val="0"/>
                      <w:marBottom w:val="0"/>
                      <w:divBdr>
                        <w:top w:val="none" w:sz="0" w:space="0" w:color="auto"/>
                        <w:left w:val="none" w:sz="0" w:space="0" w:color="auto"/>
                        <w:bottom w:val="none" w:sz="0" w:space="0" w:color="auto"/>
                        <w:right w:val="none" w:sz="0" w:space="0" w:color="auto"/>
                      </w:divBdr>
                    </w:div>
                  </w:divsChild>
                </w:div>
                <w:div w:id="522211621">
                  <w:marLeft w:val="0"/>
                  <w:marRight w:val="0"/>
                  <w:marTop w:val="0"/>
                  <w:marBottom w:val="0"/>
                  <w:divBdr>
                    <w:top w:val="none" w:sz="0" w:space="0" w:color="auto"/>
                    <w:left w:val="none" w:sz="0" w:space="0" w:color="auto"/>
                    <w:bottom w:val="none" w:sz="0" w:space="0" w:color="auto"/>
                    <w:right w:val="none" w:sz="0" w:space="0" w:color="auto"/>
                  </w:divBdr>
                  <w:divsChild>
                    <w:div w:id="589240713">
                      <w:marLeft w:val="0"/>
                      <w:marRight w:val="0"/>
                      <w:marTop w:val="0"/>
                      <w:marBottom w:val="0"/>
                      <w:divBdr>
                        <w:top w:val="none" w:sz="0" w:space="0" w:color="auto"/>
                        <w:left w:val="none" w:sz="0" w:space="0" w:color="auto"/>
                        <w:bottom w:val="none" w:sz="0" w:space="0" w:color="auto"/>
                        <w:right w:val="none" w:sz="0" w:space="0" w:color="auto"/>
                      </w:divBdr>
                    </w:div>
                  </w:divsChild>
                </w:div>
                <w:div w:id="90903692">
                  <w:marLeft w:val="0"/>
                  <w:marRight w:val="0"/>
                  <w:marTop w:val="0"/>
                  <w:marBottom w:val="0"/>
                  <w:divBdr>
                    <w:top w:val="none" w:sz="0" w:space="0" w:color="auto"/>
                    <w:left w:val="none" w:sz="0" w:space="0" w:color="auto"/>
                    <w:bottom w:val="none" w:sz="0" w:space="0" w:color="auto"/>
                    <w:right w:val="none" w:sz="0" w:space="0" w:color="auto"/>
                  </w:divBdr>
                  <w:divsChild>
                    <w:div w:id="297730975">
                      <w:marLeft w:val="0"/>
                      <w:marRight w:val="0"/>
                      <w:marTop w:val="0"/>
                      <w:marBottom w:val="0"/>
                      <w:divBdr>
                        <w:top w:val="none" w:sz="0" w:space="0" w:color="auto"/>
                        <w:left w:val="none" w:sz="0" w:space="0" w:color="auto"/>
                        <w:bottom w:val="none" w:sz="0" w:space="0" w:color="auto"/>
                        <w:right w:val="none" w:sz="0" w:space="0" w:color="auto"/>
                      </w:divBdr>
                    </w:div>
                  </w:divsChild>
                </w:div>
                <w:div w:id="1184124565">
                  <w:marLeft w:val="0"/>
                  <w:marRight w:val="0"/>
                  <w:marTop w:val="0"/>
                  <w:marBottom w:val="0"/>
                  <w:divBdr>
                    <w:top w:val="none" w:sz="0" w:space="0" w:color="auto"/>
                    <w:left w:val="none" w:sz="0" w:space="0" w:color="auto"/>
                    <w:bottom w:val="none" w:sz="0" w:space="0" w:color="auto"/>
                    <w:right w:val="none" w:sz="0" w:space="0" w:color="auto"/>
                  </w:divBdr>
                  <w:divsChild>
                    <w:div w:id="1116216594">
                      <w:marLeft w:val="0"/>
                      <w:marRight w:val="0"/>
                      <w:marTop w:val="0"/>
                      <w:marBottom w:val="0"/>
                      <w:divBdr>
                        <w:top w:val="none" w:sz="0" w:space="0" w:color="auto"/>
                        <w:left w:val="none" w:sz="0" w:space="0" w:color="auto"/>
                        <w:bottom w:val="none" w:sz="0" w:space="0" w:color="auto"/>
                        <w:right w:val="none" w:sz="0" w:space="0" w:color="auto"/>
                      </w:divBdr>
                    </w:div>
                  </w:divsChild>
                </w:div>
                <w:div w:id="590747100">
                  <w:marLeft w:val="0"/>
                  <w:marRight w:val="0"/>
                  <w:marTop w:val="0"/>
                  <w:marBottom w:val="0"/>
                  <w:divBdr>
                    <w:top w:val="none" w:sz="0" w:space="0" w:color="auto"/>
                    <w:left w:val="none" w:sz="0" w:space="0" w:color="auto"/>
                    <w:bottom w:val="none" w:sz="0" w:space="0" w:color="auto"/>
                    <w:right w:val="none" w:sz="0" w:space="0" w:color="auto"/>
                  </w:divBdr>
                  <w:divsChild>
                    <w:div w:id="1014839167">
                      <w:marLeft w:val="0"/>
                      <w:marRight w:val="0"/>
                      <w:marTop w:val="0"/>
                      <w:marBottom w:val="0"/>
                      <w:divBdr>
                        <w:top w:val="none" w:sz="0" w:space="0" w:color="auto"/>
                        <w:left w:val="none" w:sz="0" w:space="0" w:color="auto"/>
                        <w:bottom w:val="none" w:sz="0" w:space="0" w:color="auto"/>
                        <w:right w:val="none" w:sz="0" w:space="0" w:color="auto"/>
                      </w:divBdr>
                    </w:div>
                  </w:divsChild>
                </w:div>
                <w:div w:id="917520885">
                  <w:marLeft w:val="0"/>
                  <w:marRight w:val="0"/>
                  <w:marTop w:val="0"/>
                  <w:marBottom w:val="0"/>
                  <w:divBdr>
                    <w:top w:val="none" w:sz="0" w:space="0" w:color="auto"/>
                    <w:left w:val="none" w:sz="0" w:space="0" w:color="auto"/>
                    <w:bottom w:val="none" w:sz="0" w:space="0" w:color="auto"/>
                    <w:right w:val="none" w:sz="0" w:space="0" w:color="auto"/>
                  </w:divBdr>
                  <w:divsChild>
                    <w:div w:id="788085388">
                      <w:marLeft w:val="0"/>
                      <w:marRight w:val="0"/>
                      <w:marTop w:val="0"/>
                      <w:marBottom w:val="0"/>
                      <w:divBdr>
                        <w:top w:val="none" w:sz="0" w:space="0" w:color="auto"/>
                        <w:left w:val="none" w:sz="0" w:space="0" w:color="auto"/>
                        <w:bottom w:val="none" w:sz="0" w:space="0" w:color="auto"/>
                        <w:right w:val="none" w:sz="0" w:space="0" w:color="auto"/>
                      </w:divBdr>
                    </w:div>
                  </w:divsChild>
                </w:div>
                <w:div w:id="491213709">
                  <w:marLeft w:val="0"/>
                  <w:marRight w:val="0"/>
                  <w:marTop w:val="0"/>
                  <w:marBottom w:val="0"/>
                  <w:divBdr>
                    <w:top w:val="none" w:sz="0" w:space="0" w:color="auto"/>
                    <w:left w:val="none" w:sz="0" w:space="0" w:color="auto"/>
                    <w:bottom w:val="none" w:sz="0" w:space="0" w:color="auto"/>
                    <w:right w:val="none" w:sz="0" w:space="0" w:color="auto"/>
                  </w:divBdr>
                  <w:divsChild>
                    <w:div w:id="1672875333">
                      <w:marLeft w:val="0"/>
                      <w:marRight w:val="0"/>
                      <w:marTop w:val="0"/>
                      <w:marBottom w:val="0"/>
                      <w:divBdr>
                        <w:top w:val="none" w:sz="0" w:space="0" w:color="auto"/>
                        <w:left w:val="none" w:sz="0" w:space="0" w:color="auto"/>
                        <w:bottom w:val="none" w:sz="0" w:space="0" w:color="auto"/>
                        <w:right w:val="none" w:sz="0" w:space="0" w:color="auto"/>
                      </w:divBdr>
                    </w:div>
                  </w:divsChild>
                </w:div>
                <w:div w:id="1662539009">
                  <w:marLeft w:val="0"/>
                  <w:marRight w:val="0"/>
                  <w:marTop w:val="0"/>
                  <w:marBottom w:val="0"/>
                  <w:divBdr>
                    <w:top w:val="none" w:sz="0" w:space="0" w:color="auto"/>
                    <w:left w:val="none" w:sz="0" w:space="0" w:color="auto"/>
                    <w:bottom w:val="none" w:sz="0" w:space="0" w:color="auto"/>
                    <w:right w:val="none" w:sz="0" w:space="0" w:color="auto"/>
                  </w:divBdr>
                  <w:divsChild>
                    <w:div w:id="1770082149">
                      <w:marLeft w:val="0"/>
                      <w:marRight w:val="0"/>
                      <w:marTop w:val="0"/>
                      <w:marBottom w:val="0"/>
                      <w:divBdr>
                        <w:top w:val="none" w:sz="0" w:space="0" w:color="auto"/>
                        <w:left w:val="none" w:sz="0" w:space="0" w:color="auto"/>
                        <w:bottom w:val="none" w:sz="0" w:space="0" w:color="auto"/>
                        <w:right w:val="none" w:sz="0" w:space="0" w:color="auto"/>
                      </w:divBdr>
                    </w:div>
                  </w:divsChild>
                </w:div>
                <w:div w:id="508715721">
                  <w:marLeft w:val="0"/>
                  <w:marRight w:val="0"/>
                  <w:marTop w:val="0"/>
                  <w:marBottom w:val="0"/>
                  <w:divBdr>
                    <w:top w:val="none" w:sz="0" w:space="0" w:color="auto"/>
                    <w:left w:val="none" w:sz="0" w:space="0" w:color="auto"/>
                    <w:bottom w:val="none" w:sz="0" w:space="0" w:color="auto"/>
                    <w:right w:val="none" w:sz="0" w:space="0" w:color="auto"/>
                  </w:divBdr>
                  <w:divsChild>
                    <w:div w:id="394134442">
                      <w:marLeft w:val="0"/>
                      <w:marRight w:val="0"/>
                      <w:marTop w:val="0"/>
                      <w:marBottom w:val="0"/>
                      <w:divBdr>
                        <w:top w:val="none" w:sz="0" w:space="0" w:color="auto"/>
                        <w:left w:val="none" w:sz="0" w:space="0" w:color="auto"/>
                        <w:bottom w:val="none" w:sz="0" w:space="0" w:color="auto"/>
                        <w:right w:val="none" w:sz="0" w:space="0" w:color="auto"/>
                      </w:divBdr>
                    </w:div>
                  </w:divsChild>
                </w:div>
                <w:div w:id="1907373911">
                  <w:marLeft w:val="0"/>
                  <w:marRight w:val="0"/>
                  <w:marTop w:val="0"/>
                  <w:marBottom w:val="0"/>
                  <w:divBdr>
                    <w:top w:val="none" w:sz="0" w:space="0" w:color="auto"/>
                    <w:left w:val="none" w:sz="0" w:space="0" w:color="auto"/>
                    <w:bottom w:val="none" w:sz="0" w:space="0" w:color="auto"/>
                    <w:right w:val="none" w:sz="0" w:space="0" w:color="auto"/>
                  </w:divBdr>
                  <w:divsChild>
                    <w:div w:id="1585719135">
                      <w:marLeft w:val="0"/>
                      <w:marRight w:val="0"/>
                      <w:marTop w:val="0"/>
                      <w:marBottom w:val="0"/>
                      <w:divBdr>
                        <w:top w:val="none" w:sz="0" w:space="0" w:color="auto"/>
                        <w:left w:val="none" w:sz="0" w:space="0" w:color="auto"/>
                        <w:bottom w:val="none" w:sz="0" w:space="0" w:color="auto"/>
                        <w:right w:val="none" w:sz="0" w:space="0" w:color="auto"/>
                      </w:divBdr>
                    </w:div>
                  </w:divsChild>
                </w:div>
                <w:div w:id="2135981894">
                  <w:marLeft w:val="0"/>
                  <w:marRight w:val="0"/>
                  <w:marTop w:val="0"/>
                  <w:marBottom w:val="0"/>
                  <w:divBdr>
                    <w:top w:val="none" w:sz="0" w:space="0" w:color="auto"/>
                    <w:left w:val="none" w:sz="0" w:space="0" w:color="auto"/>
                    <w:bottom w:val="none" w:sz="0" w:space="0" w:color="auto"/>
                    <w:right w:val="none" w:sz="0" w:space="0" w:color="auto"/>
                  </w:divBdr>
                  <w:divsChild>
                    <w:div w:id="632322180">
                      <w:marLeft w:val="0"/>
                      <w:marRight w:val="0"/>
                      <w:marTop w:val="0"/>
                      <w:marBottom w:val="0"/>
                      <w:divBdr>
                        <w:top w:val="none" w:sz="0" w:space="0" w:color="auto"/>
                        <w:left w:val="none" w:sz="0" w:space="0" w:color="auto"/>
                        <w:bottom w:val="none" w:sz="0" w:space="0" w:color="auto"/>
                        <w:right w:val="none" w:sz="0" w:space="0" w:color="auto"/>
                      </w:divBdr>
                    </w:div>
                  </w:divsChild>
                </w:div>
                <w:div w:id="1289167849">
                  <w:marLeft w:val="0"/>
                  <w:marRight w:val="0"/>
                  <w:marTop w:val="0"/>
                  <w:marBottom w:val="0"/>
                  <w:divBdr>
                    <w:top w:val="none" w:sz="0" w:space="0" w:color="auto"/>
                    <w:left w:val="none" w:sz="0" w:space="0" w:color="auto"/>
                    <w:bottom w:val="none" w:sz="0" w:space="0" w:color="auto"/>
                    <w:right w:val="none" w:sz="0" w:space="0" w:color="auto"/>
                  </w:divBdr>
                  <w:divsChild>
                    <w:div w:id="1334915498">
                      <w:marLeft w:val="0"/>
                      <w:marRight w:val="0"/>
                      <w:marTop w:val="0"/>
                      <w:marBottom w:val="0"/>
                      <w:divBdr>
                        <w:top w:val="none" w:sz="0" w:space="0" w:color="auto"/>
                        <w:left w:val="none" w:sz="0" w:space="0" w:color="auto"/>
                        <w:bottom w:val="none" w:sz="0" w:space="0" w:color="auto"/>
                        <w:right w:val="none" w:sz="0" w:space="0" w:color="auto"/>
                      </w:divBdr>
                    </w:div>
                  </w:divsChild>
                </w:div>
                <w:div w:id="985625050">
                  <w:marLeft w:val="0"/>
                  <w:marRight w:val="0"/>
                  <w:marTop w:val="0"/>
                  <w:marBottom w:val="0"/>
                  <w:divBdr>
                    <w:top w:val="none" w:sz="0" w:space="0" w:color="auto"/>
                    <w:left w:val="none" w:sz="0" w:space="0" w:color="auto"/>
                    <w:bottom w:val="none" w:sz="0" w:space="0" w:color="auto"/>
                    <w:right w:val="none" w:sz="0" w:space="0" w:color="auto"/>
                  </w:divBdr>
                  <w:divsChild>
                    <w:div w:id="1183855734">
                      <w:marLeft w:val="0"/>
                      <w:marRight w:val="0"/>
                      <w:marTop w:val="0"/>
                      <w:marBottom w:val="0"/>
                      <w:divBdr>
                        <w:top w:val="none" w:sz="0" w:space="0" w:color="auto"/>
                        <w:left w:val="none" w:sz="0" w:space="0" w:color="auto"/>
                        <w:bottom w:val="none" w:sz="0" w:space="0" w:color="auto"/>
                        <w:right w:val="none" w:sz="0" w:space="0" w:color="auto"/>
                      </w:divBdr>
                    </w:div>
                  </w:divsChild>
                </w:div>
                <w:div w:id="959411064">
                  <w:marLeft w:val="0"/>
                  <w:marRight w:val="0"/>
                  <w:marTop w:val="0"/>
                  <w:marBottom w:val="0"/>
                  <w:divBdr>
                    <w:top w:val="none" w:sz="0" w:space="0" w:color="auto"/>
                    <w:left w:val="none" w:sz="0" w:space="0" w:color="auto"/>
                    <w:bottom w:val="none" w:sz="0" w:space="0" w:color="auto"/>
                    <w:right w:val="none" w:sz="0" w:space="0" w:color="auto"/>
                  </w:divBdr>
                  <w:divsChild>
                    <w:div w:id="1484082493">
                      <w:marLeft w:val="0"/>
                      <w:marRight w:val="0"/>
                      <w:marTop w:val="0"/>
                      <w:marBottom w:val="0"/>
                      <w:divBdr>
                        <w:top w:val="none" w:sz="0" w:space="0" w:color="auto"/>
                        <w:left w:val="none" w:sz="0" w:space="0" w:color="auto"/>
                        <w:bottom w:val="none" w:sz="0" w:space="0" w:color="auto"/>
                        <w:right w:val="none" w:sz="0" w:space="0" w:color="auto"/>
                      </w:divBdr>
                    </w:div>
                  </w:divsChild>
                </w:div>
                <w:div w:id="1236932745">
                  <w:marLeft w:val="0"/>
                  <w:marRight w:val="0"/>
                  <w:marTop w:val="0"/>
                  <w:marBottom w:val="0"/>
                  <w:divBdr>
                    <w:top w:val="none" w:sz="0" w:space="0" w:color="auto"/>
                    <w:left w:val="none" w:sz="0" w:space="0" w:color="auto"/>
                    <w:bottom w:val="none" w:sz="0" w:space="0" w:color="auto"/>
                    <w:right w:val="none" w:sz="0" w:space="0" w:color="auto"/>
                  </w:divBdr>
                  <w:divsChild>
                    <w:div w:id="1809009514">
                      <w:marLeft w:val="0"/>
                      <w:marRight w:val="0"/>
                      <w:marTop w:val="0"/>
                      <w:marBottom w:val="0"/>
                      <w:divBdr>
                        <w:top w:val="none" w:sz="0" w:space="0" w:color="auto"/>
                        <w:left w:val="none" w:sz="0" w:space="0" w:color="auto"/>
                        <w:bottom w:val="none" w:sz="0" w:space="0" w:color="auto"/>
                        <w:right w:val="none" w:sz="0" w:space="0" w:color="auto"/>
                      </w:divBdr>
                    </w:div>
                  </w:divsChild>
                </w:div>
                <w:div w:id="35127493">
                  <w:marLeft w:val="0"/>
                  <w:marRight w:val="0"/>
                  <w:marTop w:val="0"/>
                  <w:marBottom w:val="0"/>
                  <w:divBdr>
                    <w:top w:val="none" w:sz="0" w:space="0" w:color="auto"/>
                    <w:left w:val="none" w:sz="0" w:space="0" w:color="auto"/>
                    <w:bottom w:val="none" w:sz="0" w:space="0" w:color="auto"/>
                    <w:right w:val="none" w:sz="0" w:space="0" w:color="auto"/>
                  </w:divBdr>
                  <w:divsChild>
                    <w:div w:id="1627739068">
                      <w:marLeft w:val="0"/>
                      <w:marRight w:val="0"/>
                      <w:marTop w:val="0"/>
                      <w:marBottom w:val="0"/>
                      <w:divBdr>
                        <w:top w:val="none" w:sz="0" w:space="0" w:color="auto"/>
                        <w:left w:val="none" w:sz="0" w:space="0" w:color="auto"/>
                        <w:bottom w:val="none" w:sz="0" w:space="0" w:color="auto"/>
                        <w:right w:val="none" w:sz="0" w:space="0" w:color="auto"/>
                      </w:divBdr>
                    </w:div>
                  </w:divsChild>
                </w:div>
                <w:div w:id="1576285703">
                  <w:marLeft w:val="0"/>
                  <w:marRight w:val="0"/>
                  <w:marTop w:val="0"/>
                  <w:marBottom w:val="0"/>
                  <w:divBdr>
                    <w:top w:val="none" w:sz="0" w:space="0" w:color="auto"/>
                    <w:left w:val="none" w:sz="0" w:space="0" w:color="auto"/>
                    <w:bottom w:val="none" w:sz="0" w:space="0" w:color="auto"/>
                    <w:right w:val="none" w:sz="0" w:space="0" w:color="auto"/>
                  </w:divBdr>
                  <w:divsChild>
                    <w:div w:id="130024297">
                      <w:marLeft w:val="0"/>
                      <w:marRight w:val="0"/>
                      <w:marTop w:val="0"/>
                      <w:marBottom w:val="0"/>
                      <w:divBdr>
                        <w:top w:val="none" w:sz="0" w:space="0" w:color="auto"/>
                        <w:left w:val="none" w:sz="0" w:space="0" w:color="auto"/>
                        <w:bottom w:val="none" w:sz="0" w:space="0" w:color="auto"/>
                        <w:right w:val="none" w:sz="0" w:space="0" w:color="auto"/>
                      </w:divBdr>
                    </w:div>
                  </w:divsChild>
                </w:div>
                <w:div w:id="1044670322">
                  <w:marLeft w:val="0"/>
                  <w:marRight w:val="0"/>
                  <w:marTop w:val="0"/>
                  <w:marBottom w:val="0"/>
                  <w:divBdr>
                    <w:top w:val="none" w:sz="0" w:space="0" w:color="auto"/>
                    <w:left w:val="none" w:sz="0" w:space="0" w:color="auto"/>
                    <w:bottom w:val="none" w:sz="0" w:space="0" w:color="auto"/>
                    <w:right w:val="none" w:sz="0" w:space="0" w:color="auto"/>
                  </w:divBdr>
                  <w:divsChild>
                    <w:div w:id="937908942">
                      <w:marLeft w:val="0"/>
                      <w:marRight w:val="0"/>
                      <w:marTop w:val="0"/>
                      <w:marBottom w:val="0"/>
                      <w:divBdr>
                        <w:top w:val="none" w:sz="0" w:space="0" w:color="auto"/>
                        <w:left w:val="none" w:sz="0" w:space="0" w:color="auto"/>
                        <w:bottom w:val="none" w:sz="0" w:space="0" w:color="auto"/>
                        <w:right w:val="none" w:sz="0" w:space="0" w:color="auto"/>
                      </w:divBdr>
                    </w:div>
                  </w:divsChild>
                </w:div>
                <w:div w:id="972371063">
                  <w:marLeft w:val="0"/>
                  <w:marRight w:val="0"/>
                  <w:marTop w:val="0"/>
                  <w:marBottom w:val="0"/>
                  <w:divBdr>
                    <w:top w:val="none" w:sz="0" w:space="0" w:color="auto"/>
                    <w:left w:val="none" w:sz="0" w:space="0" w:color="auto"/>
                    <w:bottom w:val="none" w:sz="0" w:space="0" w:color="auto"/>
                    <w:right w:val="none" w:sz="0" w:space="0" w:color="auto"/>
                  </w:divBdr>
                  <w:divsChild>
                    <w:div w:id="833372960">
                      <w:marLeft w:val="0"/>
                      <w:marRight w:val="0"/>
                      <w:marTop w:val="0"/>
                      <w:marBottom w:val="0"/>
                      <w:divBdr>
                        <w:top w:val="none" w:sz="0" w:space="0" w:color="auto"/>
                        <w:left w:val="none" w:sz="0" w:space="0" w:color="auto"/>
                        <w:bottom w:val="none" w:sz="0" w:space="0" w:color="auto"/>
                        <w:right w:val="none" w:sz="0" w:space="0" w:color="auto"/>
                      </w:divBdr>
                    </w:div>
                  </w:divsChild>
                </w:div>
                <w:div w:id="658458777">
                  <w:marLeft w:val="0"/>
                  <w:marRight w:val="0"/>
                  <w:marTop w:val="0"/>
                  <w:marBottom w:val="0"/>
                  <w:divBdr>
                    <w:top w:val="none" w:sz="0" w:space="0" w:color="auto"/>
                    <w:left w:val="none" w:sz="0" w:space="0" w:color="auto"/>
                    <w:bottom w:val="none" w:sz="0" w:space="0" w:color="auto"/>
                    <w:right w:val="none" w:sz="0" w:space="0" w:color="auto"/>
                  </w:divBdr>
                  <w:divsChild>
                    <w:div w:id="1392996134">
                      <w:marLeft w:val="0"/>
                      <w:marRight w:val="0"/>
                      <w:marTop w:val="0"/>
                      <w:marBottom w:val="0"/>
                      <w:divBdr>
                        <w:top w:val="none" w:sz="0" w:space="0" w:color="auto"/>
                        <w:left w:val="none" w:sz="0" w:space="0" w:color="auto"/>
                        <w:bottom w:val="none" w:sz="0" w:space="0" w:color="auto"/>
                        <w:right w:val="none" w:sz="0" w:space="0" w:color="auto"/>
                      </w:divBdr>
                    </w:div>
                  </w:divsChild>
                </w:div>
                <w:div w:id="109786787">
                  <w:marLeft w:val="0"/>
                  <w:marRight w:val="0"/>
                  <w:marTop w:val="0"/>
                  <w:marBottom w:val="0"/>
                  <w:divBdr>
                    <w:top w:val="none" w:sz="0" w:space="0" w:color="auto"/>
                    <w:left w:val="none" w:sz="0" w:space="0" w:color="auto"/>
                    <w:bottom w:val="none" w:sz="0" w:space="0" w:color="auto"/>
                    <w:right w:val="none" w:sz="0" w:space="0" w:color="auto"/>
                  </w:divBdr>
                  <w:divsChild>
                    <w:div w:id="806583652">
                      <w:marLeft w:val="0"/>
                      <w:marRight w:val="0"/>
                      <w:marTop w:val="0"/>
                      <w:marBottom w:val="0"/>
                      <w:divBdr>
                        <w:top w:val="none" w:sz="0" w:space="0" w:color="auto"/>
                        <w:left w:val="none" w:sz="0" w:space="0" w:color="auto"/>
                        <w:bottom w:val="none" w:sz="0" w:space="0" w:color="auto"/>
                        <w:right w:val="none" w:sz="0" w:space="0" w:color="auto"/>
                      </w:divBdr>
                    </w:div>
                  </w:divsChild>
                </w:div>
                <w:div w:id="1702629782">
                  <w:marLeft w:val="0"/>
                  <w:marRight w:val="0"/>
                  <w:marTop w:val="0"/>
                  <w:marBottom w:val="0"/>
                  <w:divBdr>
                    <w:top w:val="none" w:sz="0" w:space="0" w:color="auto"/>
                    <w:left w:val="none" w:sz="0" w:space="0" w:color="auto"/>
                    <w:bottom w:val="none" w:sz="0" w:space="0" w:color="auto"/>
                    <w:right w:val="none" w:sz="0" w:space="0" w:color="auto"/>
                  </w:divBdr>
                  <w:divsChild>
                    <w:div w:id="3131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B387-F2D8-498C-9521-194DB1E3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43180</Words>
  <Characters>246129</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2020-07-28T00:32:00Z</cp:lastPrinted>
  <dcterms:created xsi:type="dcterms:W3CDTF">2022-09-16T01:14:00Z</dcterms:created>
  <dcterms:modified xsi:type="dcterms:W3CDTF">2022-09-16T01:14:00Z</dcterms:modified>
</cp:coreProperties>
</file>